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51F4" w14:textId="330A6625" w:rsidR="004E6198" w:rsidRPr="0079369E" w:rsidRDefault="00E44A2B" w:rsidP="00F651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CHEM 4</w:t>
      </w:r>
      <w:r w:rsidR="004E6198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0/5</w:t>
      </w:r>
      <w:r w:rsidR="004E6198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0: Advanced Biochemistry</w:t>
      </w:r>
    </w:p>
    <w:p w14:paraId="4AFFC798" w14:textId="4F3EEE49" w:rsidR="004E6198" w:rsidRDefault="00D66CA7" w:rsidP="00F651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Homework #1</w:t>
      </w:r>
      <w:r w:rsidR="00E44A2B">
        <w:rPr>
          <w:b/>
          <w:sz w:val="28"/>
          <w:szCs w:val="28"/>
        </w:rPr>
        <w:t xml:space="preserve"> (50</w:t>
      </w:r>
      <w:r w:rsidR="004E6198" w:rsidRPr="0079369E">
        <w:rPr>
          <w:b/>
          <w:sz w:val="28"/>
          <w:szCs w:val="28"/>
        </w:rPr>
        <w:t xml:space="preserve"> points)</w:t>
      </w:r>
    </w:p>
    <w:p w14:paraId="5198F6C6" w14:textId="65686353" w:rsidR="004E6198" w:rsidRPr="0079369E" w:rsidRDefault="00D66CA7" w:rsidP="00F651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r w:rsidR="007A681E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/</w:t>
      </w:r>
      <w:r w:rsidR="007A681E">
        <w:rPr>
          <w:b/>
          <w:sz w:val="28"/>
          <w:szCs w:val="28"/>
        </w:rPr>
        <w:t>06/</w:t>
      </w:r>
      <w:r w:rsidR="00E44A2B">
        <w:rPr>
          <w:b/>
          <w:sz w:val="28"/>
          <w:szCs w:val="28"/>
        </w:rPr>
        <w:t>1</w:t>
      </w:r>
      <w:r w:rsidR="007A681E">
        <w:rPr>
          <w:b/>
          <w:sz w:val="28"/>
          <w:szCs w:val="28"/>
        </w:rPr>
        <w:t>8</w:t>
      </w:r>
      <w:r w:rsidR="00E44A2B">
        <w:rPr>
          <w:b/>
          <w:sz w:val="28"/>
          <w:szCs w:val="28"/>
        </w:rPr>
        <w:t xml:space="preserve"> at the start of class</w:t>
      </w:r>
    </w:p>
    <w:p w14:paraId="743FDAA0" w14:textId="77777777" w:rsidR="004E6198" w:rsidRPr="0079369E" w:rsidRDefault="004E6198" w:rsidP="00F65191">
      <w:pPr>
        <w:jc w:val="both"/>
        <w:rPr>
          <w:b/>
          <w:sz w:val="28"/>
          <w:szCs w:val="28"/>
        </w:rPr>
      </w:pPr>
    </w:p>
    <w:p w14:paraId="50B31E04" w14:textId="77777777" w:rsidR="004E6198" w:rsidRDefault="004E6198" w:rsidP="00F65191">
      <w:pPr>
        <w:jc w:val="both"/>
        <w:rPr>
          <w:b/>
          <w:sz w:val="28"/>
          <w:szCs w:val="28"/>
        </w:rPr>
      </w:pPr>
      <w:r w:rsidRPr="0079369E">
        <w:rPr>
          <w:b/>
          <w:sz w:val="28"/>
          <w:szCs w:val="28"/>
        </w:rPr>
        <w:t>Name ________________________________________</w:t>
      </w:r>
    </w:p>
    <w:p w14:paraId="02935CE5" w14:textId="77777777" w:rsidR="004E6198" w:rsidRPr="004E6198" w:rsidRDefault="004E6198" w:rsidP="00F65191">
      <w:pPr>
        <w:jc w:val="both"/>
        <w:rPr>
          <w:b/>
          <w:sz w:val="28"/>
          <w:szCs w:val="28"/>
        </w:rPr>
      </w:pPr>
    </w:p>
    <w:p w14:paraId="6A5F5DB5" w14:textId="19342AA0" w:rsidR="004E6198" w:rsidRDefault="00E44A2B" w:rsidP="00F65191">
      <w:pPr>
        <w:pStyle w:val="NormalWeb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are a set of ques</w:t>
      </w:r>
      <w:r w:rsidR="008B528A">
        <w:rPr>
          <w:rFonts w:ascii="Cambria" w:hAnsi="Cambria"/>
          <w:sz w:val="24"/>
          <w:szCs w:val="24"/>
        </w:rPr>
        <w:t xml:space="preserve">tions </w:t>
      </w:r>
      <w:r w:rsidR="00D66CA7">
        <w:rPr>
          <w:rFonts w:ascii="Cambria" w:hAnsi="Cambria"/>
          <w:sz w:val="24"/>
          <w:szCs w:val="24"/>
        </w:rPr>
        <w:t>based on enzyme kinetics</w:t>
      </w:r>
      <w:r>
        <w:rPr>
          <w:rFonts w:ascii="Cambria" w:hAnsi="Cambria"/>
          <w:sz w:val="24"/>
          <w:szCs w:val="24"/>
        </w:rPr>
        <w:t>.</w:t>
      </w:r>
      <w:r w:rsidR="00D66CA7">
        <w:rPr>
          <w:rFonts w:ascii="Cambria" w:hAnsi="Cambria"/>
          <w:sz w:val="24"/>
          <w:szCs w:val="24"/>
        </w:rPr>
        <w:t xml:space="preserve"> Please answer all questions completely. Careful with units</w:t>
      </w:r>
      <w:r w:rsidR="00CA3B0F">
        <w:rPr>
          <w:rFonts w:ascii="Cambria" w:hAnsi="Cambria"/>
          <w:sz w:val="24"/>
          <w:szCs w:val="24"/>
        </w:rPr>
        <w:t xml:space="preserve">, and </w:t>
      </w:r>
      <w:r w:rsidR="00654C1F">
        <w:rPr>
          <w:rFonts w:ascii="Cambria" w:hAnsi="Cambria"/>
          <w:sz w:val="24"/>
          <w:szCs w:val="24"/>
        </w:rPr>
        <w:t>you must completely show your work (calculations, etc.</w:t>
      </w:r>
      <w:bookmarkStart w:id="0" w:name="_GoBack"/>
      <w:bookmarkEnd w:id="0"/>
      <w:r w:rsidR="00654C1F">
        <w:rPr>
          <w:rFonts w:ascii="Cambria" w:hAnsi="Cambria"/>
          <w:sz w:val="24"/>
          <w:szCs w:val="24"/>
        </w:rPr>
        <w:t>) to receive credit</w:t>
      </w:r>
      <w:r w:rsidR="00D66CA7">
        <w:rPr>
          <w:rFonts w:ascii="Cambria" w:hAnsi="Cambria"/>
          <w:sz w:val="24"/>
          <w:szCs w:val="24"/>
        </w:rPr>
        <w:t>!</w:t>
      </w:r>
    </w:p>
    <w:p w14:paraId="754ABE5E" w14:textId="77777777" w:rsidR="00814D55" w:rsidRDefault="00814D55" w:rsidP="00F65191">
      <w:pPr>
        <w:pStyle w:val="NormalWeb"/>
        <w:jc w:val="both"/>
        <w:rPr>
          <w:rFonts w:ascii="Cambria" w:hAnsi="Cambria"/>
          <w:sz w:val="24"/>
          <w:szCs w:val="24"/>
        </w:rPr>
      </w:pPr>
    </w:p>
    <w:p w14:paraId="4583A7E2" w14:textId="40D4E8B8" w:rsidR="008B528A" w:rsidRDefault="007A681E" w:rsidP="008B528A">
      <w:pPr>
        <w:pStyle w:val="NormalWeb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="008B528A">
        <w:rPr>
          <w:rFonts w:ascii="Cambria" w:hAnsi="Cambria"/>
          <w:sz w:val="24"/>
          <w:szCs w:val="24"/>
        </w:rPr>
        <w:t xml:space="preserve">. </w:t>
      </w:r>
      <w:r w:rsidR="000D6A3E">
        <w:rPr>
          <w:rFonts w:ascii="Cambria" w:hAnsi="Cambria"/>
          <w:sz w:val="24"/>
          <w:szCs w:val="24"/>
        </w:rPr>
        <w:t xml:space="preserve">You are </w:t>
      </w:r>
      <w:r>
        <w:rPr>
          <w:rFonts w:ascii="Cambria" w:hAnsi="Cambria"/>
          <w:sz w:val="24"/>
          <w:szCs w:val="24"/>
        </w:rPr>
        <w:t>studying an enzyme that recognizes a single substrate</w:t>
      </w:r>
      <w:r w:rsidR="000D6A3E">
        <w:rPr>
          <w:rFonts w:ascii="Cambria" w:hAnsi="Cambria"/>
          <w:sz w:val="24"/>
          <w:szCs w:val="24"/>
        </w:rPr>
        <w:t xml:space="preserve">. You obtain the following </w:t>
      </w:r>
      <w:r w:rsidR="00020342">
        <w:rPr>
          <w:rFonts w:ascii="Cambria" w:hAnsi="Cambria"/>
          <w:sz w:val="24"/>
          <w:szCs w:val="24"/>
        </w:rPr>
        <w:t>single substrate kinetic data u</w:t>
      </w:r>
      <w:r w:rsidR="000D6A3E">
        <w:rPr>
          <w:rFonts w:ascii="Cambria" w:hAnsi="Cambria"/>
          <w:sz w:val="24"/>
          <w:szCs w:val="24"/>
        </w:rPr>
        <w:t>sing 20</w:t>
      </w:r>
      <w:r w:rsidR="00FC561C">
        <w:rPr>
          <w:rFonts w:ascii="Cambria" w:hAnsi="Cambria"/>
          <w:sz w:val="24"/>
          <w:szCs w:val="24"/>
        </w:rPr>
        <w:t>0</w:t>
      </w:r>
      <w:r w:rsidR="000D6A3E">
        <w:rPr>
          <w:rFonts w:ascii="Cambria" w:hAnsi="Cambria"/>
          <w:sz w:val="24"/>
          <w:szCs w:val="24"/>
        </w:rPr>
        <w:t xml:space="preserve"> </w:t>
      </w:r>
      <w:proofErr w:type="spellStart"/>
      <w:r w:rsidR="000D6A3E">
        <w:rPr>
          <w:rFonts w:ascii="Cambria" w:hAnsi="Cambria"/>
          <w:sz w:val="24"/>
          <w:szCs w:val="24"/>
        </w:rPr>
        <w:t>nM</w:t>
      </w:r>
      <w:proofErr w:type="spellEnd"/>
      <w:r w:rsidR="000D6A3E">
        <w:rPr>
          <w:rFonts w:ascii="Cambria" w:hAnsi="Cambria"/>
          <w:sz w:val="24"/>
          <w:szCs w:val="24"/>
        </w:rPr>
        <w:t xml:space="preserve"> en</w:t>
      </w:r>
      <w:r w:rsidR="00020342">
        <w:rPr>
          <w:rFonts w:ascii="Cambria" w:hAnsi="Cambria"/>
          <w:sz w:val="24"/>
          <w:szCs w:val="24"/>
        </w:rPr>
        <w:t>zyme in all experiments</w:t>
      </w:r>
      <w:r w:rsidR="000D6A3E">
        <w:rPr>
          <w:rFonts w:ascii="Cambria" w:hAnsi="Cambria"/>
          <w:sz w:val="24"/>
          <w:szCs w:val="24"/>
        </w:rPr>
        <w:t xml:space="preserve">. Please graph your data using a Hanes-Woolf </w:t>
      </w:r>
      <w:r w:rsidR="00020342">
        <w:rPr>
          <w:rFonts w:ascii="Cambria" w:hAnsi="Cambria"/>
          <w:sz w:val="24"/>
          <w:szCs w:val="24"/>
        </w:rPr>
        <w:t xml:space="preserve">plot </w:t>
      </w:r>
      <w:r w:rsidR="000D6A3E">
        <w:rPr>
          <w:rFonts w:ascii="Cambria" w:hAnsi="Cambria"/>
          <w:sz w:val="24"/>
          <w:szCs w:val="24"/>
        </w:rPr>
        <w:t xml:space="preserve">and attach your </w:t>
      </w:r>
      <w:r w:rsidR="00020342">
        <w:rPr>
          <w:rFonts w:ascii="Cambria" w:hAnsi="Cambria"/>
          <w:sz w:val="24"/>
          <w:szCs w:val="24"/>
        </w:rPr>
        <w:t xml:space="preserve">graph to this homework. </w:t>
      </w:r>
      <w:r w:rsidR="00574515">
        <w:rPr>
          <w:rFonts w:ascii="Cambria" w:hAnsi="Cambria"/>
          <w:sz w:val="24"/>
          <w:szCs w:val="24"/>
        </w:rPr>
        <w:t>On your graph, m</w:t>
      </w:r>
      <w:r w:rsidR="000D6A3E">
        <w:rPr>
          <w:rFonts w:ascii="Cambria" w:hAnsi="Cambria"/>
          <w:sz w:val="24"/>
          <w:szCs w:val="24"/>
        </w:rPr>
        <w:t xml:space="preserve">ake sure your axes are labeled and </w:t>
      </w:r>
      <w:r w:rsidR="00574515">
        <w:rPr>
          <w:rFonts w:ascii="Cambria" w:hAnsi="Cambria"/>
          <w:sz w:val="24"/>
          <w:szCs w:val="24"/>
        </w:rPr>
        <w:t xml:space="preserve">both the </w:t>
      </w:r>
      <w:r w:rsidR="00020342">
        <w:rPr>
          <w:rFonts w:ascii="Cambria" w:hAnsi="Cambria"/>
          <w:sz w:val="24"/>
          <w:szCs w:val="24"/>
        </w:rPr>
        <w:t>fit and equation are</w:t>
      </w:r>
      <w:r w:rsidR="000D6A3E">
        <w:rPr>
          <w:rFonts w:ascii="Cambria" w:hAnsi="Cambria"/>
          <w:sz w:val="24"/>
          <w:szCs w:val="24"/>
        </w:rPr>
        <w:t xml:space="preserve"> displayed. Using your graphed data, provide </w:t>
      </w:r>
      <w:r w:rsidR="00020342">
        <w:rPr>
          <w:rFonts w:ascii="Cambria" w:hAnsi="Cambria"/>
          <w:sz w:val="24"/>
          <w:szCs w:val="24"/>
        </w:rPr>
        <w:t xml:space="preserve">your Km, Vmax, </w:t>
      </w:r>
      <w:proofErr w:type="spellStart"/>
      <w:r w:rsidR="00020342">
        <w:rPr>
          <w:rFonts w:ascii="Cambria" w:hAnsi="Cambria"/>
          <w:sz w:val="24"/>
          <w:szCs w:val="24"/>
        </w:rPr>
        <w:t>kcat</w:t>
      </w:r>
      <w:proofErr w:type="spellEnd"/>
      <w:r w:rsidR="00020342">
        <w:rPr>
          <w:rFonts w:ascii="Cambria" w:hAnsi="Cambria"/>
          <w:sz w:val="24"/>
          <w:szCs w:val="24"/>
        </w:rPr>
        <w:t>, and catalytic efficiency</w:t>
      </w:r>
      <w:r w:rsidR="00F16A1C">
        <w:rPr>
          <w:rFonts w:ascii="Cambria" w:hAnsi="Cambria"/>
          <w:sz w:val="24"/>
          <w:szCs w:val="24"/>
        </w:rPr>
        <w:t xml:space="preserve"> values</w:t>
      </w:r>
      <w:r w:rsidR="000D6A3E">
        <w:rPr>
          <w:rFonts w:ascii="Cambria" w:hAnsi="Cambria"/>
          <w:sz w:val="24"/>
          <w:szCs w:val="24"/>
        </w:rPr>
        <w:t>.</w:t>
      </w:r>
      <w:r w:rsidR="00F16A1C">
        <w:rPr>
          <w:rFonts w:ascii="Cambria" w:hAnsi="Cambria"/>
          <w:sz w:val="24"/>
          <w:szCs w:val="24"/>
        </w:rPr>
        <w:t xml:space="preserve"> Please show your work.</w:t>
      </w:r>
      <w:r w:rsidR="000D6A3E">
        <w:rPr>
          <w:rFonts w:ascii="Cambria" w:hAnsi="Cambria"/>
          <w:sz w:val="24"/>
          <w:szCs w:val="24"/>
        </w:rPr>
        <w:t xml:space="preserve"> (</w:t>
      </w:r>
      <w:r>
        <w:rPr>
          <w:rFonts w:ascii="Cambria" w:hAnsi="Cambria"/>
          <w:sz w:val="24"/>
          <w:szCs w:val="24"/>
        </w:rPr>
        <w:t>20</w:t>
      </w:r>
      <w:r w:rsidR="000D6A3E">
        <w:rPr>
          <w:rFonts w:ascii="Cambria" w:hAnsi="Cambria"/>
          <w:sz w:val="24"/>
          <w:szCs w:val="24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1480"/>
      </w:tblGrid>
      <w:tr w:rsidR="00F16A1C" w:rsidRPr="00F16A1C" w14:paraId="380DF1FA" w14:textId="77777777" w:rsidTr="00F16A1C">
        <w:trPr>
          <w:trHeight w:val="460"/>
        </w:trPr>
        <w:tc>
          <w:tcPr>
            <w:tcW w:w="2480" w:type="dxa"/>
            <w:noWrap/>
            <w:hideMark/>
          </w:tcPr>
          <w:p w14:paraId="3DA3D053" w14:textId="77777777" w:rsidR="00F16A1C" w:rsidRPr="00F16A1C" w:rsidRDefault="00F16A1C" w:rsidP="00F16A1C">
            <w:pPr>
              <w:pStyle w:val="NormalWeb"/>
              <w:jc w:val="center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 w:rsidRPr="00F16A1C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 xml:space="preserve">[Substrate], </w:t>
            </w:r>
            <w:proofErr w:type="spellStart"/>
            <w:r w:rsidRPr="00F16A1C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uM</w:t>
            </w:r>
            <w:proofErr w:type="spellEnd"/>
          </w:p>
        </w:tc>
        <w:tc>
          <w:tcPr>
            <w:tcW w:w="1480" w:type="dxa"/>
            <w:noWrap/>
            <w:hideMark/>
          </w:tcPr>
          <w:p w14:paraId="507BCA55" w14:textId="77777777" w:rsidR="00F16A1C" w:rsidRPr="00F16A1C" w:rsidRDefault="00F16A1C" w:rsidP="00F16A1C">
            <w:pPr>
              <w:pStyle w:val="NormalWeb"/>
              <w:jc w:val="center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 w:rsidRPr="00F16A1C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V (</w:t>
            </w:r>
            <w:proofErr w:type="spellStart"/>
            <w:r w:rsidRPr="00F16A1C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uM</w:t>
            </w:r>
            <w:proofErr w:type="spellEnd"/>
            <w:r w:rsidRPr="00F16A1C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/s)</w:t>
            </w:r>
          </w:p>
        </w:tc>
      </w:tr>
      <w:tr w:rsidR="00F16A1C" w:rsidRPr="00F16A1C" w14:paraId="4F96A4F2" w14:textId="77777777" w:rsidTr="00F16A1C">
        <w:trPr>
          <w:trHeight w:val="460"/>
        </w:trPr>
        <w:tc>
          <w:tcPr>
            <w:tcW w:w="2480" w:type="dxa"/>
            <w:noWrap/>
            <w:hideMark/>
          </w:tcPr>
          <w:p w14:paraId="0A08C829" w14:textId="2B1D8655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0.5</w:t>
            </w:r>
          </w:p>
        </w:tc>
        <w:tc>
          <w:tcPr>
            <w:tcW w:w="1480" w:type="dxa"/>
            <w:noWrap/>
            <w:hideMark/>
          </w:tcPr>
          <w:p w14:paraId="0DF37330" w14:textId="2F0C4BD2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3.5</w:t>
            </w:r>
          </w:p>
        </w:tc>
      </w:tr>
      <w:tr w:rsidR="00F16A1C" w:rsidRPr="00F16A1C" w14:paraId="11924451" w14:textId="77777777" w:rsidTr="00F16A1C">
        <w:trPr>
          <w:trHeight w:val="460"/>
        </w:trPr>
        <w:tc>
          <w:tcPr>
            <w:tcW w:w="2480" w:type="dxa"/>
            <w:noWrap/>
            <w:hideMark/>
          </w:tcPr>
          <w:p w14:paraId="6142ADB5" w14:textId="5C4D811F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480" w:type="dxa"/>
            <w:noWrap/>
            <w:hideMark/>
          </w:tcPr>
          <w:p w14:paraId="560ED1C5" w14:textId="39C1F3EC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6.2</w:t>
            </w:r>
          </w:p>
        </w:tc>
      </w:tr>
      <w:tr w:rsidR="00F16A1C" w:rsidRPr="00F16A1C" w14:paraId="6F4023BB" w14:textId="77777777" w:rsidTr="00F16A1C">
        <w:trPr>
          <w:trHeight w:val="460"/>
        </w:trPr>
        <w:tc>
          <w:tcPr>
            <w:tcW w:w="2480" w:type="dxa"/>
            <w:noWrap/>
            <w:hideMark/>
          </w:tcPr>
          <w:p w14:paraId="3353916C" w14:textId="0A51470E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1480" w:type="dxa"/>
            <w:noWrap/>
            <w:hideMark/>
          </w:tcPr>
          <w:p w14:paraId="27FEA657" w14:textId="34BE5C06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12.5</w:t>
            </w:r>
          </w:p>
        </w:tc>
      </w:tr>
      <w:tr w:rsidR="00F16A1C" w:rsidRPr="00F16A1C" w14:paraId="667ACD97" w14:textId="77777777" w:rsidTr="00F16A1C">
        <w:trPr>
          <w:trHeight w:val="460"/>
        </w:trPr>
        <w:tc>
          <w:tcPr>
            <w:tcW w:w="2480" w:type="dxa"/>
            <w:noWrap/>
            <w:hideMark/>
          </w:tcPr>
          <w:p w14:paraId="0AA7ABC2" w14:textId="4639E889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1480" w:type="dxa"/>
            <w:noWrap/>
            <w:hideMark/>
          </w:tcPr>
          <w:p w14:paraId="5D74D777" w14:textId="1C051E69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23.5</w:t>
            </w:r>
          </w:p>
        </w:tc>
      </w:tr>
      <w:tr w:rsidR="00F16A1C" w:rsidRPr="00F16A1C" w14:paraId="4449F77B" w14:textId="77777777" w:rsidTr="00F16A1C">
        <w:trPr>
          <w:trHeight w:val="460"/>
        </w:trPr>
        <w:tc>
          <w:tcPr>
            <w:tcW w:w="2480" w:type="dxa"/>
            <w:noWrap/>
            <w:hideMark/>
          </w:tcPr>
          <w:p w14:paraId="102E0023" w14:textId="3CB43949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1480" w:type="dxa"/>
            <w:noWrap/>
            <w:hideMark/>
          </w:tcPr>
          <w:p w14:paraId="4FC7EFDE" w14:textId="0C6D4F69" w:rsidR="00F16A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32.2</w:t>
            </w:r>
          </w:p>
        </w:tc>
      </w:tr>
      <w:tr w:rsidR="00FC561C" w:rsidRPr="00F16A1C" w14:paraId="319C6A79" w14:textId="77777777" w:rsidTr="00F16A1C">
        <w:trPr>
          <w:trHeight w:val="460"/>
        </w:trPr>
        <w:tc>
          <w:tcPr>
            <w:tcW w:w="2480" w:type="dxa"/>
            <w:noWrap/>
          </w:tcPr>
          <w:p w14:paraId="11CAF939" w14:textId="69066C79" w:rsidR="00FC56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17.5</w:t>
            </w:r>
          </w:p>
        </w:tc>
        <w:tc>
          <w:tcPr>
            <w:tcW w:w="1480" w:type="dxa"/>
            <w:noWrap/>
          </w:tcPr>
          <w:p w14:paraId="32C7AF4A" w14:textId="588C1FD9" w:rsidR="00FC56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36.9</w:t>
            </w:r>
          </w:p>
        </w:tc>
      </w:tr>
      <w:tr w:rsidR="00FC561C" w:rsidRPr="00F16A1C" w14:paraId="6E1DAFF3" w14:textId="77777777" w:rsidTr="00F16A1C">
        <w:trPr>
          <w:trHeight w:val="460"/>
        </w:trPr>
        <w:tc>
          <w:tcPr>
            <w:tcW w:w="2480" w:type="dxa"/>
            <w:noWrap/>
          </w:tcPr>
          <w:p w14:paraId="7B29C1E1" w14:textId="367C5EAF" w:rsidR="00FC56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30</w:t>
            </w:r>
          </w:p>
        </w:tc>
        <w:tc>
          <w:tcPr>
            <w:tcW w:w="1480" w:type="dxa"/>
            <w:noWrap/>
          </w:tcPr>
          <w:p w14:paraId="0BFFC463" w14:textId="12AEBB37" w:rsidR="00FC56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41.8</w:t>
            </w:r>
          </w:p>
        </w:tc>
      </w:tr>
      <w:tr w:rsidR="00FC561C" w:rsidRPr="00F16A1C" w14:paraId="3882E7DD" w14:textId="77777777" w:rsidTr="00F16A1C">
        <w:trPr>
          <w:trHeight w:val="460"/>
        </w:trPr>
        <w:tc>
          <w:tcPr>
            <w:tcW w:w="2480" w:type="dxa"/>
            <w:noWrap/>
          </w:tcPr>
          <w:p w14:paraId="5742920D" w14:textId="5C493BA9" w:rsidR="00FC56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50</w:t>
            </w:r>
          </w:p>
        </w:tc>
        <w:tc>
          <w:tcPr>
            <w:tcW w:w="1480" w:type="dxa"/>
            <w:noWrap/>
          </w:tcPr>
          <w:p w14:paraId="2FE9D451" w14:textId="5450ED0B" w:rsidR="00FC561C" w:rsidRPr="00F16A1C" w:rsidRDefault="00FC561C" w:rsidP="00F16A1C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44</w:t>
            </w:r>
          </w:p>
        </w:tc>
      </w:tr>
    </w:tbl>
    <w:p w14:paraId="494C5E51" w14:textId="77777777" w:rsidR="00FB2BA2" w:rsidRDefault="00FB2BA2" w:rsidP="00F65191">
      <w:pPr>
        <w:pStyle w:val="NormalWeb"/>
        <w:jc w:val="both"/>
        <w:rPr>
          <w:rFonts w:ascii="Cambria" w:hAnsi="Cambria"/>
          <w:sz w:val="24"/>
          <w:szCs w:val="24"/>
        </w:rPr>
      </w:pPr>
    </w:p>
    <w:p w14:paraId="74DBEAAF" w14:textId="77777777" w:rsidR="00E0083C" w:rsidRDefault="00E0083C" w:rsidP="00F65191">
      <w:pPr>
        <w:pStyle w:val="NormalWeb"/>
        <w:jc w:val="both"/>
        <w:rPr>
          <w:rFonts w:ascii="Cambria" w:hAnsi="Cambria"/>
          <w:sz w:val="24"/>
          <w:szCs w:val="24"/>
        </w:rPr>
      </w:pPr>
    </w:p>
    <w:p w14:paraId="6ADE08F5" w14:textId="77777777" w:rsidR="00852FBA" w:rsidRDefault="00852FBA" w:rsidP="00F65191">
      <w:pPr>
        <w:pStyle w:val="NormalWeb"/>
        <w:jc w:val="both"/>
        <w:rPr>
          <w:rFonts w:ascii="Cambria" w:hAnsi="Cambria"/>
          <w:sz w:val="24"/>
          <w:szCs w:val="24"/>
        </w:rPr>
      </w:pPr>
    </w:p>
    <w:p w14:paraId="0F3953CD" w14:textId="77777777" w:rsidR="00D01AC1" w:rsidRDefault="00D01AC1" w:rsidP="00F65191">
      <w:pPr>
        <w:pStyle w:val="NormalWeb"/>
        <w:jc w:val="both"/>
        <w:rPr>
          <w:rFonts w:ascii="Cambria" w:hAnsi="Cambria"/>
          <w:sz w:val="24"/>
          <w:szCs w:val="24"/>
        </w:rPr>
      </w:pPr>
    </w:p>
    <w:p w14:paraId="2550A528" w14:textId="77777777" w:rsidR="00D01AC1" w:rsidRDefault="00D01AC1" w:rsidP="00F65191">
      <w:pPr>
        <w:pStyle w:val="NormalWeb"/>
        <w:jc w:val="both"/>
        <w:rPr>
          <w:rFonts w:ascii="Cambria" w:hAnsi="Cambria"/>
          <w:sz w:val="24"/>
          <w:szCs w:val="24"/>
        </w:rPr>
      </w:pPr>
    </w:p>
    <w:p w14:paraId="21DCC686" w14:textId="77777777" w:rsidR="00D01AC1" w:rsidRDefault="00D01AC1" w:rsidP="00F65191">
      <w:pPr>
        <w:pStyle w:val="NormalWeb"/>
        <w:jc w:val="both"/>
        <w:rPr>
          <w:rFonts w:ascii="Cambria" w:hAnsi="Cambria"/>
          <w:sz w:val="24"/>
          <w:szCs w:val="24"/>
        </w:rPr>
      </w:pPr>
    </w:p>
    <w:p w14:paraId="2DB8D819" w14:textId="77777777" w:rsidR="00D01AC1" w:rsidRDefault="00D01AC1" w:rsidP="00F65191">
      <w:pPr>
        <w:pStyle w:val="NormalWeb"/>
        <w:jc w:val="both"/>
        <w:rPr>
          <w:rFonts w:ascii="Cambria" w:hAnsi="Cambria"/>
          <w:sz w:val="24"/>
          <w:szCs w:val="24"/>
        </w:rPr>
      </w:pPr>
    </w:p>
    <w:p w14:paraId="19083796" w14:textId="2AB2B896" w:rsidR="00D01AC1" w:rsidRDefault="007A681E" w:rsidP="00D01AC1">
      <w:pPr>
        <w:pStyle w:val="NormalWeb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2</w:t>
      </w:r>
      <w:r w:rsidR="00D01AC1">
        <w:rPr>
          <w:rFonts w:ascii="Cambria" w:hAnsi="Cambria"/>
          <w:sz w:val="24"/>
          <w:szCs w:val="24"/>
        </w:rPr>
        <w:t xml:space="preserve">. You are </w:t>
      </w:r>
      <w:r>
        <w:rPr>
          <w:rFonts w:ascii="Cambria" w:hAnsi="Cambria"/>
          <w:sz w:val="24"/>
          <w:szCs w:val="24"/>
        </w:rPr>
        <w:t xml:space="preserve">now </w:t>
      </w:r>
      <w:r w:rsidR="00574515">
        <w:rPr>
          <w:rFonts w:ascii="Cambria" w:hAnsi="Cambria"/>
          <w:sz w:val="24"/>
          <w:szCs w:val="24"/>
        </w:rPr>
        <w:t>studying an enzyme that binds</w:t>
      </w:r>
      <w:r w:rsidR="00D01AC1">
        <w:rPr>
          <w:rFonts w:ascii="Cambria" w:hAnsi="Cambria"/>
          <w:sz w:val="24"/>
          <w:szCs w:val="24"/>
        </w:rPr>
        <w:t xml:space="preserve"> two substrates and converts them to two different products. Below is the data where you varied the concentrations of both your substrates. </w:t>
      </w:r>
      <w:r w:rsidR="005826E7">
        <w:rPr>
          <w:rFonts w:ascii="Cambria" w:hAnsi="Cambria"/>
          <w:sz w:val="24"/>
          <w:szCs w:val="24"/>
        </w:rPr>
        <w:t xml:space="preserve">All underlined values are velocity measurements in units of </w:t>
      </w:r>
      <w:proofErr w:type="spellStart"/>
      <w:r w:rsidR="005826E7">
        <w:rPr>
          <w:rFonts w:ascii="Cambria" w:hAnsi="Cambria"/>
          <w:sz w:val="24"/>
          <w:szCs w:val="24"/>
        </w:rPr>
        <w:t>mM</w:t>
      </w:r>
      <w:proofErr w:type="spellEnd"/>
      <w:r w:rsidR="005826E7">
        <w:rPr>
          <w:rFonts w:ascii="Cambria" w:hAnsi="Cambria"/>
          <w:sz w:val="24"/>
          <w:szCs w:val="24"/>
        </w:rPr>
        <w:t xml:space="preserve">/min. </w:t>
      </w:r>
      <w:r w:rsidR="00D01AC1">
        <w:rPr>
          <w:rFonts w:ascii="Cambria" w:hAnsi="Cambria"/>
          <w:sz w:val="24"/>
          <w:szCs w:val="24"/>
        </w:rPr>
        <w:t xml:space="preserve">Plot the data below using a Hanes-Woolf primary plot to obtain apparent Km </w:t>
      </w:r>
      <w:r w:rsidR="005826E7">
        <w:rPr>
          <w:rFonts w:ascii="Cambria" w:hAnsi="Cambria"/>
          <w:sz w:val="24"/>
          <w:szCs w:val="24"/>
        </w:rPr>
        <w:t xml:space="preserve">(for both substrates A and B) </w:t>
      </w:r>
      <w:r w:rsidR="00D01AC1">
        <w:rPr>
          <w:rFonts w:ascii="Cambria" w:hAnsi="Cambria"/>
          <w:sz w:val="24"/>
          <w:szCs w:val="24"/>
        </w:rPr>
        <w:t>and Vmax values for all data sets. Next, using Lineweaver Burke secondary plots calculate the true Km</w:t>
      </w:r>
      <w:r w:rsidR="005826E7">
        <w:rPr>
          <w:rFonts w:ascii="Cambria" w:hAnsi="Cambria"/>
          <w:sz w:val="24"/>
          <w:szCs w:val="24"/>
        </w:rPr>
        <w:t xml:space="preserve"> (for both substrates A and B)</w:t>
      </w:r>
      <w:r w:rsidR="00D01AC1">
        <w:rPr>
          <w:rFonts w:ascii="Cambria" w:hAnsi="Cambria"/>
          <w:sz w:val="24"/>
          <w:szCs w:val="24"/>
        </w:rPr>
        <w:t xml:space="preserve">, true Vmax, and your turnover number. Your enzyme concentration for all </w:t>
      </w:r>
      <w:r w:rsidR="005826E7">
        <w:rPr>
          <w:rFonts w:ascii="Cambria" w:hAnsi="Cambria"/>
          <w:sz w:val="24"/>
          <w:szCs w:val="24"/>
        </w:rPr>
        <w:t xml:space="preserve">experiments was kept fixed at 5 </w:t>
      </w:r>
      <w:proofErr w:type="spellStart"/>
      <w:r w:rsidR="005826E7">
        <w:rPr>
          <w:rFonts w:ascii="Cambria" w:hAnsi="Cambria"/>
          <w:sz w:val="24"/>
          <w:szCs w:val="24"/>
        </w:rPr>
        <w:t>u</w:t>
      </w:r>
      <w:r w:rsidR="00D01AC1">
        <w:rPr>
          <w:rFonts w:ascii="Cambria" w:hAnsi="Cambria"/>
          <w:sz w:val="24"/>
          <w:szCs w:val="24"/>
        </w:rPr>
        <w:t>M</w:t>
      </w:r>
      <w:proofErr w:type="spellEnd"/>
      <w:r w:rsidR="00526A27">
        <w:rPr>
          <w:rFonts w:ascii="Cambria" w:hAnsi="Cambria"/>
          <w:sz w:val="24"/>
          <w:szCs w:val="24"/>
        </w:rPr>
        <w:t>. Please include all plots (with axes labeled and fits shown) with this homework</w:t>
      </w:r>
      <w:r w:rsidR="00574515">
        <w:rPr>
          <w:rFonts w:ascii="Cambria" w:hAnsi="Cambria"/>
          <w:sz w:val="24"/>
          <w:szCs w:val="24"/>
        </w:rPr>
        <w:t>, and please show your work.</w:t>
      </w:r>
      <w:r w:rsidR="00D01AC1">
        <w:rPr>
          <w:rFonts w:ascii="Cambria" w:hAnsi="Cambria"/>
          <w:sz w:val="24"/>
          <w:szCs w:val="24"/>
        </w:rPr>
        <w:t xml:space="preserve">  (25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2066"/>
        <w:gridCol w:w="2066"/>
        <w:gridCol w:w="2066"/>
        <w:gridCol w:w="2031"/>
      </w:tblGrid>
      <w:tr w:rsidR="005826E7" w:rsidRPr="005826E7" w14:paraId="5F04A266" w14:textId="77777777" w:rsidTr="005826E7">
        <w:trPr>
          <w:trHeight w:val="920"/>
        </w:trPr>
        <w:tc>
          <w:tcPr>
            <w:tcW w:w="2700" w:type="dxa"/>
            <w:noWrap/>
            <w:hideMark/>
          </w:tcPr>
          <w:p w14:paraId="0B7B4484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 xml:space="preserve">Substrate A, </w:t>
            </w:r>
            <w:proofErr w:type="spellStart"/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>mM</w:t>
            </w:r>
            <w:proofErr w:type="spellEnd"/>
          </w:p>
        </w:tc>
        <w:tc>
          <w:tcPr>
            <w:tcW w:w="3320" w:type="dxa"/>
            <w:noWrap/>
            <w:hideMark/>
          </w:tcPr>
          <w:p w14:paraId="130022FE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 xml:space="preserve">0.46 </w:t>
            </w:r>
            <w:proofErr w:type="spellStart"/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>mM</w:t>
            </w:r>
            <w:proofErr w:type="spellEnd"/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 xml:space="preserve"> Substrate B</w:t>
            </w:r>
          </w:p>
        </w:tc>
        <w:tc>
          <w:tcPr>
            <w:tcW w:w="3320" w:type="dxa"/>
            <w:noWrap/>
            <w:hideMark/>
          </w:tcPr>
          <w:p w14:paraId="074B361B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 xml:space="preserve">0.62 </w:t>
            </w:r>
            <w:proofErr w:type="spellStart"/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>mM</w:t>
            </w:r>
            <w:proofErr w:type="spellEnd"/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 xml:space="preserve"> Substrate B</w:t>
            </w:r>
          </w:p>
        </w:tc>
        <w:tc>
          <w:tcPr>
            <w:tcW w:w="3320" w:type="dxa"/>
            <w:noWrap/>
            <w:hideMark/>
          </w:tcPr>
          <w:p w14:paraId="6B675663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 xml:space="preserve">1.25 </w:t>
            </w:r>
            <w:proofErr w:type="spellStart"/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>mM</w:t>
            </w:r>
            <w:proofErr w:type="spellEnd"/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 xml:space="preserve"> Substrate B</w:t>
            </w:r>
          </w:p>
        </w:tc>
        <w:tc>
          <w:tcPr>
            <w:tcW w:w="3260" w:type="dxa"/>
            <w:noWrap/>
            <w:hideMark/>
          </w:tcPr>
          <w:p w14:paraId="766A1716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 xml:space="preserve">3.08 </w:t>
            </w:r>
            <w:proofErr w:type="spellStart"/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>mM</w:t>
            </w:r>
            <w:proofErr w:type="spellEnd"/>
            <w:r w:rsidRPr="005826E7">
              <w:rPr>
                <w:rFonts w:ascii="Cambria" w:hAnsi="Cambria"/>
                <w:b/>
                <w:bCs/>
                <w:sz w:val="28"/>
                <w:szCs w:val="28"/>
              </w:rPr>
              <w:t xml:space="preserve"> Substrate B</w:t>
            </w:r>
          </w:p>
        </w:tc>
      </w:tr>
      <w:tr w:rsidR="005826E7" w:rsidRPr="005826E7" w14:paraId="73503526" w14:textId="77777777" w:rsidTr="005826E7">
        <w:trPr>
          <w:trHeight w:val="480"/>
        </w:trPr>
        <w:tc>
          <w:tcPr>
            <w:tcW w:w="2700" w:type="dxa"/>
            <w:noWrap/>
            <w:hideMark/>
          </w:tcPr>
          <w:p w14:paraId="4FD70330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 w:rsidRPr="005826E7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3320" w:type="dxa"/>
            <w:noWrap/>
            <w:hideMark/>
          </w:tcPr>
          <w:p w14:paraId="06A22401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0.2</w:t>
            </w:r>
          </w:p>
        </w:tc>
        <w:tc>
          <w:tcPr>
            <w:tcW w:w="3320" w:type="dxa"/>
            <w:noWrap/>
            <w:hideMark/>
          </w:tcPr>
          <w:p w14:paraId="154BEC7E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0.255</w:t>
            </w:r>
          </w:p>
        </w:tc>
        <w:tc>
          <w:tcPr>
            <w:tcW w:w="3320" w:type="dxa"/>
            <w:noWrap/>
            <w:hideMark/>
          </w:tcPr>
          <w:p w14:paraId="1CBC651C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0.41</w:t>
            </w:r>
          </w:p>
        </w:tc>
        <w:tc>
          <w:tcPr>
            <w:tcW w:w="3260" w:type="dxa"/>
            <w:noWrap/>
            <w:hideMark/>
          </w:tcPr>
          <w:p w14:paraId="027F93A8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0.62</w:t>
            </w:r>
          </w:p>
        </w:tc>
      </w:tr>
      <w:tr w:rsidR="005826E7" w:rsidRPr="005826E7" w14:paraId="6BE0D829" w14:textId="77777777" w:rsidTr="005826E7">
        <w:trPr>
          <w:trHeight w:val="480"/>
        </w:trPr>
        <w:tc>
          <w:tcPr>
            <w:tcW w:w="2700" w:type="dxa"/>
            <w:noWrap/>
            <w:hideMark/>
          </w:tcPr>
          <w:p w14:paraId="6713D795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 w:rsidRPr="005826E7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3320" w:type="dxa"/>
            <w:noWrap/>
            <w:hideMark/>
          </w:tcPr>
          <w:p w14:paraId="7F426BBB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0.377</w:t>
            </w:r>
          </w:p>
        </w:tc>
        <w:tc>
          <w:tcPr>
            <w:tcW w:w="3320" w:type="dxa"/>
            <w:noWrap/>
            <w:hideMark/>
          </w:tcPr>
          <w:p w14:paraId="322BE7C2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0.463</w:t>
            </w:r>
          </w:p>
        </w:tc>
        <w:tc>
          <w:tcPr>
            <w:tcW w:w="3320" w:type="dxa"/>
            <w:noWrap/>
            <w:hideMark/>
          </w:tcPr>
          <w:p w14:paraId="5966DD02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0.66</w:t>
            </w:r>
          </w:p>
        </w:tc>
        <w:tc>
          <w:tcPr>
            <w:tcW w:w="3260" w:type="dxa"/>
            <w:noWrap/>
            <w:hideMark/>
          </w:tcPr>
          <w:p w14:paraId="5A398645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0.968</w:t>
            </w:r>
          </w:p>
        </w:tc>
      </w:tr>
      <w:tr w:rsidR="005826E7" w:rsidRPr="005826E7" w14:paraId="5321BF00" w14:textId="77777777" w:rsidTr="005826E7">
        <w:trPr>
          <w:trHeight w:val="480"/>
        </w:trPr>
        <w:tc>
          <w:tcPr>
            <w:tcW w:w="2700" w:type="dxa"/>
            <w:noWrap/>
            <w:hideMark/>
          </w:tcPr>
          <w:p w14:paraId="2BD18798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 w:rsidRPr="005826E7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3320" w:type="dxa"/>
            <w:noWrap/>
            <w:hideMark/>
          </w:tcPr>
          <w:p w14:paraId="204B9EDF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0.555</w:t>
            </w:r>
          </w:p>
        </w:tc>
        <w:tc>
          <w:tcPr>
            <w:tcW w:w="3320" w:type="dxa"/>
            <w:noWrap/>
            <w:hideMark/>
          </w:tcPr>
          <w:p w14:paraId="101AA3E3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0.678</w:t>
            </w:r>
          </w:p>
        </w:tc>
        <w:tc>
          <w:tcPr>
            <w:tcW w:w="3320" w:type="dxa"/>
            <w:noWrap/>
            <w:hideMark/>
          </w:tcPr>
          <w:p w14:paraId="690DEAE4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0.95</w:t>
            </w:r>
          </w:p>
        </w:tc>
        <w:tc>
          <w:tcPr>
            <w:tcW w:w="3260" w:type="dxa"/>
            <w:noWrap/>
            <w:hideMark/>
          </w:tcPr>
          <w:p w14:paraId="55F92C35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1.308</w:t>
            </w:r>
          </w:p>
        </w:tc>
      </w:tr>
      <w:tr w:rsidR="005826E7" w:rsidRPr="005826E7" w14:paraId="5E99E90E" w14:textId="77777777" w:rsidTr="005826E7">
        <w:trPr>
          <w:trHeight w:val="480"/>
        </w:trPr>
        <w:tc>
          <w:tcPr>
            <w:tcW w:w="2700" w:type="dxa"/>
            <w:noWrap/>
            <w:hideMark/>
          </w:tcPr>
          <w:p w14:paraId="50A9435B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 w:rsidRPr="005826E7">
              <w:rPr>
                <w:rFonts w:ascii="Cambria" w:hAnsi="Cambria"/>
                <w:sz w:val="28"/>
                <w:szCs w:val="28"/>
              </w:rPr>
              <w:t>20</w:t>
            </w:r>
          </w:p>
        </w:tc>
        <w:tc>
          <w:tcPr>
            <w:tcW w:w="3320" w:type="dxa"/>
            <w:noWrap/>
            <w:hideMark/>
          </w:tcPr>
          <w:p w14:paraId="0889EA88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0.845</w:t>
            </w:r>
          </w:p>
        </w:tc>
        <w:tc>
          <w:tcPr>
            <w:tcW w:w="3320" w:type="dxa"/>
            <w:noWrap/>
            <w:hideMark/>
          </w:tcPr>
          <w:p w14:paraId="2DF7092C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1.005</w:t>
            </w:r>
          </w:p>
        </w:tc>
        <w:tc>
          <w:tcPr>
            <w:tcW w:w="3320" w:type="dxa"/>
            <w:noWrap/>
            <w:hideMark/>
          </w:tcPr>
          <w:p w14:paraId="7927A570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1.338</w:t>
            </w:r>
          </w:p>
        </w:tc>
        <w:tc>
          <w:tcPr>
            <w:tcW w:w="3260" w:type="dxa"/>
            <w:noWrap/>
            <w:hideMark/>
          </w:tcPr>
          <w:p w14:paraId="0102AC55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1.803</w:t>
            </w:r>
          </w:p>
        </w:tc>
      </w:tr>
      <w:tr w:rsidR="005826E7" w:rsidRPr="005826E7" w14:paraId="0505078F" w14:textId="77777777" w:rsidTr="005826E7">
        <w:trPr>
          <w:trHeight w:val="460"/>
        </w:trPr>
        <w:tc>
          <w:tcPr>
            <w:tcW w:w="2700" w:type="dxa"/>
            <w:noWrap/>
            <w:hideMark/>
          </w:tcPr>
          <w:p w14:paraId="518EB66C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 w:rsidRPr="005826E7">
              <w:rPr>
                <w:rFonts w:ascii="Cambria" w:hAnsi="Cambria"/>
                <w:sz w:val="28"/>
                <w:szCs w:val="28"/>
              </w:rPr>
              <w:t>40</w:t>
            </w:r>
          </w:p>
        </w:tc>
        <w:tc>
          <w:tcPr>
            <w:tcW w:w="3320" w:type="dxa"/>
            <w:noWrap/>
            <w:hideMark/>
          </w:tcPr>
          <w:p w14:paraId="6AF92798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1.18</w:t>
            </w:r>
          </w:p>
        </w:tc>
        <w:tc>
          <w:tcPr>
            <w:tcW w:w="3320" w:type="dxa"/>
            <w:noWrap/>
            <w:hideMark/>
          </w:tcPr>
          <w:p w14:paraId="7370F4AB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1.378</w:t>
            </w:r>
          </w:p>
        </w:tc>
        <w:tc>
          <w:tcPr>
            <w:tcW w:w="3320" w:type="dxa"/>
            <w:noWrap/>
            <w:hideMark/>
          </w:tcPr>
          <w:p w14:paraId="4F67271A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1.718</w:t>
            </w:r>
          </w:p>
        </w:tc>
        <w:tc>
          <w:tcPr>
            <w:tcW w:w="3260" w:type="dxa"/>
            <w:noWrap/>
            <w:hideMark/>
          </w:tcPr>
          <w:p w14:paraId="4353E856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2.295</w:t>
            </w:r>
          </w:p>
        </w:tc>
      </w:tr>
      <w:tr w:rsidR="005826E7" w:rsidRPr="005826E7" w14:paraId="7B075C64" w14:textId="77777777" w:rsidTr="005826E7">
        <w:trPr>
          <w:trHeight w:val="460"/>
        </w:trPr>
        <w:tc>
          <w:tcPr>
            <w:tcW w:w="2700" w:type="dxa"/>
            <w:noWrap/>
            <w:hideMark/>
          </w:tcPr>
          <w:p w14:paraId="2CFFA409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</w:rPr>
            </w:pPr>
            <w:r w:rsidRPr="005826E7">
              <w:rPr>
                <w:rFonts w:ascii="Cambria" w:hAnsi="Cambria"/>
                <w:sz w:val="28"/>
                <w:szCs w:val="28"/>
              </w:rPr>
              <w:t>60</w:t>
            </w:r>
          </w:p>
        </w:tc>
        <w:tc>
          <w:tcPr>
            <w:tcW w:w="3320" w:type="dxa"/>
            <w:noWrap/>
            <w:hideMark/>
          </w:tcPr>
          <w:p w14:paraId="6644B1C1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1.25</w:t>
            </w:r>
          </w:p>
        </w:tc>
        <w:tc>
          <w:tcPr>
            <w:tcW w:w="3320" w:type="dxa"/>
            <w:noWrap/>
            <w:hideMark/>
          </w:tcPr>
          <w:p w14:paraId="746413B3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1.44</w:t>
            </w:r>
          </w:p>
        </w:tc>
        <w:tc>
          <w:tcPr>
            <w:tcW w:w="3320" w:type="dxa"/>
            <w:noWrap/>
            <w:hideMark/>
          </w:tcPr>
          <w:p w14:paraId="3E54AB05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1.78</w:t>
            </w:r>
          </w:p>
        </w:tc>
        <w:tc>
          <w:tcPr>
            <w:tcW w:w="3260" w:type="dxa"/>
            <w:noWrap/>
            <w:hideMark/>
          </w:tcPr>
          <w:p w14:paraId="5131B55C" w14:textId="77777777" w:rsidR="005826E7" w:rsidRPr="005826E7" w:rsidRDefault="005826E7" w:rsidP="005826E7">
            <w:pPr>
              <w:pStyle w:val="NormalWeb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5826E7">
              <w:rPr>
                <w:rFonts w:ascii="Cambria" w:hAnsi="Cambria"/>
                <w:sz w:val="28"/>
                <w:szCs w:val="28"/>
                <w:u w:val="single"/>
              </w:rPr>
              <w:t>2.37</w:t>
            </w:r>
          </w:p>
        </w:tc>
      </w:tr>
    </w:tbl>
    <w:p w14:paraId="6219F63C" w14:textId="51813A50" w:rsidR="00D01AC1" w:rsidRDefault="00D01AC1" w:rsidP="00F65191">
      <w:pPr>
        <w:pStyle w:val="NormalWeb"/>
        <w:jc w:val="both"/>
        <w:rPr>
          <w:rFonts w:ascii="Cambria" w:hAnsi="Cambria"/>
          <w:sz w:val="24"/>
          <w:szCs w:val="24"/>
        </w:rPr>
      </w:pPr>
    </w:p>
    <w:p w14:paraId="45908BA1" w14:textId="65A6DE69" w:rsidR="00D4616A" w:rsidRDefault="00D4616A" w:rsidP="00F65191">
      <w:pPr>
        <w:jc w:val="both"/>
      </w:pPr>
    </w:p>
    <w:p w14:paraId="4DAF49B2" w14:textId="58AB0C8D" w:rsidR="007A681E" w:rsidRDefault="007A681E" w:rsidP="00F65191">
      <w:pPr>
        <w:jc w:val="both"/>
      </w:pPr>
    </w:p>
    <w:p w14:paraId="350D63BA" w14:textId="5DB79CA0" w:rsidR="007A681E" w:rsidRDefault="007A681E" w:rsidP="00F65191">
      <w:pPr>
        <w:jc w:val="both"/>
      </w:pPr>
    </w:p>
    <w:p w14:paraId="68009FF5" w14:textId="7B05612D" w:rsidR="007A681E" w:rsidRDefault="007A681E" w:rsidP="00F65191">
      <w:pPr>
        <w:jc w:val="both"/>
      </w:pPr>
    </w:p>
    <w:p w14:paraId="186E0020" w14:textId="4F077A01" w:rsidR="007A681E" w:rsidRDefault="007A681E" w:rsidP="00F65191">
      <w:pPr>
        <w:jc w:val="both"/>
      </w:pPr>
    </w:p>
    <w:p w14:paraId="6CE062E9" w14:textId="773F69B8" w:rsidR="007A681E" w:rsidRDefault="007A681E" w:rsidP="00F65191">
      <w:pPr>
        <w:jc w:val="both"/>
      </w:pPr>
    </w:p>
    <w:p w14:paraId="56C7B965" w14:textId="631CB25B" w:rsidR="007A681E" w:rsidRDefault="007A681E" w:rsidP="00F65191">
      <w:pPr>
        <w:jc w:val="both"/>
      </w:pPr>
      <w:r>
        <w:t>3) Finally, do your enzyme examples from problems 1 and 2 obey the limits of diffusional control? Please explain.</w:t>
      </w:r>
    </w:p>
    <w:sectPr w:rsidR="007A681E" w:rsidSect="00F6519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26BD2"/>
    <w:multiLevelType w:val="multilevel"/>
    <w:tmpl w:val="518E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98"/>
    <w:rsid w:val="00020342"/>
    <w:rsid w:val="000B7D4D"/>
    <w:rsid w:val="000D6A3E"/>
    <w:rsid w:val="00195C5E"/>
    <w:rsid w:val="001C79DF"/>
    <w:rsid w:val="00485A49"/>
    <w:rsid w:val="004E6198"/>
    <w:rsid w:val="00526A27"/>
    <w:rsid w:val="00574515"/>
    <w:rsid w:val="005826E7"/>
    <w:rsid w:val="005842FC"/>
    <w:rsid w:val="00654C1F"/>
    <w:rsid w:val="00771887"/>
    <w:rsid w:val="007A681E"/>
    <w:rsid w:val="007B5F1B"/>
    <w:rsid w:val="00814D55"/>
    <w:rsid w:val="00852FBA"/>
    <w:rsid w:val="008B528A"/>
    <w:rsid w:val="00927C78"/>
    <w:rsid w:val="009B751A"/>
    <w:rsid w:val="00BF23AB"/>
    <w:rsid w:val="00C6544C"/>
    <w:rsid w:val="00CA3B0F"/>
    <w:rsid w:val="00D01AC1"/>
    <w:rsid w:val="00D4616A"/>
    <w:rsid w:val="00D66CA7"/>
    <w:rsid w:val="00E0083C"/>
    <w:rsid w:val="00E32857"/>
    <w:rsid w:val="00E44A2B"/>
    <w:rsid w:val="00F16A1C"/>
    <w:rsid w:val="00F65191"/>
    <w:rsid w:val="00FB2BA2"/>
    <w:rsid w:val="00FC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89501"/>
  <w14:defaultImageDpi w14:val="300"/>
  <w15:docId w15:val="{6AF4B1BD-607A-FB4F-A346-D1A2D7B8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1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4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44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16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1695</Characters>
  <Application>Microsoft Office Word</Application>
  <DocSecurity>0</DocSecurity>
  <Lines>14</Lines>
  <Paragraphs>3</Paragraphs>
  <ScaleCrop>false</ScaleCrop>
  <Company>Washington University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Wallen</dc:creator>
  <cp:keywords/>
  <dc:description/>
  <cp:lastModifiedBy>Jamie Wallen</cp:lastModifiedBy>
  <cp:revision>3</cp:revision>
  <dcterms:created xsi:type="dcterms:W3CDTF">2018-10-29T13:35:00Z</dcterms:created>
  <dcterms:modified xsi:type="dcterms:W3CDTF">2018-10-29T13:35:00Z</dcterms:modified>
</cp:coreProperties>
</file>