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E1" w:rsidRDefault="0062043B" w:rsidP="00ED4CE1">
      <w:pPr>
        <w:jc w:val="center"/>
        <w:rPr>
          <w:rStyle w:val="10"/>
          <w:rFonts w:hint="eastAsia"/>
          <w:b/>
          <w:u w:val="single"/>
        </w:rPr>
      </w:pPr>
      <w:r w:rsidRPr="00ED4CE1">
        <w:rPr>
          <w:rStyle w:val="1Char"/>
          <w:rFonts w:hint="eastAsia"/>
          <w:b/>
          <w:lang w:eastAsia="zh-CN"/>
        </w:rPr>
        <w:t>收入表</w:t>
      </w:r>
      <w:r>
        <w:br/>
      </w:r>
    </w:p>
    <w:p w:rsidR="0062043B" w:rsidRDefault="0062043B" w:rsidP="00ED4CE1">
      <w:pPr>
        <w:jc w:val="left"/>
        <w:rPr>
          <w:rStyle w:val="10"/>
        </w:rPr>
      </w:pPr>
      <w:r w:rsidRPr="00ED4CE1">
        <w:rPr>
          <w:rStyle w:val="10"/>
          <w:rFonts w:hint="eastAsia"/>
          <w:b/>
          <w:u w:val="single"/>
        </w:rPr>
        <w:t>鞠晓萍</w:t>
      </w:r>
      <w:r w:rsidRPr="00ED4CE1">
        <w:rPr>
          <w:rStyle w:val="10"/>
          <w:rFonts w:hint="eastAsia"/>
          <w:b/>
          <w:u w:val="single"/>
        </w:rPr>
        <w:t>:</w:t>
      </w:r>
    </w:p>
    <w:p w:rsidR="0062043B" w:rsidRDefault="0062043B">
      <w:r>
        <w:rPr>
          <w:rStyle w:val="10"/>
          <w:rFonts w:hint="eastAsia"/>
        </w:rPr>
        <w:t>年工资收入</w:t>
      </w:r>
      <w:r>
        <w:rPr>
          <w:rStyle w:val="10"/>
          <w:rFonts w:hint="eastAsia"/>
        </w:rPr>
        <w:t>:</w:t>
      </w:r>
      <w:r>
        <w:rPr>
          <w:rStyle w:val="10"/>
        </w:rPr>
        <w:t>48720</w:t>
      </w:r>
    </w:p>
    <w:p w:rsidR="0062043B" w:rsidRDefault="0062043B">
      <w:r>
        <w:rPr>
          <w:rFonts w:hint="eastAsia"/>
        </w:rPr>
        <w:t>基金收入</w:t>
      </w:r>
      <w:r>
        <w:rPr>
          <w:rFonts w:hint="eastAsia"/>
        </w:rPr>
        <w:t>:</w:t>
      </w:r>
      <w:r w:rsidR="00962815" w:rsidRPr="00962815">
        <w:rPr>
          <w:rStyle w:val="10"/>
        </w:rPr>
        <w:t xml:space="preserve"> </w:t>
      </w:r>
      <w:r w:rsidR="00962815" w:rsidRPr="0062043B">
        <w:rPr>
          <w:rStyle w:val="10"/>
        </w:rPr>
        <w:t>11891</w:t>
      </w:r>
      <w:r w:rsidR="00962815">
        <w:rPr>
          <w:rStyle w:val="10"/>
          <w:rFonts w:hint="eastAsia"/>
        </w:rPr>
        <w:t>(</w:t>
      </w:r>
      <w:r w:rsidR="00962815">
        <w:rPr>
          <w:rStyle w:val="10"/>
          <w:rFonts w:hint="eastAsia"/>
        </w:rPr>
        <w:t>悲观</w:t>
      </w:r>
      <w:r w:rsidR="00962815">
        <w:rPr>
          <w:rStyle w:val="10"/>
          <w:rFonts w:hint="eastAsia"/>
        </w:rPr>
        <w:t>,</w:t>
      </w:r>
      <w:r w:rsidR="00962815">
        <w:rPr>
          <w:rStyle w:val="10"/>
          <w:rFonts w:hint="eastAsia"/>
        </w:rPr>
        <w:t>按</w:t>
      </w:r>
      <w:r w:rsidR="00962815">
        <w:rPr>
          <w:rStyle w:val="10"/>
          <w:rFonts w:hint="eastAsia"/>
        </w:rPr>
        <w:t>7%</w:t>
      </w:r>
      <w:r w:rsidR="00962815">
        <w:rPr>
          <w:rStyle w:val="10"/>
          <w:rFonts w:hint="eastAsia"/>
        </w:rPr>
        <w:t>计算</w:t>
      </w:r>
      <w:r w:rsidR="00962815">
        <w:rPr>
          <w:rStyle w:val="10"/>
          <w:rFonts w:hint="eastAsia"/>
        </w:rPr>
        <w:t>)/</w:t>
      </w:r>
      <w:r w:rsidR="00962815" w:rsidRPr="00962815">
        <w:t xml:space="preserve"> </w:t>
      </w:r>
      <w:r w:rsidR="00962815" w:rsidRPr="00962815">
        <w:rPr>
          <w:rStyle w:val="10"/>
        </w:rPr>
        <w:t>25482</w:t>
      </w:r>
      <w:r w:rsidR="00962815" w:rsidRPr="0062043B">
        <w:rPr>
          <w:rStyle w:val="10"/>
          <w:rFonts w:hint="eastAsia"/>
        </w:rPr>
        <w:t xml:space="preserve"> </w:t>
      </w:r>
      <w:r w:rsidR="00962815">
        <w:rPr>
          <w:rStyle w:val="10"/>
          <w:rFonts w:hint="eastAsia"/>
        </w:rPr>
        <w:t>(</w:t>
      </w:r>
      <w:r w:rsidR="00962815">
        <w:rPr>
          <w:rStyle w:val="10"/>
          <w:rFonts w:hint="eastAsia"/>
        </w:rPr>
        <w:t>乐观</w:t>
      </w:r>
      <w:r w:rsidR="00962815">
        <w:rPr>
          <w:rStyle w:val="10"/>
          <w:rFonts w:hint="eastAsia"/>
        </w:rPr>
        <w:t>,</w:t>
      </w:r>
      <w:r w:rsidR="00962815">
        <w:rPr>
          <w:rStyle w:val="10"/>
          <w:rFonts w:hint="eastAsia"/>
        </w:rPr>
        <w:t>按</w:t>
      </w:r>
      <w:r w:rsidR="00962815">
        <w:rPr>
          <w:rStyle w:val="10"/>
          <w:rFonts w:hint="eastAsia"/>
        </w:rPr>
        <w:t>15%</w:t>
      </w:r>
      <w:r w:rsidR="00962815">
        <w:rPr>
          <w:rStyle w:val="10"/>
          <w:rFonts w:hint="eastAsia"/>
        </w:rPr>
        <w:t>计算</w:t>
      </w:r>
      <w:r w:rsidR="00962815">
        <w:rPr>
          <w:rStyle w:val="10"/>
          <w:rFonts w:hint="eastAsia"/>
        </w:rPr>
        <w:t>)</w:t>
      </w:r>
      <w:r w:rsidR="00962815">
        <w:br/>
      </w:r>
      <w:r w:rsidR="00962815">
        <w:rPr>
          <w:rFonts w:hint="eastAsia"/>
        </w:rPr>
        <w:t>鞠晓萍年总收入</w:t>
      </w:r>
      <w:r w:rsidR="00962815">
        <w:rPr>
          <w:rFonts w:hint="eastAsia"/>
        </w:rPr>
        <w:t>:</w:t>
      </w:r>
      <w:r w:rsidR="00962815" w:rsidRPr="00962815">
        <w:rPr>
          <w:rStyle w:val="10"/>
        </w:rPr>
        <w:t xml:space="preserve"> </w:t>
      </w:r>
      <w:r w:rsidR="00962815">
        <w:rPr>
          <w:rStyle w:val="10"/>
        </w:rPr>
        <w:t>48720</w:t>
      </w:r>
      <w:r w:rsidR="00962815">
        <w:rPr>
          <w:rStyle w:val="10"/>
          <w:rFonts w:hint="eastAsia"/>
        </w:rPr>
        <w:t>+</w:t>
      </w:r>
      <w:r w:rsidR="00962815" w:rsidRPr="0062043B">
        <w:rPr>
          <w:rStyle w:val="10"/>
        </w:rPr>
        <w:t>11891</w:t>
      </w:r>
      <w:r w:rsidR="00962815">
        <w:rPr>
          <w:rStyle w:val="10"/>
          <w:rFonts w:hint="eastAsia"/>
        </w:rPr>
        <w:t>=</w:t>
      </w:r>
      <w:r w:rsidR="00962815">
        <w:rPr>
          <w:rStyle w:val="10"/>
        </w:rPr>
        <w:t>60611</w:t>
      </w:r>
      <w:r w:rsidR="00962815">
        <w:rPr>
          <w:rStyle w:val="10"/>
          <w:rFonts w:hint="eastAsia"/>
        </w:rPr>
        <w:t xml:space="preserve"> ~</w:t>
      </w:r>
      <w:r w:rsidR="00962815">
        <w:rPr>
          <w:rStyle w:val="10"/>
        </w:rPr>
        <w:t>48720</w:t>
      </w:r>
      <w:r w:rsidR="00962815">
        <w:rPr>
          <w:rStyle w:val="10"/>
          <w:rFonts w:hint="eastAsia"/>
        </w:rPr>
        <w:t>+</w:t>
      </w:r>
      <w:r w:rsidR="00962815" w:rsidRPr="00962815">
        <w:rPr>
          <w:rStyle w:val="10"/>
        </w:rPr>
        <w:t>25482</w:t>
      </w:r>
      <w:r w:rsidR="00962815">
        <w:rPr>
          <w:rStyle w:val="10"/>
          <w:rFonts w:hint="eastAsia"/>
        </w:rPr>
        <w:t>=</w:t>
      </w:r>
      <w:r w:rsidR="00962815">
        <w:rPr>
          <w:rStyle w:val="10"/>
        </w:rPr>
        <w:t>74202</w:t>
      </w:r>
    </w:p>
    <w:p w:rsidR="00962815" w:rsidRPr="00ED4CE1" w:rsidRDefault="00962815">
      <w:pPr>
        <w:rPr>
          <w:b/>
          <w:u w:val="single"/>
        </w:rPr>
      </w:pPr>
      <w:r w:rsidRPr="00ED4CE1">
        <w:rPr>
          <w:rFonts w:hint="eastAsia"/>
          <w:b/>
          <w:u w:val="single"/>
        </w:rPr>
        <w:t>叶志豪</w:t>
      </w:r>
      <w:r w:rsidRPr="00ED4CE1">
        <w:rPr>
          <w:rFonts w:hint="eastAsia"/>
          <w:b/>
          <w:u w:val="single"/>
        </w:rPr>
        <w:t>:</w:t>
      </w:r>
    </w:p>
    <w:p w:rsidR="00962815" w:rsidRDefault="00962815">
      <w:r>
        <w:rPr>
          <w:rFonts w:hint="eastAsia"/>
        </w:rPr>
        <w:t>基金收入</w:t>
      </w:r>
      <w:r>
        <w:rPr>
          <w:rFonts w:hint="eastAsia"/>
        </w:rPr>
        <w:t>:</w:t>
      </w:r>
      <w:r w:rsidRPr="00962815">
        <w:rPr>
          <w:rStyle w:val="10"/>
        </w:rPr>
        <w:t xml:space="preserve"> </w:t>
      </w:r>
      <w:r>
        <w:rPr>
          <w:rStyle w:val="10"/>
        </w:rPr>
        <w:t>24761</w:t>
      </w:r>
      <w:r>
        <w:rPr>
          <w:rStyle w:val="10"/>
          <w:rFonts w:hint="eastAsia"/>
        </w:rPr>
        <w:t xml:space="preserve"> (</w:t>
      </w:r>
      <w:r>
        <w:rPr>
          <w:rStyle w:val="10"/>
          <w:rFonts w:hint="eastAsia"/>
        </w:rPr>
        <w:t>悲观</w:t>
      </w:r>
      <w:r>
        <w:rPr>
          <w:rStyle w:val="10"/>
          <w:rFonts w:hint="eastAsia"/>
        </w:rPr>
        <w:t>,</w:t>
      </w:r>
      <w:r>
        <w:rPr>
          <w:rStyle w:val="10"/>
          <w:rFonts w:hint="eastAsia"/>
        </w:rPr>
        <w:t>按</w:t>
      </w:r>
      <w:r>
        <w:rPr>
          <w:rStyle w:val="10"/>
          <w:rFonts w:hint="eastAsia"/>
        </w:rPr>
        <w:t>7%</w:t>
      </w:r>
      <w:r>
        <w:rPr>
          <w:rStyle w:val="10"/>
          <w:rFonts w:hint="eastAsia"/>
        </w:rPr>
        <w:t>计算</w:t>
      </w:r>
      <w:r>
        <w:rPr>
          <w:rStyle w:val="10"/>
          <w:rFonts w:hint="eastAsia"/>
        </w:rPr>
        <w:t>)~</w:t>
      </w:r>
      <w:r w:rsidRPr="00962815">
        <w:t xml:space="preserve"> </w:t>
      </w:r>
      <w:r>
        <w:rPr>
          <w:rStyle w:val="10"/>
        </w:rPr>
        <w:t>53061</w:t>
      </w:r>
      <w:r>
        <w:rPr>
          <w:rStyle w:val="10"/>
          <w:rFonts w:hint="eastAsia"/>
        </w:rPr>
        <w:t xml:space="preserve"> (</w:t>
      </w:r>
      <w:r>
        <w:rPr>
          <w:rStyle w:val="10"/>
          <w:rFonts w:hint="eastAsia"/>
        </w:rPr>
        <w:t>乐观</w:t>
      </w:r>
      <w:r>
        <w:rPr>
          <w:rStyle w:val="10"/>
          <w:rFonts w:hint="eastAsia"/>
        </w:rPr>
        <w:t>,</w:t>
      </w:r>
      <w:r>
        <w:rPr>
          <w:rStyle w:val="10"/>
          <w:rFonts w:hint="eastAsia"/>
        </w:rPr>
        <w:t>按</w:t>
      </w:r>
      <w:r>
        <w:rPr>
          <w:rStyle w:val="10"/>
          <w:rFonts w:hint="eastAsia"/>
        </w:rPr>
        <w:t>15%</w:t>
      </w:r>
      <w:r>
        <w:rPr>
          <w:rStyle w:val="10"/>
          <w:rFonts w:hint="eastAsia"/>
        </w:rPr>
        <w:t>计算</w:t>
      </w:r>
      <w:r>
        <w:rPr>
          <w:rStyle w:val="10"/>
          <w:rFonts w:hint="eastAsia"/>
        </w:rPr>
        <w:t>)</w:t>
      </w:r>
      <w:r>
        <w:br/>
      </w:r>
      <w:r>
        <w:rPr>
          <w:rFonts w:hint="eastAsia"/>
        </w:rPr>
        <w:t>叶志豪年总收入</w:t>
      </w:r>
      <w:r>
        <w:rPr>
          <w:rFonts w:hint="eastAsia"/>
        </w:rPr>
        <w:t>:</w:t>
      </w:r>
      <w:r w:rsidRPr="00962815">
        <w:rPr>
          <w:rStyle w:val="10"/>
        </w:rPr>
        <w:t xml:space="preserve"> </w:t>
      </w:r>
      <w:r>
        <w:rPr>
          <w:rStyle w:val="10"/>
        </w:rPr>
        <w:t>24761</w:t>
      </w:r>
      <w:r>
        <w:rPr>
          <w:rStyle w:val="10"/>
          <w:rFonts w:hint="eastAsia"/>
        </w:rPr>
        <w:t>~</w:t>
      </w:r>
      <w:r>
        <w:rPr>
          <w:rStyle w:val="10"/>
        </w:rPr>
        <w:t>53061</w:t>
      </w:r>
    </w:p>
    <w:p w:rsidR="00B86BEA" w:rsidRDefault="00962815">
      <w:pPr>
        <w:rPr>
          <w:rStyle w:val="10"/>
          <w:rFonts w:hint="eastAsia"/>
        </w:rPr>
      </w:pPr>
      <w:r>
        <w:rPr>
          <w:rFonts w:hint="eastAsia"/>
        </w:rPr>
        <w:t>两人年总收入</w:t>
      </w:r>
      <w:r>
        <w:rPr>
          <w:rFonts w:hint="eastAsia"/>
        </w:rPr>
        <w:t xml:space="preserve"> </w:t>
      </w:r>
      <w:r>
        <w:rPr>
          <w:rStyle w:val="10"/>
        </w:rPr>
        <w:t>60611</w:t>
      </w:r>
      <w:r>
        <w:rPr>
          <w:rStyle w:val="10"/>
          <w:rFonts w:hint="eastAsia"/>
        </w:rPr>
        <w:t>+</w:t>
      </w:r>
      <w:r>
        <w:rPr>
          <w:rStyle w:val="10"/>
        </w:rPr>
        <w:t>24761</w:t>
      </w:r>
      <w:r>
        <w:rPr>
          <w:rStyle w:val="10"/>
          <w:rFonts w:hint="eastAsia"/>
        </w:rPr>
        <w:t>=</w:t>
      </w:r>
      <w:r>
        <w:rPr>
          <w:rStyle w:val="10"/>
        </w:rPr>
        <w:t>85372</w:t>
      </w:r>
      <w:r>
        <w:rPr>
          <w:rStyle w:val="10"/>
          <w:rFonts w:hint="eastAsia"/>
        </w:rPr>
        <w:t xml:space="preserve"> ~</w:t>
      </w:r>
      <w:r>
        <w:rPr>
          <w:rStyle w:val="10"/>
        </w:rPr>
        <w:t>74202</w:t>
      </w:r>
      <w:r>
        <w:rPr>
          <w:rStyle w:val="10"/>
          <w:rFonts w:hint="eastAsia"/>
        </w:rPr>
        <w:t>+</w:t>
      </w:r>
      <w:r>
        <w:rPr>
          <w:rStyle w:val="10"/>
        </w:rPr>
        <w:t>53061</w:t>
      </w:r>
      <w:r>
        <w:rPr>
          <w:rStyle w:val="10"/>
          <w:rFonts w:hint="eastAsia"/>
        </w:rPr>
        <w:t>=</w:t>
      </w:r>
      <w:r>
        <w:rPr>
          <w:rStyle w:val="10"/>
        </w:rPr>
        <w:t>127263</w:t>
      </w:r>
    </w:p>
    <w:p w:rsidR="008077A5" w:rsidRDefault="00042EDE">
      <w:pPr>
        <w:rPr>
          <w:rStyle w:val="10"/>
          <w:rFonts w:hint="eastAsia"/>
        </w:rPr>
      </w:pPr>
      <w:r>
        <w:rPr>
          <w:rStyle w:val="10"/>
          <w:rFonts w:hint="eastAsia"/>
        </w:rPr>
        <w:t>备注：仅供家庭成员参阅；</w:t>
      </w:r>
      <w:bookmarkStart w:id="0" w:name="_GoBack"/>
      <w:bookmarkEnd w:id="0"/>
      <w:r w:rsidR="008077A5">
        <w:rPr>
          <w:rStyle w:val="10"/>
          <w:rFonts w:hint="eastAsia"/>
        </w:rPr>
        <w:t>基金数据来自</w:t>
      </w:r>
      <w:r w:rsidR="008077A5">
        <w:rPr>
          <w:rStyle w:val="10"/>
          <w:rFonts w:hint="eastAsia"/>
        </w:rPr>
        <w:t xml:space="preserve">:2020-6-2 </w:t>
      </w:r>
      <w:r w:rsidR="008077A5">
        <w:rPr>
          <w:rStyle w:val="10"/>
          <w:rFonts w:hint="eastAsia"/>
        </w:rPr>
        <w:t>手机</w:t>
      </w:r>
    </w:p>
    <w:p w:rsidR="008077A5" w:rsidRDefault="008077A5">
      <w:pPr>
        <w:rPr>
          <w:rFonts w:hint="eastAsia"/>
        </w:rPr>
      </w:pPr>
      <w:r>
        <w:rPr>
          <w:rStyle w:val="10"/>
          <w:rFonts w:hint="eastAsia"/>
        </w:rPr>
        <w:t>最后统计</w:t>
      </w:r>
      <w:r>
        <w:rPr>
          <w:rStyle w:val="10"/>
          <w:rFonts w:hint="eastAsia"/>
        </w:rPr>
        <w:t>:2020-6-9</w:t>
      </w:r>
    </w:p>
    <w:sectPr w:rsidR="0080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035" w:rsidRDefault="00E45035" w:rsidP="0062043B">
      <w:r>
        <w:separator/>
      </w:r>
    </w:p>
  </w:endnote>
  <w:endnote w:type="continuationSeparator" w:id="0">
    <w:p w:rsidR="00E45035" w:rsidRDefault="00E45035" w:rsidP="0062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035" w:rsidRDefault="00E45035" w:rsidP="0062043B">
      <w:r>
        <w:separator/>
      </w:r>
    </w:p>
  </w:footnote>
  <w:footnote w:type="continuationSeparator" w:id="0">
    <w:p w:rsidR="00E45035" w:rsidRDefault="00E45035" w:rsidP="0062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18"/>
    <w:rsid w:val="000053B6"/>
    <w:rsid w:val="000116EF"/>
    <w:rsid w:val="00042EDE"/>
    <w:rsid w:val="00060AA3"/>
    <w:rsid w:val="00070882"/>
    <w:rsid w:val="00224A20"/>
    <w:rsid w:val="003338DB"/>
    <w:rsid w:val="003C4B4B"/>
    <w:rsid w:val="004103A8"/>
    <w:rsid w:val="005E28AF"/>
    <w:rsid w:val="0062043B"/>
    <w:rsid w:val="00691302"/>
    <w:rsid w:val="007A6C87"/>
    <w:rsid w:val="007D6B18"/>
    <w:rsid w:val="008019BB"/>
    <w:rsid w:val="008077A5"/>
    <w:rsid w:val="00962815"/>
    <w:rsid w:val="00963C24"/>
    <w:rsid w:val="00A65712"/>
    <w:rsid w:val="00B20063"/>
    <w:rsid w:val="00E40826"/>
    <w:rsid w:val="00E45035"/>
    <w:rsid w:val="00EB07A7"/>
    <w:rsid w:val="00ED4CE1"/>
    <w:rsid w:val="00F656F3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C4B4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C4B4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C4B4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C4B4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-1">
    <w:name w:val="Light Shading Accent 1"/>
    <w:aliases w:val="会议议程"/>
    <w:basedOn w:val="a1"/>
    <w:uiPriority w:val="60"/>
    <w:rsid w:val="004103A8"/>
    <w:rPr>
      <w:rFonts w:ascii="Times New Roman" w:eastAsia="宋体" w:hAnsi="Times New Roman" w:cs="Times New Roman"/>
      <w:color w:val="365F91" w:themeColor="accent1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62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43B"/>
    <w:rPr>
      <w:sz w:val="18"/>
      <w:szCs w:val="18"/>
    </w:rPr>
  </w:style>
  <w:style w:type="character" w:customStyle="1" w:styleId="10">
    <w:name w:val="标题1"/>
    <w:basedOn w:val="a0"/>
    <w:rsid w:val="00620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C4B4B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C4B4B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C4B4B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C4B4B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table" w:styleId="-1">
    <w:name w:val="Light Shading Accent 1"/>
    <w:aliases w:val="会议议程"/>
    <w:basedOn w:val="a1"/>
    <w:uiPriority w:val="60"/>
    <w:rsid w:val="004103A8"/>
    <w:rPr>
      <w:rFonts w:ascii="Times New Roman" w:eastAsia="宋体" w:hAnsi="Times New Roman" w:cs="Times New Roman"/>
      <w:color w:val="365F91" w:themeColor="accent1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62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43B"/>
    <w:rPr>
      <w:sz w:val="18"/>
      <w:szCs w:val="18"/>
    </w:rPr>
  </w:style>
  <w:style w:type="character" w:customStyle="1" w:styleId="10">
    <w:name w:val="标题1"/>
    <w:basedOn w:val="a0"/>
    <w:rsid w:val="0062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2020-06-09T13:49:00Z</dcterms:created>
  <dcterms:modified xsi:type="dcterms:W3CDTF">2020-06-09T14:13:00Z</dcterms:modified>
</cp:coreProperties>
</file>