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70fe8c9e21544f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77ec6105e3534f5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300"/>
        <w:ind w:left="1200" w:right="1200"/>
      </w:pPr>
      <w:r>
        <w:rPr>
          <w:rFonts w:ascii="Calibri" w:hAnsi="Calibri" w:eastAsia="Microsoft YaHei"/>
          <w:b/>
          <w:color w:val="37474F"/>
          <w:spacing w:val="40"/>
          <w:sz w:val="72"/>
        </w:rPr>
        <w:t>Gemini CLI 使用手册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546E7A"/>
          <w:spacing w:val="20"/>
          <w:sz w:val="24"/>
        </w:rPr>
        <w:t>命令行交互式 AI 助手完整指南</w:t>
      </w:r>
    </w:p>
    <w:p>
      <w:pPr>
        <w:ind w:left="1200"/>
      </w:pPr>
      <w:r>
        <w:rPr>
          <w:rFonts w:ascii="Calibri" w:hAnsi="Calibri" w:eastAsia="Microsoft YaHei"/>
          <w:color w:val="78909C"/>
          <w:sz w:val="20"/>
        </w:rPr>
        <w:t>基于官方文档整理 | 2025年5月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78909C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第一章 Gemini CLI 概述</w:t>
      </w:r>
      <w:r>
        <w:tab/>
      </w:r>
      <w:r>
        <w:t>3</w:t>
      </w:r>
    </w:p>
    <w:p>
      <w:pPr>
        <w:pStyle w:val="TOC1"/>
      </w:pPr>
      <w:r>
        <w:t>第二章 安装与身份验证</w:t>
      </w:r>
      <w:r>
        <w:tab/>
      </w:r>
      <w:r>
        <w:t>5</w:t>
      </w:r>
    </w:p>
    <w:p>
      <w:pPr>
        <w:pStyle w:val="TOC1"/>
      </w:pPr>
      <w:r>
        <w:t>第三章 CLI 配置</w:t>
      </w:r>
      <w:r>
        <w:tab/>
      </w:r>
      <w:r>
        <w:t>8</w:t>
      </w:r>
    </w:p>
    <w:p>
      <w:pPr>
        <w:pStyle w:val="TOC1"/>
      </w:pPr>
      <w:r>
        <w:t>第四章 核心组件</w:t>
      </w:r>
      <w:r>
        <w:tab/>
      </w:r>
      <w:r>
        <w:t>12</w:t>
      </w:r>
    </w:p>
    <w:p>
      <w:pPr>
        <w:pStyle w:val="TOC1"/>
      </w:pPr>
      <w:r>
        <w:t>第五章 内置工具详解</w:t>
      </w:r>
      <w:r>
        <w:tab/>
      </w:r>
      <w:r>
        <w:t>15</w:t>
      </w:r>
    </w:p>
    <w:p>
      <w:pPr>
        <w:pStyle w:val="TOC2"/>
      </w:pPr>
      <w:r>
        <w:t>5.1 文件系统工具</w:t>
      </w:r>
      <w:r>
        <w:tab/>
      </w:r>
      <w:r>
        <w:t>15</w:t>
      </w:r>
    </w:p>
    <w:p>
      <w:pPr>
        <w:pStyle w:val="TOC2"/>
      </w:pPr>
      <w:r>
        <w:t>5.2 Shell 工具</w:t>
      </w:r>
      <w:r>
        <w:tab/>
      </w:r>
      <w:r>
        <w:t>18</w:t>
      </w:r>
    </w:p>
    <w:p>
      <w:pPr>
        <w:pStyle w:val="TOC2"/>
      </w:pPr>
      <w:r>
        <w:t>5.3 Web 获取与搜索工具</w:t>
      </w:r>
      <w:r>
        <w:tab/>
      </w:r>
      <w:r>
        <w:t>19</w:t>
      </w:r>
    </w:p>
    <w:p>
      <w:pPr>
        <w:pStyle w:val="TOC2"/>
      </w:pPr>
      <w:r>
        <w:t>5.4 内存工具</w:t>
      </w:r>
      <w:r>
        <w:tab/>
      </w:r>
      <w:r>
        <w:t>21</w:t>
      </w:r>
    </w:p>
    <w:p>
      <w:pPr>
        <w:pStyle w:val="TOC1"/>
      </w:pPr>
      <w:r>
        <w:t>第六章 安全机制</w:t>
      </w:r>
      <w:r>
        <w:tab/>
      </w:r>
      <w:r>
        <w:t>23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第一章 Gemini CLI 概述</w:t>
      </w:r>
      <w:bookmarkStart w:name="_Toc001" w:id="2"/>
      <w:bookmarkEnd w:id="2"/>
    </w:p>
    <w:p>
      <w:r>
        <w:t>Gemini CLI 将 Gemini 模型的功能带到您的终端中，提供交互式的读取-求值-打印循环（REPL）环境。该工具让您可以通过命令行界面与 Gemini 模型进行交互，实现文件操作、代码执行、网络搜索等多种功能。</w:t>
      </w:r>
    </w:p>
    <w:p>
      <w:r>
        <w:t>Gemini CLI 由客户端应用程序（packages/cli）组成，它与本地服务器（packages/core）通信，后者管理对 Gemini API 及其 AI 模型的请求。Gemini CLI 还包含各种工具，用于执行文件系统操作、运行 Shell 和 Web 获取等任务，这些都由 packages/core 管理。</w:t>
      </w:r>
    </w:p>
    <w:p>
      <w:pPr>
        <w:pStyle w:val="Heading2"/>
      </w:pPr>
      <w:r>
        <w:t>1.1 架构概述</w:t>
      </w:r>
    </w:p>
    <w:p>
      <w:r>
        <w:t>Gemini CLI 采用客户端-服务端架构设计：</w:t>
      </w:r>
    </w:p>
    <w:p>
      <w:pPr>
        <w:ind w:left="720" w:hanging="360" w:firstLine="0"/>
      </w:pPr>
      <w:r>
        <w:t>• packages/cli：提供用户界面，负责接收用户输入、显示模型输出、处理交互逻辑。</w:t>
      </w:r>
    </w:p>
    <w:p>
      <w:pPr>
        <w:ind w:left="720" w:hanging="360" w:firstLine="0"/>
      </w:pPr>
      <w:r>
        <w:t>• packages/core：作为后端部分，负责与 Gemini API 通信、管理工具以及处理来自 CLI 的请求。</w:t>
      </w:r>
    </w:p>
    <w:p>
      <w:pPr>
        <w:ind w:left="720" w:hanging="360" w:firstLine="0"/>
      </w:pPr>
      <w:r>
        <w:t>• 工具系统：核心组件管理各种内置工具，向 Gemini 模型呈现它们的定义（模式），在请求时执行它们，并将结果返回给模型。</w:t>
      </w:r>
    </w:p>
    <w:p>
      <w:pPr>
        <w:pStyle w:val="Heading2"/>
      </w:pPr>
      <w:r>
        <w:t>1.2 主要功能</w:t>
      </w:r>
    </w:p>
    <w:p>
      <w:r>
        <w:t>Gemini CLI 提供以下核心能力：</w:t>
      </w:r>
    </w:p>
    <w:p>
      <w:pPr>
        <w:ind w:left="720" w:hanging="360" w:firstLine="0"/>
      </w:pPr>
      <w:r>
        <w:t>• 访问本地信息：允许 Gemini 访问您的本地文件系统、读取文件内容、列出目录等。</w:t>
      </w:r>
    </w:p>
    <w:p>
      <w:pPr>
        <w:ind w:left="720" w:hanging="360" w:firstLine="0"/>
      </w:pPr>
      <w:r>
        <w:t>• 执行命令：通过 run_shell_command 等工具，Gemini 可以运行 shell 命令（采用适当的安全措施和用户确认）。</w:t>
      </w:r>
    </w:p>
    <w:p>
      <w:pPr>
        <w:ind w:left="720" w:hanging="360" w:firstLine="0"/>
      </w:pPr>
      <w:r>
        <w:t>• 与网络交互：工具可以从 URL 获取内容，也可以执行网络搜索。</w:t>
      </w:r>
    </w:p>
    <w:p>
      <w:pPr>
        <w:ind w:left="720" w:hanging="360" w:firstLine="0"/>
      </w:pPr>
      <w:r>
        <w:t>• 执行操作：工具可以修改文件、写入新文件或在您的系统上执行其他操作（通常具有安全保障）。</w:t>
      </w:r>
    </w:p>
    <w:p>
      <w:pPr>
        <w:ind w:left="720" w:hanging="360" w:firstLine="0"/>
      </w:pPr>
      <w:r>
        <w:t>• 基于事实的响应：通过使用工具获取实时或特定的本地数据，Gemini 的响应可以更准确、相关，并基于您的实际上下文。</w:t>
      </w:r>
    </w:p>
    <w:p>
      <w:pPr>
        <w:pStyle w:val="Heading1"/>
      </w:pPr>
      <w:r>
        <w:t>第二章 安装与身份验证</w:t>
      </w:r>
      <w:bookmarkStart w:name="_Toc002" w:id="3"/>
      <w:bookmarkEnd w:id="3"/>
    </w:p>
    <w:p>
      <w:r>
        <w:t>Gemini CLI 需要您通过 Google 的 AI 服务进行身份验证。在初始启动时，您需要配置以下身份验证方法之一。</w:t>
      </w:r>
    </w:p>
    <w:p>
      <w:pPr>
        <w:pStyle w:val="Heading2"/>
      </w:pPr>
      <w:r>
        <w:t>2.1 使用 Google 登录（Gemini Code Assist）</w:t>
      </w:r>
    </w:p>
    <w:p>
      <w:r>
        <w:t>使用此选项使用您的 Google 账户登录。在初始启动期间，Gemini CLI 会将您引导到网页进行身份验证。一旦通过身份验证，您的凭据将在本地缓存，以便在后续运行时可以跳过网页登录。</w:t>
      </w:r>
    </w:p>
    <w:p>
      <w:r>
        <w:t>注意：网页登录必须在能够与运行 Gemini CLI 的机器通信的浏览器中完成。浏览器将被重定向到 Gemini CLI 将监听的 localhost URL。</w:t>
      </w:r>
    </w:p>
    <w:p>
      <w:pPr>
        <w:pStyle w:val="Heading3"/>
      </w:pPr>
      <w:r>
        <w:t>需要指定 GOOGLE_CLOUD_PROJECT 的情况</w:t>
      </w:r>
    </w:p>
    <w:p>
      <w:r>
        <w:t>如果您属于以下类别之一，必须首先配置要使用的 Google Cloud 项目 ID：</w:t>
      </w:r>
    </w:p>
    <w:p>
      <w:pPr>
        <w:ind w:left="720" w:hanging="360" w:firstLine="0"/>
      </w:pPr>
      <w:r>
        <w:t>• 您拥有 Google Workspace 账户（企业和组织提供的付费服务）。</w:t>
      </w:r>
    </w:p>
    <w:p>
      <w:pPr>
        <w:ind w:left="720" w:hanging="360" w:firstLine="0"/>
      </w:pPr>
      <w:r>
        <w:t>• 您是许可的 Code Assist 用户（通过购买许可证或 Google Developer Program 获得）。</w:t>
      </w:r>
    </w:p>
    <w:p>
      <w:r>
        <w:t>您需要启用 Gemini for Cloud API 并配置访问权限。使用以下命令临时设置环境变量：</w:t>
      </w:r>
    </w:p>
    <w:p>
      <w:pPr>
        <w:shd w:val="clear" w:fill="F5F7F9"/>
        <w:spacing w:before="120" w:after="120"/>
        <w:ind w:left="360" w:firstLine="0"/>
      </w:pPr>
      <w:r>
        <w:rPr>
          <w:rFonts w:ascii="Consolas" w:hAnsi="Consolas" w:eastAsia="Microsoft YaHei"/>
          <w:color w:val="263238"/>
          <w:sz w:val="20"/>
        </w:rPr>
        <w:t>export GOOGLE_CLOUD_PROJECT="YOUR_PROJECT_ID"</w:t>
      </w:r>
    </w:p>
    <w:p>
      <w:r>
        <w:t>为了重复使用，您可以将环境变量添加到 .env 文件或 shell 配置文件（如 ~/.bashrc、~/.zshrc）。</w:t>
      </w:r>
    </w:p>
    <w:p>
      <w:pPr>
        <w:pStyle w:val="Heading2"/>
      </w:pPr>
      <w:r>
        <w:t>2.2 Gemini API 密钥</w:t>
      </w:r>
    </w:p>
    <w:p>
      <w:r>
        <w:t>从 Google AI Studio 获取您的 API 密钥（https://aistudio.google.com/app/apikey），然后设置 GEMINI_API_KEY 环境变量：</w:t>
      </w:r>
    </w:p>
    <w:p>
      <w:pPr>
        <w:shd w:val="clear" w:fill="F5F7F9"/>
        <w:spacing w:before="120" w:after="120"/>
        <w:ind w:left="360" w:firstLine="0"/>
      </w:pPr>
      <w:r>
        <w:rPr>
          <w:rFonts w:ascii="Consolas" w:hAnsi="Consolas" w:eastAsia="Microsoft YaHei"/>
          <w:color w:val="263238"/>
          <w:sz w:val="20"/>
        </w:rPr>
        <w:t>export GEMINI_API_KEY="YOUR_GEMINI_API_KEY"</w:t>
      </w:r>
    </w:p>
    <w:p>
      <w:r>
        <w:t>同样，可以将此环境变量添加到 ~/.bashrc 等配置文件中以实现持久化。</w:t>
      </w:r>
    </w:p>
    <w:p>
      <w:pPr>
        <w:pStyle w:val="Heading2"/>
      </w:pPr>
      <w:r>
        <w:t>2.3 Vertex AI</w:t>
      </w:r>
    </w:p>
    <w:p>
      <w:r>
        <w:t>如果不使用快速模式，需要确保您拥有 Google Cloud 项目并已启用 Vertex AI API。这是企业级部署的推荐方式，提供更完善的安全管控和配额管理。</w:t>
      </w:r>
    </w:p>
    <w:p>
      <w:pPr>
        <w:pStyle w:val="Heading1"/>
      </w:pPr>
      <w:r>
        <w:t>第三章 CLI 配置</w:t>
      </w:r>
      <w:bookmarkStart w:name="_Toc003" w:id="4"/>
      <w:bookmarkEnd w:id="4"/>
    </w:p>
    <w:p>
      <w:r>
        <w:t>Gemini CLI 提供多种配置其行为的方式，包括环境变量、命令行参数和设置文件。配置按以下优先级顺序应用（较低的数字会被较高的数字覆盖）：</w:t>
      </w:r>
    </w:p>
    <w:p>
      <w:pPr>
        <w:numPr>
          <w:ilvl w:val="0"/>
          <w:numId w:val="1"/>
        </w:numPr>
        <w:ind w:firstLine="0"/>
      </w:pPr>
      <w:r>
        <w:rPr>
          <w:b/>
        </w:rPr>
        <w:t>默认值——</w:t>
      </w:r>
      <w:r>
        <w:t>应用程序内的硬编码默认值。</w:t>
      </w:r>
    </w:p>
    <w:p>
      <w:pPr>
        <w:numPr>
          <w:ilvl w:val="0"/>
          <w:numId w:val="1"/>
        </w:numPr>
        <w:ind w:firstLine="0"/>
      </w:pPr>
      <w:r>
        <w:rPr>
          <w:b/>
        </w:rPr>
        <w:t>用户设置文件——</w:t>
      </w:r>
      <w:r>
        <w:t>当前用户的全局设置（~/.gemini/settings.json）。</w:t>
      </w:r>
    </w:p>
    <w:p>
      <w:pPr>
        <w:numPr>
          <w:ilvl w:val="0"/>
          <w:numId w:val="1"/>
        </w:numPr>
        <w:ind w:firstLine="0"/>
      </w:pPr>
      <w:r>
        <w:rPr>
          <w:b/>
        </w:rPr>
        <w:t>项目设置文件——</w:t>
      </w:r>
      <w:r>
        <w:t>项目特定的设置（项目根目录内 .gemini/settings.json）。</w:t>
      </w:r>
    </w:p>
    <w:p>
      <w:pPr>
        <w:numPr>
          <w:ilvl w:val="0"/>
          <w:numId w:val="1"/>
        </w:numPr>
        <w:ind w:firstLine="0"/>
      </w:pPr>
      <w:r>
        <w:rPr>
          <w:b/>
        </w:rPr>
        <w:t>环境变量——</w:t>
      </w:r>
      <w:r>
        <w:t>系统范围或会话特定的变量，可能从 .env 文件加载。</w:t>
      </w:r>
    </w:p>
    <w:p>
      <w:pPr>
        <w:numPr>
          <w:ilvl w:val="0"/>
          <w:numId w:val="1"/>
        </w:numPr>
        <w:ind w:firstLine="0"/>
      </w:pPr>
      <w:r>
        <w:rPr>
          <w:b/>
        </w:rPr>
        <w:t>命令行参数——</w:t>
      </w:r>
      <w:r>
        <w:t>启动 CLI 时传递的值，优先级最高。</w:t>
      </w:r>
    </w:p>
    <w:p>
      <w:pPr>
        <w:pStyle w:val="Heading2"/>
      </w:pPr>
      <w:r>
        <w:t>3.1 设置文件</w:t>
      </w:r>
    </w:p>
    <w:p>
      <w:r>
        <w:t>Gemini CLI 使用 settings.json 文件进行持久配置。这些文件有两个位置：</w:t>
      </w:r>
    </w:p>
    <w:p>
      <w:pPr>
        <w:ind w:left="720" w:hanging="360" w:firstLine="0"/>
      </w:pPr>
      <w:r>
        <w:t>• 用户设置文件：位于 ~/.gemini/settings.json，适用于当前用户的所有 Gemini CLI 会话。</w:t>
      </w:r>
    </w:p>
    <w:p>
      <w:pPr>
        <w:ind w:left="720" w:hanging="360" w:firstLine="0"/>
      </w:pPr>
      <w:r>
        <w:t>• 项目设置文件：位于项目根目录内的 .gemini/settings.json，仅在从特定项目运行 Gemini CLI 时适用，会覆盖用户设置。</w:t>
      </w:r>
    </w:p>
    <w:p>
      <w:r>
        <w:t>settings.json 中的字符串值可以使用 $VAR_NAME 或 ${VAR_NAME} 语法引用环境变量。加载设置时，这些变量将自动解析。</w:t>
      </w:r>
    </w:p>
    <w:p>
      <w:pPr>
        <w:pStyle w:val="Heading2"/>
      </w:pPr>
      <w:r>
        <w:t>3.2 常用配置项</w:t>
      </w:r>
    </w:p>
    <w:tbl>
      <w:tblPr>
        <w:tblW w:w="5000" w:type="pct"/>
        <w:tblBorders>
          <w:top w:val="single" w:color="37474F" w:sz="12"/>
          <w:left w:val="nil"/>
          <w:bottom w:val="single" w:color="37474F" w:sz="12"/>
          <w:right w:val="nil"/>
          <w:insideH w:val="single" w:color="CFD8DC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pct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配置项</w:t>
            </w:r>
          </w:p>
        </w:tc>
        <w:tc>
          <w:tcPr>
            <w:tcW w:w="3500" w:type="pct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描述</w:t>
            </w:r>
          </w:p>
        </w:tc>
        <w:tc>
          <w:tcPr>
            <w:tcW w:w="3000" w:type="pct"/>
            <w:shd w:val="clear" w:fill="ECEF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>默认值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contextFileName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上下文文件名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GEMINI.md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theme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视觉主题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Default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sandbox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沙盒模式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false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autoAccept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自动接受安全操作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false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coreTools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可用的核心工具列表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全部可用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excludeTools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排除的工具列表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不排除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fileFiltering</w:t>
            </w:r>
          </w:p>
        </w:tc>
        <w:tc>
          <w:tcPr>
            <w:tcW w:w="35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文件过滤行为</w:t>
            </w:r>
          </w:p>
        </w:tc>
        <w:tc>
          <w:tcPr>
            <w:tcW w:w="3000" w:type="pct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546E7A"/>
                <w:sz w:val="20"/>
              </w:rPr>
              <w:t>尊重 .gitignore</w:t>
            </w:r>
          </w:p>
        </w:tc>
      </w:tr>
    </w:tbl>
    <w:p>
      <w:pPr>
        <w:pStyle w:val="Heading2"/>
      </w:pPr>
      <w:r>
        <w:t>3.3 环境变量和 .env 文件</w:t>
      </w:r>
    </w:p>
    <w:p>
      <w:r>
        <w:t>Gemini CLI 支持从 .env 文件加载环境变量。这些文件可以位于项目目录或用户主目录。常用的环境变量包括：</w:t>
      </w:r>
    </w:p>
    <w:p>
      <w:pPr>
        <w:ind w:left="720" w:hanging="360" w:firstLine="0"/>
      </w:pPr>
      <w:r>
        <w:t>• GEMINI_API_KEY：用于 Gemini API 密钥认证。</w:t>
      </w:r>
    </w:p>
    <w:p>
      <w:pPr>
        <w:ind w:left="720" w:hanging="360" w:firstLine="0"/>
      </w:pPr>
      <w:r>
        <w:t>• GOOGLE_CLOUD_PROJECT：用于 Google Cloud 项目标识。</w:t>
      </w:r>
    </w:p>
    <w:p>
      <w:pPr>
        <w:ind w:left="720" w:hanging="360" w:firstLine="0"/>
      </w:pPr>
      <w:r>
        <w:t>• GEMINI_MODEL：指定要使用的默认模型。</w:t>
      </w:r>
    </w:p>
    <w:p>
      <w:pPr>
        <w:pStyle w:val="Heading2"/>
      </w:pPr>
      <w:r>
        <w:t>3.4 上下文文件</w:t>
      </w:r>
    </w:p>
    <w:p>
      <w:r>
        <w:t>Gemini CLI 支持 GEMINI.md 文件作为分层指令上下文。此文件可以放置在工作目录或用户主目录中，用于为模型提供项目特定的指导和背景信息。您可以通过 contextFileName 设置更改默认文件名。</w:t>
      </w:r>
    </w:p>
    <w:p>
      <w:pPr>
        <w:pStyle w:val="Heading1"/>
      </w:pPr>
      <w:r>
        <w:t>第四章 核心组件</w:t>
      </w:r>
      <w:bookmarkStart w:name="_Toc004" w:id="5"/>
      <w:bookmarkEnd w:id="5"/>
    </w:p>
    <w:p>
      <w:r>
        <w:t>Gemini CLI 的核心包（packages/core）是 Gemini CLI 的后端部分，负责与 Gemini API 通信、管理工具以及处理来自 packages/cli 的请求。</w:t>
      </w:r>
    </w:p>
    <w:p>
      <w:pPr>
        <w:pStyle w:val="Heading2"/>
      </w:pPr>
      <w:r>
        <w:t>4.1 核心的作用</w:t>
      </w:r>
    </w:p>
    <w:p>
      <w:r>
        <w:t>虽然 packages/cli 部分提供用户界面，但 packages/core 负责以下关键任务：</w:t>
      </w:r>
    </w:p>
    <w:p>
      <w:pPr>
        <w:ind w:left="720" w:hanging="360" w:firstLine="0"/>
      </w:pPr>
      <w:r>
        <w:t>• Gemini API 交互：安全地与 Google Gemini API 通信，发送用户提示并接收模型响应。</w:t>
      </w:r>
    </w:p>
    <w:p>
      <w:pPr>
        <w:ind w:left="720" w:hanging="360" w:firstLine="0"/>
      </w:pPr>
      <w:r>
        <w:t>• 提示工程：为 Gemini 模型构建有效的提示，可能包含对话历史、工具定义以及来自 GEMINI.md 文件的指导上下文。</w:t>
      </w:r>
    </w:p>
    <w:p>
      <w:pPr>
        <w:ind w:left="720" w:hanging="360" w:firstLine="0"/>
      </w:pPr>
      <w:r>
        <w:t>• 工具管理和编排：注册可用工具、解释来自模型的工具使用请求、执行请求的工具、将结果返回给模型。</w:t>
      </w:r>
    </w:p>
    <w:p>
      <w:pPr>
        <w:ind w:left="720" w:hanging="360" w:firstLine="0"/>
      </w:pPr>
      <w:r>
        <w:t>• 会话和状态管理：跟踪对话状态，包括历史记录和连贯交互所需的任何相关上下文。</w:t>
      </w:r>
    </w:p>
    <w:p>
      <w:pPr>
        <w:ind w:left="720" w:hanging="360" w:firstLine="0"/>
      </w:pPr>
      <w:r>
        <w:t>• 配置管理：管理核心特定的配置，如 API 密钥访问、模型选择和工具设置。</w:t>
      </w:r>
    </w:p>
    <w:p>
      <w:pPr>
        <w:pStyle w:val="Heading2"/>
      </w:pPr>
      <w:r>
        <w:t>4.2 安全考虑</w:t>
      </w:r>
    </w:p>
    <w:p>
      <w:r>
        <w:t>核心在安全方面发挥着重要作用：</w:t>
      </w:r>
    </w:p>
    <w:p>
      <w:pPr>
        <w:ind w:left="720" w:hanging="360" w:firstLine="0"/>
      </w:pPr>
      <w:r>
        <w:t>• API 密钥管理：处理 GEMINI_API_KEY 并确保在与 Gemini API 通信时安全使用。</w:t>
      </w:r>
    </w:p>
    <w:p>
      <w:pPr>
        <w:ind w:left="720" w:hanging="360" w:firstLine="0"/>
      </w:pPr>
      <w:r>
        <w:t>• 工具执行沙盒：当工具与本地系统交互时（例如 run_shell_command），核心及其底层工具实现必须谨慎处理，通常涉及沙盒机制以防止意外修改。</w:t>
      </w:r>
    </w:p>
    <w:p>
      <w:pPr>
        <w:pStyle w:val="Heading2"/>
      </w:pPr>
      <w:r>
        <w:t>4.3 聊天历史压缩</w:t>
      </w:r>
    </w:p>
    <w:p>
      <w:r>
        <w:t>为了确保长对话不会超过 Gemini 模型的令牌限制，核心包含聊天历史压缩功能。当对话接近配置模型的令牌限制时，核心会在将其发送到模型之前自动压缩对话历史。这种压缩在传达信息方面是无损的，但减少了使用的令牌总数。</w:t>
      </w:r>
    </w:p>
    <w:p>
      <w:pPr>
        <w:pStyle w:val="Heading2"/>
      </w:pPr>
      <w:r>
        <w:t>4.4 模型后备机制</w:t>
      </w:r>
    </w:p>
    <w:p>
      <w:r>
        <w:t>Gemini CLI 包含模型后备机制，以确保即使默认的 pro 模型受到速率限制，您也可以继续使用 CLI。当主模型不可用时，系统会自动切换到备用模型，保证服务的连续性。</w:t>
      </w:r>
    </w:p>
    <w:p>
      <w:pPr>
        <w:pStyle w:val="Heading1"/>
      </w:pPr>
      <w:r>
        <w:t>第五章 内置工具详解</w:t>
      </w:r>
      <w:bookmarkStart w:name="_Toc005" w:id="6"/>
      <w:bookmarkEnd w:id="6"/>
    </w:p>
    <w:p>
      <w:r>
        <w:t>Gemini CLI 包含内置工具，Gemini 模型使用这些工具与您的本地环境交互、访问信息并执行操作。核心组件（packages/core）管理这些工具，向 Gemini 模型呈现它们的定义（模式），在请求时执行它们，并将结果返回给模型以进一步处理成面向用户的响应。</w:t>
      </w:r>
    </w:p>
    <w:p>
      <w:pPr>
        <w:pStyle w:val="Heading2"/>
      </w:pPr>
      <w:r>
        <w:t>5.1 文件系统工具</w:t>
      </w:r>
    </w:p>
    <w:p>
      <w:r>
        <w:t>Gemini CLI 提供了一套全面的工具，用于与本地文件系统交互。这些工具允许 Gemini 模型在您的控制下读取、写入、列出、搜索和修改文件和目录。所有文件系统工具都在 rootDirectory（通常是您启动 CLI 的当前工作目录）内操作以确保安全。</w:t>
      </w:r>
    </w:p>
    <w:p>
      <w:pPr>
        <w:pStyle w:val="Heading3"/>
      </w:pPr>
      <w:r>
        <w:t>list_directory（ReadFolder）</w:t>
      </w:r>
    </w:p>
    <w:p>
      <w:r>
        <w:t>列出指定目录路径中直接包含的文件和子目录的名称。可以选择性地忽略与提供的 glob 模式匹配的条目。参数包括：</w:t>
      </w:r>
    </w:p>
    <w:p>
      <w:pPr>
        <w:ind w:left="720" w:hanging="360" w:firstLine="0"/>
      </w:pPr>
      <w:r>
        <w:t>• path（字符串，必需）：要列出的目录的绝对路径。</w:t>
      </w:r>
    </w:p>
    <w:p>
      <w:pPr>
        <w:ind w:left="720" w:hanging="360" w:firstLine="0"/>
      </w:pPr>
      <w:r>
        <w:t>• ignore（字符串数组，可选）：要从列表中排除的 glob 模式列表。</w:t>
      </w:r>
    </w:p>
    <w:p>
      <w:pPr>
        <w:ind w:left="720" w:hanging="360" w:firstLine="0"/>
      </w:pPr>
      <w:r>
        <w:t>• respect_git_ignore（布尔值，可选）：列出文件时是否遵循 .gitignore 模式，默认为 true。</w:t>
      </w:r>
    </w:p>
    <w:p>
      <w:pPr>
        <w:pStyle w:val="Heading3"/>
      </w:pPr>
      <w:r>
        <w:t>read_file（ReadFile）</w:t>
      </w:r>
    </w:p>
    <w:p>
      <w:r>
        <w:t>读取并返回指定文件的内容。此工具处理文本、图像（PNG、JPG、GIF、WEBP、SVG、BMP）和 PDF 文件。对于文本文件，它可以读取特定的行范围。参数包括：</w:t>
      </w:r>
    </w:p>
    <w:p>
      <w:pPr>
        <w:ind w:left="720" w:hanging="360" w:firstLine="0"/>
      </w:pPr>
      <w:r>
        <w:t>• path（字符串，必需）：要读取的文件的绝对路径。</w:t>
      </w:r>
    </w:p>
    <w:p>
      <w:pPr>
        <w:ind w:left="720" w:hanging="360" w:firstLine="0"/>
      </w:pPr>
      <w:r>
        <w:t>• offset（数字，可选）：对于文本文件，开始读取的基于 0 的行号。</w:t>
      </w:r>
    </w:p>
    <w:p>
      <w:pPr>
        <w:ind w:left="720" w:hanging="360" w:firstLine="0"/>
      </w:pPr>
      <w:r>
        <w:t>• limit（数字，可选）：对于文本文件，要读取的最大行数。</w:t>
      </w:r>
    </w:p>
    <w:p>
      <w:pPr>
        <w:pStyle w:val="Heading3"/>
      </w:pPr>
      <w:r>
        <w:t>write_file（WriteFile）</w:t>
      </w:r>
    </w:p>
    <w:p>
      <w:r>
        <w:t>在指定路径写入文件内容。如果文件已存在，将覆盖原有内容。此操作需要用户确认。参数包括 path（文件路径）和 content（文件内容）。</w:t>
      </w:r>
    </w:p>
    <w:p>
      <w:pPr>
        <w:pStyle w:val="Heading3"/>
      </w:pPr>
      <w:r>
        <w:t>glob（FindFiles）</w:t>
      </w:r>
    </w:p>
    <w:p>
      <w:r>
        <w:t>使用 glob 模式搜索文件。支持标准 glob 语法，可以递归搜索目录。常用于查找特定类型的文件（如所有 .ts 文件）。</w:t>
      </w:r>
    </w:p>
    <w:p>
      <w:pPr>
        <w:pStyle w:val="Heading3"/>
      </w:pPr>
      <w:r>
        <w:t>search_file_content（SearchText）</w:t>
      </w:r>
    </w:p>
    <w:p>
      <w:r>
        <w:t>在文件内容中搜索匹配的文本。支持正则表达式搜索，可以跨多个文件进行内容搜索。</w:t>
      </w:r>
    </w:p>
    <w:p>
      <w:pPr>
        <w:pStyle w:val="Heading3"/>
      </w:pPr>
      <w:r>
        <w:t>replace（Edit）</w:t>
      </w:r>
    </w:p>
    <w:p>
      <w:r>
        <w:t>在文件中执行查找和替换操作。支持基于行范围或文本模式的替换。此操作需要用户确认。</w:t>
      </w:r>
    </w:p>
    <w:p>
      <w:pPr>
        <w:pStyle w:val="Heading2"/>
      </w:pPr>
      <w:r>
        <w:t>5.2 Shell 工具</w:t>
      </w:r>
    </w:p>
    <w:p>
      <w:pPr>
        <w:pStyle w:val="Heading3"/>
      </w:pPr>
      <w:r>
        <w:t>run_shell_command</w:t>
      </w:r>
    </w:p>
    <w:p>
      <w:r>
        <w:t>使用 run_shell_command 与底层系统交互、运行脚本或执行命令行操作。命令作为子进程执行，在 Windows 上使用 cmd.exe /c 执行，在其他平台上使用 bash -c 执行。</w:t>
      </w:r>
    </w:p>
    <w:p>
      <w:r>
        <w:t>参数包括：</w:t>
      </w:r>
    </w:p>
    <w:p>
      <w:pPr>
        <w:ind w:left="720" w:hanging="360" w:firstLine="0"/>
      </w:pPr>
      <w:r>
        <w:t>• command（字符串，必需）：要执行的确切 shell 命令。</w:t>
      </w:r>
    </w:p>
    <w:p>
      <w:pPr>
        <w:ind w:left="720" w:hanging="360" w:firstLine="0"/>
      </w:pPr>
      <w:r>
        <w:t>• description（字符串，可选）：命令目的的简要描述，将向用户显示。</w:t>
      </w:r>
    </w:p>
    <w:p>
      <w:pPr>
        <w:ind w:left="720" w:hanging="360" w:firstLine="0"/>
      </w:pPr>
      <w:r>
        <w:t>• directory（字符串，可选）：执行命令的目录（相对于项目根目录）。</w:t>
      </w:r>
    </w:p>
    <w:p>
      <w:r>
        <w:t>工具返回关于执行的详细信息，包括 Command、Directory、Stdout、Stderr、Error、Exit Code、Signal 和 Background PIDs。</w:t>
      </w:r>
    </w:p>
    <w:p>
      <w:r>
        <w:t>示例：列出当前目录中的文件：run_shell_command(command="ls -la")</w:t>
      </w:r>
    </w:p>
    <w:p>
      <w:pPr>
        <w:pStyle w:val="Heading2"/>
      </w:pPr>
      <w:r>
        <w:t>5.3 Web 获取与搜索工具</w:t>
      </w:r>
    </w:p>
    <w:p>
      <w:pPr>
        <w:pStyle w:val="Heading3"/>
      </w:pPr>
      <w:r>
        <w:t>web_fetch</w:t>
      </w:r>
    </w:p>
    <w:p>
      <w:r>
        <w:t>使用 web_fetch 来总结、比较或从网页中提取信息。工具处理嵌入在提示中的一个或多个 URL（最多 20 个）的内容。</w:t>
      </w:r>
    </w:p>
    <w:p>
      <w:r>
        <w:t>参数：prompt（字符串，必需）：包含要获取的 URL 和如何处理其内容的具体指令的综合提示。提示必须包含至少一个以 http:// 或 https:// 开头的 URL。</w:t>
      </w:r>
    </w:p>
    <w:p>
      <w:r>
        <w:t>如果 Gemini API 无法访问 URL，工具将回退到从本地机器直接获取内容。工具将格式化响应，包括源归属和引用。</w:t>
      </w:r>
    </w:p>
    <w:p>
      <w:pPr>
        <w:pStyle w:val="Heading3"/>
      </w:pPr>
      <w:r>
        <w:t>web_search</w:t>
      </w:r>
    </w:p>
    <w:p>
      <w:r>
        <w:t>使用 web_search 在网络上搜索信息。此工具执行 Google 搜索并将结果返回给模型，使 Gemini 能够获取最新信息和实时数据。</w:t>
      </w:r>
    </w:p>
    <w:p>
      <w:pPr>
        <w:pStyle w:val="Heading2"/>
      </w:pPr>
      <w:r>
        <w:t>5.4 内存工具</w:t>
      </w:r>
    </w:p>
    <w:p>
      <w:pPr>
        <w:pStyle w:val="Heading3"/>
      </w:pPr>
      <w:r>
        <w:t>save_memory</w:t>
      </w:r>
    </w:p>
    <w:p>
      <w:r>
        <w:t>使用 save_memory 在您的 Gemini CLI 会话间保存和回忆信息。使用 save_memory，您可以指示 CLI 在会话间记住关键详细信息，提供个性化和有针对性的帮助。</w:t>
      </w:r>
    </w:p>
    <w:p>
      <w:r>
        <w:t>参数：fact（字符串，必需）：要记住的特定事实或信息片段。应该是用自然语言编写的清晰、自包含的声明。</w:t>
      </w:r>
    </w:p>
    <w:p>
      <w:r>
        <w:t>工具将提供的 fact 附加到位于用户主目录（~/.gemini/GEMINI.md）的特殊 GEMINI.md 文件中。添加后，事实存储在 ## Gemini Added Memories 部分下。此文件在后续会话中作为上下文加载，允许 CLI 回忆保存的信息。</w:t>
      </w:r>
    </w:p>
    <w:p>
      <w:r>
        <w:t>示例：save_memory(fact="My preferred programming language is Python.")</w:t>
      </w:r>
    </w:p>
    <w:p>
      <w:pPr>
        <w:pStyle w:val="Heading2"/>
      </w:pPr>
      <w:r>
        <w:t>5.5 其他工具</w:t>
      </w:r>
    </w:p>
    <w:p>
      <w:pPr>
        <w:ind w:left="720" w:hanging="360" w:firstLine="0"/>
      </w:pPr>
      <w:r>
        <w:t>• read_many_files：用于从多个文件或目录读取内容的专门工具，通常由 @ 命令使用。</w:t>
      </w:r>
    </w:p>
    <w:p>
      <w:pPr>
        <w:ind w:left="720" w:hanging="360" w:firstLine="0"/>
      </w:pPr>
      <w:r>
        <w:t>• MCP 服务器：MCP 服务器充当 Gemini 模型与您的本地环境或其他服务（如 API）之间的桥梁。</w:t>
      </w:r>
    </w:p>
    <w:p>
      <w:pPr>
        <w:pStyle w:val="Heading1"/>
      </w:pPr>
      <w:r>
        <w:t>第六章 安全机制</w:t>
      </w:r>
      <w:bookmarkStart w:name="_Toc006" w:id="7"/>
      <w:bookmarkEnd w:id="7"/>
    </w:p>
    <w:p>
      <w:r>
        <w:t>Gemini CLI 内置多层安全机制，确保用户数据和系统安全。</w:t>
      </w:r>
    </w:p>
    <w:p>
      <w:pPr>
        <w:pStyle w:val="Heading2"/>
      </w:pPr>
      <w:r>
        <w:t>6.1 用户确认机制</w:t>
      </w:r>
    </w:p>
    <w:p>
      <w:r>
        <w:t>许多工具，特别是那些可以修改文件系统或执行命令的工具（write_file、edit、run_shell_command），都是为安全而设计的。在执行潜在敏感操作之前，Gemini CLI 通常会提示您，向您显示即将采取的操作。在允许工具继续之前，仔细审查确认提示非常重要。</w:t>
      </w:r>
    </w:p>
    <w:p>
      <w:pPr>
        <w:pStyle w:val="Heading2"/>
      </w:pPr>
      <w:r>
        <w:t>6.2 沙盒机制</w:t>
      </w:r>
    </w:p>
    <w:p>
      <w:r>
        <w:t>所有工具都受到沙盒强制执行的限制。这意味着在沙盒中操作时，您希望使用的任何工具（包括 MCP 服务器）都必须在沙盒环境中可用。例如，要通过 npx 运行 MCP 服务器，npx 可执行文件必须安装在沙盒的 Docker 镜像中或在 sandbox-exec 环境中可用。</w:t>
      </w:r>
    </w:p>
    <w:p>
      <w:r>
        <w:t>您可以通过 sandbox 配置项控制沙盒行为：设置为 true 使用预构建的 gemini-cli-sandbox Docker 镜像，设置为 false 禁用沙盒（不推荐用于敏感环境）。</w:t>
      </w:r>
    </w:p>
    <w:p>
      <w:pPr>
        <w:pStyle w:val="Heading2"/>
      </w:pPr>
      <w:r>
        <w:t>6.3 自动接受模式</w:t>
      </w:r>
    </w:p>
    <w:p>
      <w:r>
        <w:t>通过 autoAccept 设置可以控制 CLI 是否自动接受和执行被认为安全的工具调用（例如，只读操作），而无需明确的用户确认。如果设置为 true，CLI 将绕过对认为安全的工具的确认提示。默认值是 false，建议谨慎启用此选项。</w:t>
      </w:r>
    </w:p>
    <w:p>
      <w:pPr>
        <w:pStyle w:val="Heading2"/>
      </w:pPr>
      <w:r>
        <w:t>6.4 文件过滤</w:t>
      </w:r>
    </w:p>
    <w:p>
      <w:r>
        <w:t>fileFiltering 设置控制 @ 命令和文件发现工具的 git 感知文件过滤行为：</w:t>
      </w:r>
    </w:p>
    <w:p>
      <w:pPr>
        <w:ind w:left="720" w:hanging="360" w:firstLine="0"/>
      </w:pPr>
      <w:r>
        <w:t>• respectGitIgnore：发现文件时是否遵守 .gitignore 模式。设置为 true 时，git 忽略的文件（如 node_modules/、dist/、.env）会自动从 @ 命令和文件列表操作中排除。</w:t>
      </w:r>
    </w:p>
    <w:p>
      <w:pPr>
        <w:ind w:left="720" w:hanging="360" w:firstLine="0"/>
      </w:pPr>
      <w:r>
        <w:t>• enableRecursiveFileSearch：在提示中完成 @ 前缀时，是否启用在当前树下递归搜索文件名。</w:t>
      </w:r>
    </w:p>
    <w:p>
      <w:pPr>
        <w:sectPr>
          <w:headerReference w:type="default" r:id="Ra911146921f74b5b"/>
          <w:footerReference w:type="default" r:id="Rcd8fc2e5c89f402a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ec0a54ed3aa645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37474F"/>
          <w:sz w:val="48"/>
        </w:rPr>
        <w:t>感谢阅读</w:t>
      </w:r>
    </w:p>
    <w:p>
      <w:pPr>
        <w:spacing w:before="400"/>
        <w:jc w:val="center"/>
      </w:pPr>
      <w:r>
        <w:rPr>
          <w:rFonts w:ascii="Calibri" w:hAnsi="Calibri" w:eastAsia="Microsoft YaHei"/>
          <w:color w:val="78909C"/>
          <w:sz w:val="20"/>
        </w:rPr>
        <w:t>Gemini CLI 官方文档：https://gemini-cli-docs.pages.dev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8909C"/>
        <w:sz w:val="18"/>
      </w:rPr>
      <w:t xml:space="preserve">第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PAGE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页 / 共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NUMPAGES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8909C"/>
        <w:sz w:val="18"/>
      </w:rPr>
      <w:t>Gemini CLI 使用手册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63238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37474F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263238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8909C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263238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46E7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546E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9188d0d0b774d7b" /><Relationship Type="http://schemas.openxmlformats.org/officeDocument/2006/relationships/numbering" Target="numbering.xml" Id="R4620d7c0e3954755" /><Relationship Type="http://schemas.openxmlformats.org/officeDocument/2006/relationships/image" Target="media/image.png" Id="R77ec6105e3534f5c" /><Relationship Type="http://schemas.openxmlformats.org/officeDocument/2006/relationships/image" Target="media/image2.png" Id="Rec0a54ed3aa64576" /><Relationship Type="http://schemas.openxmlformats.org/officeDocument/2006/relationships/header" Target="header1.xml" Id="Ra911146921f74b5b" /><Relationship Type="http://schemas.openxmlformats.org/officeDocument/2006/relationships/footer" Target="footer1.xml" Id="Rcd8fc2e5c89f402a" /><Relationship Type="http://schemas.openxmlformats.org/officeDocument/2006/relationships/settings" Target="settings.xml" Id="R94a792947de34234" /></Relationships>
</file>