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F53F4" w14:textId="1DA12DC2" w:rsidR="00B25934" w:rsidRDefault="00E2042C">
      <w:r>
        <w:t>Assignment 6</w:t>
      </w:r>
    </w:p>
    <w:p w14:paraId="4B6536B4" w14:textId="7C424579" w:rsidR="00E2042C" w:rsidRDefault="00E2042C">
      <w:r>
        <w:t>March 7, 2020</w:t>
      </w:r>
    </w:p>
    <w:p w14:paraId="1570224E" w14:textId="09E0BAD1" w:rsidR="00E2042C" w:rsidRDefault="00E2042C"/>
    <w:p w14:paraId="71DF6A4C" w14:textId="22FDEAFC" w:rsidR="00D319FC" w:rsidRDefault="00E2042C">
      <w:r>
        <w:t>Part I: Inheritance</w:t>
      </w:r>
    </w:p>
    <w:p w14:paraId="1A97E583" w14:textId="258EAB85" w:rsidR="00D319FC" w:rsidRDefault="00D319FC">
      <w:r>
        <w:rPr>
          <w:noProof/>
        </w:rPr>
        <w:drawing>
          <wp:inline distT="0" distB="0" distL="0" distR="0" wp14:anchorId="6D56C5E3" wp14:editId="5470EBF9">
            <wp:extent cx="5638800" cy="736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OOP_ShapeAndSubclas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516" w14:textId="1609190B" w:rsidR="00E2042C" w:rsidRPr="00D319FC" w:rsidRDefault="00E2042C">
      <w:pPr>
        <w:rPr>
          <w:rFonts w:asciiTheme="minorHAnsi" w:hAnsiTheme="minorHAnsi" w:cstheme="minorHAnsi"/>
        </w:rPr>
      </w:pPr>
    </w:p>
    <w:p w14:paraId="1FE31822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a superclass called </w:t>
      </w:r>
      <w:r w:rsidRPr="00D319FC">
        <w:rPr>
          <w:rFonts w:asciiTheme="minorHAnsi" w:hAnsiTheme="minorHAnsi" w:cstheme="minorHAnsi"/>
          <w:color w:val="000000"/>
        </w:rPr>
        <w:t>Shape</w:t>
      </w:r>
      <w:r w:rsidRPr="00E2042C">
        <w:rPr>
          <w:rFonts w:asciiTheme="minorHAnsi" w:hAnsiTheme="minorHAnsi" w:cstheme="minorHAnsi"/>
          <w:color w:val="000000"/>
        </w:rPr>
        <w:t> (as shown in the class diagram), which contains:</w:t>
      </w:r>
    </w:p>
    <w:p w14:paraId="662180C1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Two instance variables </w:t>
      </w:r>
      <w:r w:rsidRPr="00D319FC">
        <w:rPr>
          <w:rFonts w:asciiTheme="minorHAnsi" w:hAnsiTheme="minorHAnsi" w:cstheme="minorHAnsi"/>
          <w:color w:val="000000"/>
        </w:rPr>
        <w:t>color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String</w:t>
      </w:r>
      <w:r w:rsidRPr="00E2042C">
        <w:rPr>
          <w:rFonts w:asciiTheme="minorHAnsi" w:hAnsiTheme="minorHAnsi" w:cstheme="minorHAnsi"/>
          <w:color w:val="000000"/>
        </w:rPr>
        <w:t>) and </w:t>
      </w:r>
      <w:r w:rsidRPr="00D319FC">
        <w:rPr>
          <w:rFonts w:asciiTheme="minorHAnsi" w:hAnsiTheme="minorHAnsi" w:cstheme="minorHAnsi"/>
          <w:color w:val="000000"/>
        </w:rPr>
        <w:t>filled</w:t>
      </w:r>
      <w:r w:rsidRPr="00E2042C">
        <w:rPr>
          <w:rFonts w:asciiTheme="minorHAnsi" w:hAnsiTheme="minorHAnsi" w:cstheme="minorHAnsi"/>
          <w:color w:val="000000"/>
        </w:rPr>
        <w:t> (</w:t>
      </w:r>
      <w:proofErr w:type="spellStart"/>
      <w:r w:rsidRPr="00D319FC">
        <w:rPr>
          <w:rFonts w:asciiTheme="minorHAnsi" w:hAnsiTheme="minorHAnsi" w:cstheme="minorHAnsi"/>
          <w:color w:val="000000"/>
        </w:rPr>
        <w:t>boolean</w:t>
      </w:r>
      <w:proofErr w:type="spellEnd"/>
      <w:r w:rsidRPr="00E2042C">
        <w:rPr>
          <w:rFonts w:asciiTheme="minorHAnsi" w:hAnsiTheme="minorHAnsi" w:cstheme="minorHAnsi"/>
          <w:color w:val="000000"/>
        </w:rPr>
        <w:t>).</w:t>
      </w:r>
    </w:p>
    <w:p w14:paraId="2E5552FE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Two constructors: a no-</w:t>
      </w:r>
      <w:proofErr w:type="spellStart"/>
      <w:r w:rsidRPr="00E2042C">
        <w:rPr>
          <w:rFonts w:asciiTheme="minorHAnsi" w:hAnsiTheme="minorHAnsi" w:cstheme="minorHAnsi"/>
          <w:color w:val="000000"/>
        </w:rPr>
        <w:t>arg</w:t>
      </w:r>
      <w:proofErr w:type="spellEnd"/>
      <w:r w:rsidRPr="00E2042C">
        <w:rPr>
          <w:rFonts w:asciiTheme="minorHAnsi" w:hAnsiTheme="minorHAnsi" w:cstheme="minorHAnsi"/>
          <w:color w:val="000000"/>
        </w:rPr>
        <w:t xml:space="preserve"> (no-argument) constructor that initializes the </w:t>
      </w:r>
      <w:r w:rsidRPr="00D319FC">
        <w:rPr>
          <w:rFonts w:asciiTheme="minorHAnsi" w:hAnsiTheme="minorHAnsi" w:cstheme="minorHAnsi"/>
          <w:color w:val="000000"/>
        </w:rPr>
        <w:t>color</w:t>
      </w:r>
      <w:r w:rsidRPr="00E2042C">
        <w:rPr>
          <w:rFonts w:asciiTheme="minorHAnsi" w:hAnsiTheme="minorHAnsi" w:cstheme="minorHAnsi"/>
          <w:color w:val="000000"/>
        </w:rPr>
        <w:t> to "green" and </w:t>
      </w:r>
      <w:r w:rsidRPr="00D319FC">
        <w:rPr>
          <w:rFonts w:asciiTheme="minorHAnsi" w:hAnsiTheme="minorHAnsi" w:cstheme="minorHAnsi"/>
          <w:color w:val="000000"/>
        </w:rPr>
        <w:t>filled</w:t>
      </w:r>
      <w:r w:rsidRPr="00E2042C">
        <w:rPr>
          <w:rFonts w:asciiTheme="minorHAnsi" w:hAnsiTheme="minorHAnsi" w:cstheme="minorHAnsi"/>
          <w:color w:val="000000"/>
        </w:rPr>
        <w:t> to </w:t>
      </w:r>
      <w:r w:rsidRPr="00D319FC">
        <w:rPr>
          <w:rFonts w:asciiTheme="minorHAnsi" w:hAnsiTheme="minorHAnsi" w:cstheme="minorHAnsi"/>
          <w:color w:val="000000"/>
        </w:rPr>
        <w:t>true</w:t>
      </w:r>
      <w:r w:rsidRPr="00E2042C">
        <w:rPr>
          <w:rFonts w:asciiTheme="minorHAnsi" w:hAnsiTheme="minorHAnsi" w:cstheme="minorHAnsi"/>
          <w:color w:val="000000"/>
        </w:rPr>
        <w:t>, and a constructor that initializes the </w:t>
      </w:r>
      <w:r w:rsidRPr="00D319FC">
        <w:rPr>
          <w:rFonts w:asciiTheme="minorHAnsi" w:hAnsiTheme="minorHAnsi" w:cstheme="minorHAnsi"/>
          <w:color w:val="000000"/>
        </w:rPr>
        <w:t>color</w:t>
      </w:r>
      <w:r w:rsidRPr="00E2042C">
        <w:rPr>
          <w:rFonts w:asciiTheme="minorHAnsi" w:hAnsiTheme="minorHAnsi" w:cstheme="minorHAnsi"/>
          <w:color w:val="000000"/>
        </w:rPr>
        <w:t> and </w:t>
      </w:r>
      <w:r w:rsidRPr="00D319FC">
        <w:rPr>
          <w:rFonts w:asciiTheme="minorHAnsi" w:hAnsiTheme="minorHAnsi" w:cstheme="minorHAnsi"/>
          <w:color w:val="000000"/>
        </w:rPr>
        <w:t>filled</w:t>
      </w:r>
      <w:r w:rsidRPr="00E2042C">
        <w:rPr>
          <w:rFonts w:asciiTheme="minorHAnsi" w:hAnsiTheme="minorHAnsi" w:cstheme="minorHAnsi"/>
          <w:color w:val="000000"/>
        </w:rPr>
        <w:t> to the given values.</w:t>
      </w:r>
    </w:p>
    <w:p w14:paraId="1A5D9CD0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Getter and setter for all the instance variables. By convention, the getter for a </w:t>
      </w:r>
      <w:proofErr w:type="spellStart"/>
      <w:r w:rsidRPr="00D319FC">
        <w:rPr>
          <w:rFonts w:asciiTheme="minorHAnsi" w:hAnsiTheme="minorHAnsi" w:cstheme="minorHAnsi"/>
          <w:color w:val="000000"/>
        </w:rPr>
        <w:t>boolean</w:t>
      </w:r>
      <w:proofErr w:type="spellEnd"/>
      <w:r w:rsidRPr="00E2042C">
        <w:rPr>
          <w:rFonts w:asciiTheme="minorHAnsi" w:hAnsiTheme="minorHAnsi" w:cstheme="minorHAnsi"/>
          <w:color w:val="000000"/>
        </w:rPr>
        <w:t> variable </w:t>
      </w:r>
      <w:r w:rsidRPr="00D319FC">
        <w:rPr>
          <w:rFonts w:asciiTheme="minorHAnsi" w:hAnsiTheme="minorHAnsi" w:cstheme="minorHAnsi"/>
          <w:color w:val="000000"/>
        </w:rPr>
        <w:t>xxx</w:t>
      </w:r>
      <w:r w:rsidRPr="00E2042C">
        <w:rPr>
          <w:rFonts w:asciiTheme="minorHAnsi" w:hAnsiTheme="minorHAnsi" w:cstheme="minorHAnsi"/>
          <w:color w:val="000000"/>
        </w:rPr>
        <w:t> is called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isXXX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(instead of </w:t>
      </w:r>
      <w:proofErr w:type="spellStart"/>
      <w:r w:rsidRPr="00D319FC">
        <w:rPr>
          <w:rFonts w:asciiTheme="minorHAnsi" w:hAnsiTheme="minorHAnsi" w:cstheme="minorHAnsi"/>
          <w:color w:val="000000"/>
        </w:rPr>
        <w:t>getXxx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 for all the other types).</w:t>
      </w:r>
    </w:p>
    <w:p w14:paraId="1455966E" w14:textId="77777777" w:rsidR="00E2042C" w:rsidRPr="00E2042C" w:rsidRDefault="00E2042C" w:rsidP="00E2042C">
      <w:pPr>
        <w:numPr>
          <w:ilvl w:val="0"/>
          <w:numId w:val="1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A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method that returns "</w:t>
      </w:r>
      <w:r w:rsidRPr="00D319FC">
        <w:rPr>
          <w:rFonts w:asciiTheme="minorHAnsi" w:hAnsiTheme="minorHAnsi" w:cstheme="minorHAnsi"/>
          <w:color w:val="000000"/>
        </w:rPr>
        <w:t>A Shape with color of xxx and filled/Not filled</w:t>
      </w:r>
      <w:r w:rsidRPr="00E2042C">
        <w:rPr>
          <w:rFonts w:asciiTheme="minorHAnsi" w:hAnsiTheme="minorHAnsi" w:cstheme="minorHAnsi"/>
          <w:color w:val="000000"/>
        </w:rPr>
        <w:t>".</w:t>
      </w:r>
    </w:p>
    <w:p w14:paraId="3278BCA6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a test program to test all the methods defined in </w:t>
      </w:r>
      <w:r w:rsidRPr="00D319FC">
        <w:rPr>
          <w:rFonts w:asciiTheme="minorHAnsi" w:hAnsiTheme="minorHAnsi" w:cstheme="minorHAnsi"/>
          <w:color w:val="000000"/>
        </w:rPr>
        <w:t>Shape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5CE9F91B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two subclasses of </w:t>
      </w:r>
      <w:r w:rsidRPr="00D319FC">
        <w:rPr>
          <w:rFonts w:asciiTheme="minorHAnsi" w:hAnsiTheme="minorHAnsi" w:cstheme="minorHAnsi"/>
          <w:color w:val="000000"/>
        </w:rPr>
        <w:t>Shape</w:t>
      </w:r>
      <w:r w:rsidRPr="00E2042C">
        <w:rPr>
          <w:rFonts w:asciiTheme="minorHAnsi" w:hAnsiTheme="minorHAnsi" w:cstheme="minorHAnsi"/>
          <w:color w:val="000000"/>
        </w:rPr>
        <w:t> called </w:t>
      </w:r>
      <w:r w:rsidRPr="00D319FC">
        <w:rPr>
          <w:rFonts w:asciiTheme="minorHAnsi" w:hAnsiTheme="minorHAnsi" w:cstheme="minorHAnsi"/>
          <w:color w:val="000000"/>
        </w:rPr>
        <w:t>Circle</w:t>
      </w:r>
      <w:r w:rsidRPr="00E2042C">
        <w:rPr>
          <w:rFonts w:asciiTheme="minorHAnsi" w:hAnsiTheme="minorHAnsi" w:cstheme="minorHAnsi"/>
          <w:color w:val="000000"/>
        </w:rPr>
        <w:t> and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, as shown in the class diagram.</w:t>
      </w:r>
    </w:p>
    <w:p w14:paraId="1706619E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The </w:t>
      </w:r>
      <w:r w:rsidRPr="00D319FC">
        <w:rPr>
          <w:rFonts w:asciiTheme="minorHAnsi" w:hAnsiTheme="minorHAnsi" w:cstheme="minorHAnsi"/>
          <w:color w:val="000000"/>
        </w:rPr>
        <w:t>Circle</w:t>
      </w:r>
      <w:r w:rsidRPr="00E2042C">
        <w:rPr>
          <w:rFonts w:asciiTheme="minorHAnsi" w:hAnsiTheme="minorHAnsi" w:cstheme="minorHAnsi"/>
          <w:color w:val="000000"/>
        </w:rPr>
        <w:t> class contains:</w:t>
      </w:r>
    </w:p>
    <w:p w14:paraId="6ADBB7F2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An instance variable </w:t>
      </w:r>
      <w:r w:rsidRPr="00D319FC">
        <w:rPr>
          <w:rFonts w:asciiTheme="minorHAnsi" w:hAnsiTheme="minorHAnsi" w:cstheme="minorHAnsi"/>
          <w:color w:val="000000"/>
        </w:rPr>
        <w:t>radius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double</w:t>
      </w:r>
      <w:r w:rsidRPr="00E2042C">
        <w:rPr>
          <w:rFonts w:asciiTheme="minorHAnsi" w:hAnsiTheme="minorHAnsi" w:cstheme="minorHAnsi"/>
          <w:color w:val="000000"/>
        </w:rPr>
        <w:t>).</w:t>
      </w:r>
    </w:p>
    <w:p w14:paraId="0A2CBF0C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Three constructors as shown. The no-</w:t>
      </w:r>
      <w:proofErr w:type="spellStart"/>
      <w:r w:rsidRPr="00E2042C">
        <w:rPr>
          <w:rFonts w:asciiTheme="minorHAnsi" w:hAnsiTheme="minorHAnsi" w:cstheme="minorHAnsi"/>
          <w:color w:val="000000"/>
        </w:rPr>
        <w:t>arg</w:t>
      </w:r>
      <w:proofErr w:type="spellEnd"/>
      <w:r w:rsidRPr="00E2042C">
        <w:rPr>
          <w:rFonts w:asciiTheme="minorHAnsi" w:hAnsiTheme="minorHAnsi" w:cstheme="minorHAnsi"/>
          <w:color w:val="000000"/>
        </w:rPr>
        <w:t xml:space="preserve"> constructor initializes the radius to </w:t>
      </w:r>
      <w:r w:rsidRPr="00D319FC">
        <w:rPr>
          <w:rFonts w:asciiTheme="minorHAnsi" w:hAnsiTheme="minorHAnsi" w:cstheme="minorHAnsi"/>
          <w:color w:val="000000"/>
        </w:rPr>
        <w:t>1.0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71A9D3D9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Getter and setter for the instance variable </w:t>
      </w:r>
      <w:r w:rsidRPr="00D319FC">
        <w:rPr>
          <w:rFonts w:asciiTheme="minorHAnsi" w:hAnsiTheme="minorHAnsi" w:cstheme="minorHAnsi"/>
          <w:color w:val="000000"/>
        </w:rPr>
        <w:t>radius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1B311748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Methods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getArea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and </w:t>
      </w:r>
      <w:proofErr w:type="spellStart"/>
      <w:r w:rsidRPr="00D319FC">
        <w:rPr>
          <w:rFonts w:asciiTheme="minorHAnsi" w:hAnsiTheme="minorHAnsi" w:cstheme="minorHAnsi"/>
          <w:color w:val="000000"/>
        </w:rPr>
        <w:t>getPerimeter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4556EAEA" w14:textId="77777777" w:rsidR="00E2042C" w:rsidRPr="00E2042C" w:rsidRDefault="00E2042C" w:rsidP="00E2042C">
      <w:pPr>
        <w:numPr>
          <w:ilvl w:val="0"/>
          <w:numId w:val="2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Override the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method inherited, to return "</w:t>
      </w:r>
      <w:r w:rsidRPr="00D319FC">
        <w:rPr>
          <w:rFonts w:asciiTheme="minorHAnsi" w:hAnsiTheme="minorHAnsi" w:cstheme="minorHAnsi"/>
          <w:color w:val="000000"/>
        </w:rPr>
        <w:t xml:space="preserve">A Circle with radius=xxx, which is a subclass of 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", where 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 is the output of the </w:t>
      </w:r>
      <w:proofErr w:type="spell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 method from the superclass.</w:t>
      </w:r>
    </w:p>
    <w:p w14:paraId="327EF0F8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The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 class contains:</w:t>
      </w:r>
    </w:p>
    <w:p w14:paraId="4AEF2B64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Two instance variables </w:t>
      </w:r>
      <w:r w:rsidRPr="00D319FC">
        <w:rPr>
          <w:rFonts w:asciiTheme="minorHAnsi" w:hAnsiTheme="minorHAnsi" w:cstheme="minorHAnsi"/>
          <w:color w:val="000000"/>
        </w:rPr>
        <w:t>width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double</w:t>
      </w:r>
      <w:r w:rsidRPr="00E2042C">
        <w:rPr>
          <w:rFonts w:asciiTheme="minorHAnsi" w:hAnsiTheme="minorHAnsi" w:cstheme="minorHAnsi"/>
          <w:color w:val="000000"/>
        </w:rPr>
        <w:t>) and </w:t>
      </w:r>
      <w:r w:rsidRPr="00D319FC">
        <w:rPr>
          <w:rFonts w:asciiTheme="minorHAnsi" w:hAnsiTheme="minorHAnsi" w:cstheme="minorHAnsi"/>
          <w:color w:val="000000"/>
        </w:rPr>
        <w:t>length</w:t>
      </w:r>
      <w:r w:rsidRPr="00E2042C">
        <w:rPr>
          <w:rFonts w:asciiTheme="minorHAnsi" w:hAnsiTheme="minorHAnsi" w:cstheme="minorHAnsi"/>
          <w:color w:val="000000"/>
        </w:rPr>
        <w:t> (</w:t>
      </w:r>
      <w:r w:rsidRPr="00D319FC">
        <w:rPr>
          <w:rFonts w:asciiTheme="minorHAnsi" w:hAnsiTheme="minorHAnsi" w:cstheme="minorHAnsi"/>
          <w:color w:val="000000"/>
        </w:rPr>
        <w:t>double</w:t>
      </w:r>
      <w:r w:rsidRPr="00E2042C">
        <w:rPr>
          <w:rFonts w:asciiTheme="minorHAnsi" w:hAnsiTheme="minorHAnsi" w:cstheme="minorHAnsi"/>
          <w:color w:val="000000"/>
        </w:rPr>
        <w:t>).</w:t>
      </w:r>
    </w:p>
    <w:p w14:paraId="5460783D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Three constructors as shown. The no-</w:t>
      </w:r>
      <w:proofErr w:type="spellStart"/>
      <w:r w:rsidRPr="00E2042C">
        <w:rPr>
          <w:rFonts w:asciiTheme="minorHAnsi" w:hAnsiTheme="minorHAnsi" w:cstheme="minorHAnsi"/>
          <w:color w:val="000000"/>
        </w:rPr>
        <w:t>arg</w:t>
      </w:r>
      <w:proofErr w:type="spellEnd"/>
      <w:r w:rsidRPr="00E2042C">
        <w:rPr>
          <w:rFonts w:asciiTheme="minorHAnsi" w:hAnsiTheme="minorHAnsi" w:cstheme="minorHAnsi"/>
          <w:color w:val="000000"/>
        </w:rPr>
        <w:t xml:space="preserve"> constructor initializes the </w:t>
      </w:r>
      <w:r w:rsidRPr="00D319FC">
        <w:rPr>
          <w:rFonts w:asciiTheme="minorHAnsi" w:hAnsiTheme="minorHAnsi" w:cstheme="minorHAnsi"/>
          <w:color w:val="000000"/>
        </w:rPr>
        <w:t>width</w:t>
      </w:r>
      <w:r w:rsidRPr="00E2042C">
        <w:rPr>
          <w:rFonts w:asciiTheme="minorHAnsi" w:hAnsiTheme="minorHAnsi" w:cstheme="minorHAnsi"/>
          <w:color w:val="000000"/>
        </w:rPr>
        <w:t> and </w:t>
      </w:r>
      <w:r w:rsidRPr="00D319FC">
        <w:rPr>
          <w:rFonts w:asciiTheme="minorHAnsi" w:hAnsiTheme="minorHAnsi" w:cstheme="minorHAnsi"/>
          <w:color w:val="000000"/>
        </w:rPr>
        <w:t>length</w:t>
      </w:r>
      <w:r w:rsidRPr="00E2042C">
        <w:rPr>
          <w:rFonts w:asciiTheme="minorHAnsi" w:hAnsiTheme="minorHAnsi" w:cstheme="minorHAnsi"/>
          <w:color w:val="000000"/>
        </w:rPr>
        <w:t> to </w:t>
      </w:r>
      <w:r w:rsidRPr="00D319FC">
        <w:rPr>
          <w:rFonts w:asciiTheme="minorHAnsi" w:hAnsiTheme="minorHAnsi" w:cstheme="minorHAnsi"/>
          <w:color w:val="000000"/>
        </w:rPr>
        <w:t>1.0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13F19EFE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spacing w:before="96" w:after="96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Getter and setter for all the instance variables.</w:t>
      </w:r>
    </w:p>
    <w:p w14:paraId="376D4027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Methods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getArea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and </w:t>
      </w:r>
      <w:proofErr w:type="spellStart"/>
      <w:r w:rsidRPr="00D319FC">
        <w:rPr>
          <w:rFonts w:asciiTheme="minorHAnsi" w:hAnsiTheme="minorHAnsi" w:cstheme="minorHAnsi"/>
          <w:color w:val="000000"/>
        </w:rPr>
        <w:t>getPerimeter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.</w:t>
      </w:r>
    </w:p>
    <w:p w14:paraId="7542F5C0" w14:textId="77777777" w:rsidR="00E2042C" w:rsidRPr="00E2042C" w:rsidRDefault="00E2042C" w:rsidP="00E2042C">
      <w:pPr>
        <w:numPr>
          <w:ilvl w:val="0"/>
          <w:numId w:val="3"/>
        </w:numPr>
        <w:shd w:val="clear" w:color="auto" w:fill="FFFFFF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Override the </w:t>
      </w:r>
      <w:proofErr w:type="spellStart"/>
      <w:proofErr w:type="gram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</w:t>
      </w:r>
      <w:proofErr w:type="gramEnd"/>
      <w:r w:rsidRPr="00D319FC">
        <w:rPr>
          <w:rFonts w:asciiTheme="minorHAnsi" w:hAnsiTheme="minorHAnsi" w:cstheme="minorHAnsi"/>
          <w:color w:val="000000"/>
        </w:rPr>
        <w:t>)</w:t>
      </w:r>
      <w:r w:rsidRPr="00E2042C">
        <w:rPr>
          <w:rFonts w:asciiTheme="minorHAnsi" w:hAnsiTheme="minorHAnsi" w:cstheme="minorHAnsi"/>
          <w:color w:val="000000"/>
        </w:rPr>
        <w:t> method inherited, to return "</w:t>
      </w:r>
      <w:r w:rsidRPr="00D319FC">
        <w:rPr>
          <w:rFonts w:asciiTheme="minorHAnsi" w:hAnsiTheme="minorHAnsi" w:cstheme="minorHAnsi"/>
          <w:color w:val="000000"/>
        </w:rPr>
        <w:t>A Rectangle with width=xxx and length=</w:t>
      </w:r>
      <w:proofErr w:type="spellStart"/>
      <w:r w:rsidRPr="00D319FC">
        <w:rPr>
          <w:rFonts w:asciiTheme="minorHAnsi" w:hAnsiTheme="minorHAnsi" w:cstheme="minorHAnsi"/>
          <w:color w:val="000000"/>
        </w:rPr>
        <w:t>zzz</w:t>
      </w:r>
      <w:proofErr w:type="spellEnd"/>
      <w:r w:rsidRPr="00D319FC">
        <w:rPr>
          <w:rFonts w:asciiTheme="minorHAnsi" w:hAnsiTheme="minorHAnsi" w:cstheme="minorHAnsi"/>
          <w:color w:val="000000"/>
        </w:rPr>
        <w:t xml:space="preserve">, which is a subclass of 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", where </w:t>
      </w:r>
      <w:proofErr w:type="spellStart"/>
      <w:r w:rsidRPr="00D319FC">
        <w:rPr>
          <w:rFonts w:asciiTheme="minorHAnsi" w:hAnsiTheme="minorHAnsi" w:cstheme="minorHAnsi"/>
          <w:color w:val="000000"/>
        </w:rPr>
        <w:t>yyy</w:t>
      </w:r>
      <w:proofErr w:type="spellEnd"/>
      <w:r w:rsidRPr="00E2042C">
        <w:rPr>
          <w:rFonts w:asciiTheme="minorHAnsi" w:hAnsiTheme="minorHAnsi" w:cstheme="minorHAnsi"/>
          <w:color w:val="000000"/>
        </w:rPr>
        <w:t> is the output of the </w:t>
      </w:r>
      <w:proofErr w:type="spellStart"/>
      <w:r w:rsidRPr="00D319FC">
        <w:rPr>
          <w:rFonts w:asciiTheme="minorHAnsi" w:hAnsiTheme="minorHAnsi" w:cstheme="minorHAnsi"/>
          <w:color w:val="000000"/>
        </w:rPr>
        <w:t>toString</w:t>
      </w:r>
      <w:proofErr w:type="spellEnd"/>
      <w:r w:rsidRPr="00D319FC">
        <w:rPr>
          <w:rFonts w:asciiTheme="minorHAnsi" w:hAnsiTheme="minorHAnsi" w:cstheme="minorHAnsi"/>
          <w:color w:val="000000"/>
        </w:rPr>
        <w:t>()</w:t>
      </w:r>
      <w:r w:rsidRPr="00E2042C">
        <w:rPr>
          <w:rFonts w:asciiTheme="minorHAnsi" w:hAnsiTheme="minorHAnsi" w:cstheme="minorHAnsi"/>
          <w:color w:val="000000"/>
        </w:rPr>
        <w:t> method from the superclass.</w:t>
      </w:r>
    </w:p>
    <w:p w14:paraId="24DAC1EF" w14:textId="77777777" w:rsidR="00E2042C" w:rsidRPr="00E2042C" w:rsidRDefault="00E2042C" w:rsidP="00E2042C">
      <w:pPr>
        <w:shd w:val="clear" w:color="auto" w:fill="FFFFFF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Write a class called </w:t>
      </w:r>
      <w:r w:rsidRPr="00D319FC">
        <w:rPr>
          <w:rFonts w:asciiTheme="minorHAnsi" w:hAnsiTheme="minorHAnsi" w:cstheme="minorHAnsi"/>
          <w:color w:val="000000"/>
        </w:rPr>
        <w:t>Square</w:t>
      </w:r>
      <w:r w:rsidRPr="00E2042C">
        <w:rPr>
          <w:rFonts w:asciiTheme="minorHAnsi" w:hAnsiTheme="minorHAnsi" w:cstheme="minorHAnsi"/>
          <w:color w:val="000000"/>
        </w:rPr>
        <w:t>, as a subclass of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. Convince yourself that </w:t>
      </w:r>
      <w:r w:rsidRPr="00D319FC">
        <w:rPr>
          <w:rFonts w:asciiTheme="minorHAnsi" w:hAnsiTheme="minorHAnsi" w:cstheme="minorHAnsi"/>
          <w:color w:val="000000"/>
        </w:rPr>
        <w:t>Square</w:t>
      </w:r>
      <w:r w:rsidRPr="00E2042C">
        <w:rPr>
          <w:rFonts w:asciiTheme="minorHAnsi" w:hAnsiTheme="minorHAnsi" w:cstheme="minorHAnsi"/>
          <w:color w:val="000000"/>
        </w:rPr>
        <w:t> can be modeled as a subclass of </w:t>
      </w:r>
      <w:r w:rsidRPr="00D319FC">
        <w:rPr>
          <w:rFonts w:asciiTheme="minorHAnsi" w:hAnsiTheme="minorHAnsi" w:cstheme="minorHAnsi"/>
          <w:color w:val="000000"/>
        </w:rPr>
        <w:t>Rectangle</w:t>
      </w:r>
      <w:r w:rsidRPr="00E2042C">
        <w:rPr>
          <w:rFonts w:asciiTheme="minorHAnsi" w:hAnsiTheme="minorHAnsi" w:cstheme="minorHAnsi"/>
          <w:color w:val="000000"/>
        </w:rPr>
        <w:t>. </w:t>
      </w:r>
      <w:r w:rsidRPr="00D319FC">
        <w:rPr>
          <w:rFonts w:asciiTheme="minorHAnsi" w:hAnsiTheme="minorHAnsi" w:cstheme="minorHAnsi"/>
          <w:color w:val="000000"/>
        </w:rPr>
        <w:t>Square</w:t>
      </w:r>
      <w:r w:rsidRPr="00E2042C">
        <w:rPr>
          <w:rFonts w:asciiTheme="minorHAnsi" w:hAnsiTheme="minorHAnsi" w:cstheme="minorHAnsi"/>
          <w:color w:val="000000"/>
        </w:rPr>
        <w:t> has no instance variable, but inherits the instance variables width and length from its superclass Rectangle.</w:t>
      </w:r>
    </w:p>
    <w:p w14:paraId="774EB8F9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spacing w:before="96" w:after="96"/>
        <w:ind w:left="432"/>
        <w:jc w:val="both"/>
        <w:rPr>
          <w:rFonts w:asciiTheme="minorHAnsi" w:hAnsiTheme="minorHAnsi" w:cstheme="minorHAnsi"/>
          <w:color w:val="000000"/>
        </w:rPr>
      </w:pPr>
      <w:r w:rsidRPr="00E2042C">
        <w:rPr>
          <w:rFonts w:asciiTheme="minorHAnsi" w:hAnsiTheme="minorHAnsi" w:cstheme="minorHAnsi"/>
          <w:color w:val="000000"/>
        </w:rPr>
        <w:t>Provide the appropriate constructors (as shown in the class diagram). Hint:</w:t>
      </w:r>
    </w:p>
    <w:p w14:paraId="221B2FC8" w14:textId="77777777" w:rsidR="00E2042C" w:rsidRPr="00E2042C" w:rsidRDefault="00E2042C" w:rsidP="00E2042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120" w:line="263" w:lineRule="atLeast"/>
        <w:ind w:left="432"/>
        <w:jc w:val="both"/>
        <w:rPr>
          <w:rFonts w:ascii="Consolas" w:hAnsi="Consolas" w:cs="Consolas"/>
          <w:color w:val="000000"/>
          <w:sz w:val="20"/>
          <w:szCs w:val="20"/>
        </w:rPr>
      </w:pPr>
      <w:r w:rsidRPr="00E2042C"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gramStart"/>
      <w:r w:rsidRPr="00E2042C">
        <w:rPr>
          <w:rFonts w:ascii="Consolas" w:hAnsi="Consolas" w:cs="Consolas"/>
          <w:color w:val="000000"/>
          <w:sz w:val="20"/>
          <w:szCs w:val="20"/>
        </w:rPr>
        <w:t>Square(</w:t>
      </w:r>
      <w:proofErr w:type="gramEnd"/>
      <w:r w:rsidRPr="00E2042C">
        <w:rPr>
          <w:rFonts w:ascii="Consolas" w:hAnsi="Consolas" w:cs="Consolas"/>
          <w:color w:val="000000"/>
          <w:sz w:val="20"/>
          <w:szCs w:val="20"/>
        </w:rPr>
        <w:t>double side) {</w:t>
      </w:r>
    </w:p>
    <w:p w14:paraId="0804C0EF" w14:textId="77777777" w:rsidR="00E2042C" w:rsidRPr="00E2042C" w:rsidRDefault="00E2042C" w:rsidP="00E2042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432"/>
        <w:jc w:val="both"/>
        <w:rPr>
          <w:rFonts w:ascii="Consolas" w:hAnsi="Consolas" w:cs="Consolas"/>
          <w:color w:val="000000"/>
          <w:sz w:val="20"/>
          <w:szCs w:val="20"/>
        </w:rPr>
      </w:pPr>
      <w:r w:rsidRPr="00E2042C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 w:rsidRPr="00E2042C">
        <w:rPr>
          <w:rFonts w:ascii="Consolas" w:hAnsi="Consolas" w:cs="Consolas"/>
          <w:color w:val="000000"/>
          <w:sz w:val="20"/>
          <w:szCs w:val="20"/>
        </w:rPr>
        <w:t>super(</w:t>
      </w:r>
      <w:proofErr w:type="gramEnd"/>
      <w:r w:rsidRPr="00E2042C">
        <w:rPr>
          <w:rFonts w:ascii="Consolas" w:hAnsi="Consolas" w:cs="Consolas"/>
          <w:color w:val="000000"/>
          <w:sz w:val="20"/>
          <w:szCs w:val="20"/>
        </w:rPr>
        <w:t xml:space="preserve">side, side);  </w:t>
      </w:r>
      <w:r w:rsidRPr="00E2042C">
        <w:rPr>
          <w:rFonts w:ascii="Consolas" w:hAnsi="Consolas" w:cs="Consolas"/>
          <w:color w:val="009900"/>
          <w:sz w:val="20"/>
          <w:szCs w:val="20"/>
        </w:rPr>
        <w:t>// Call superclass Rectangle(double, double)</w:t>
      </w:r>
    </w:p>
    <w:p w14:paraId="396A49EC" w14:textId="77777777" w:rsidR="00E2042C" w:rsidRPr="00E2042C" w:rsidRDefault="00E2042C" w:rsidP="00E2042C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ind w:left="432"/>
        <w:jc w:val="both"/>
        <w:rPr>
          <w:rFonts w:ascii="Consolas" w:hAnsi="Consolas" w:cs="Consolas"/>
          <w:color w:val="000000"/>
          <w:sz w:val="20"/>
          <w:szCs w:val="20"/>
        </w:rPr>
      </w:pPr>
      <w:r w:rsidRPr="00E2042C">
        <w:rPr>
          <w:rFonts w:ascii="Consolas" w:hAnsi="Consolas" w:cs="Consolas"/>
          <w:color w:val="000000"/>
          <w:sz w:val="20"/>
          <w:szCs w:val="20"/>
        </w:rPr>
        <w:t>}</w:t>
      </w:r>
    </w:p>
    <w:p w14:paraId="3DA2A5F2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ind w:left="432"/>
        <w:jc w:val="both"/>
        <w:rPr>
          <w:rFonts w:ascii="Calibri" w:hAnsi="Calibri" w:cs="Calibri"/>
          <w:color w:val="000000"/>
        </w:rPr>
      </w:pPr>
      <w:r w:rsidRPr="00E2042C">
        <w:rPr>
          <w:rFonts w:ascii="Calibri" w:hAnsi="Calibri" w:cs="Calibri"/>
          <w:color w:val="000000"/>
        </w:rPr>
        <w:t>Override the </w:t>
      </w:r>
      <w:proofErr w:type="spellStart"/>
      <w:proofErr w:type="gramStart"/>
      <w:r w:rsidRPr="00D319FC">
        <w:rPr>
          <w:rFonts w:ascii="Calibri" w:hAnsi="Calibri" w:cs="Calibri"/>
          <w:color w:val="000000"/>
        </w:rPr>
        <w:t>toString</w:t>
      </w:r>
      <w:proofErr w:type="spellEnd"/>
      <w:r w:rsidRPr="00D319FC">
        <w:rPr>
          <w:rFonts w:ascii="Calibri" w:hAnsi="Calibri" w:cs="Calibri"/>
          <w:color w:val="000000"/>
        </w:rPr>
        <w:t>(</w:t>
      </w:r>
      <w:proofErr w:type="gramEnd"/>
      <w:r w:rsidRPr="00D319FC">
        <w:rPr>
          <w:rFonts w:ascii="Calibri" w:hAnsi="Calibri" w:cs="Calibri"/>
          <w:color w:val="000000"/>
        </w:rPr>
        <w:t>)</w:t>
      </w:r>
      <w:r w:rsidRPr="00E2042C">
        <w:rPr>
          <w:rFonts w:ascii="Calibri" w:hAnsi="Calibri" w:cs="Calibri"/>
          <w:color w:val="000000"/>
        </w:rPr>
        <w:t> method to return "</w:t>
      </w:r>
      <w:r w:rsidRPr="00D319FC">
        <w:rPr>
          <w:rFonts w:ascii="Calibri" w:hAnsi="Calibri" w:cs="Calibri"/>
          <w:color w:val="000000"/>
        </w:rPr>
        <w:t xml:space="preserve">A Square with side=xxx, which is a subclass of </w:t>
      </w:r>
      <w:proofErr w:type="spellStart"/>
      <w:r w:rsidRPr="00D319FC">
        <w:rPr>
          <w:rFonts w:ascii="Calibri" w:hAnsi="Calibri" w:cs="Calibri"/>
          <w:color w:val="000000"/>
        </w:rPr>
        <w:t>yyy</w:t>
      </w:r>
      <w:proofErr w:type="spellEnd"/>
      <w:r w:rsidRPr="00E2042C">
        <w:rPr>
          <w:rFonts w:ascii="Calibri" w:hAnsi="Calibri" w:cs="Calibri"/>
          <w:color w:val="000000"/>
        </w:rPr>
        <w:t>", where </w:t>
      </w:r>
      <w:proofErr w:type="spellStart"/>
      <w:r w:rsidRPr="00D319FC">
        <w:rPr>
          <w:rFonts w:ascii="Calibri" w:hAnsi="Calibri" w:cs="Calibri"/>
          <w:color w:val="000000"/>
        </w:rPr>
        <w:t>yyy</w:t>
      </w:r>
      <w:proofErr w:type="spellEnd"/>
      <w:r w:rsidRPr="00E2042C">
        <w:rPr>
          <w:rFonts w:ascii="Calibri" w:hAnsi="Calibri" w:cs="Calibri"/>
          <w:color w:val="000000"/>
        </w:rPr>
        <w:t> is the output of the </w:t>
      </w:r>
      <w:proofErr w:type="spellStart"/>
      <w:r w:rsidRPr="00D319FC">
        <w:rPr>
          <w:rFonts w:ascii="Calibri" w:hAnsi="Calibri" w:cs="Calibri"/>
          <w:color w:val="000000"/>
        </w:rPr>
        <w:t>toString</w:t>
      </w:r>
      <w:proofErr w:type="spellEnd"/>
      <w:r w:rsidRPr="00D319FC">
        <w:rPr>
          <w:rFonts w:ascii="Calibri" w:hAnsi="Calibri" w:cs="Calibri"/>
          <w:color w:val="000000"/>
        </w:rPr>
        <w:t>()</w:t>
      </w:r>
      <w:r w:rsidRPr="00E2042C">
        <w:rPr>
          <w:rFonts w:ascii="Calibri" w:hAnsi="Calibri" w:cs="Calibri"/>
          <w:color w:val="000000"/>
        </w:rPr>
        <w:t> method from the superclass.</w:t>
      </w:r>
    </w:p>
    <w:p w14:paraId="23C50C22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ind w:left="432"/>
        <w:jc w:val="both"/>
        <w:rPr>
          <w:rFonts w:ascii="Calibri" w:hAnsi="Calibri" w:cs="Calibri"/>
          <w:color w:val="000000"/>
        </w:rPr>
      </w:pPr>
      <w:r w:rsidRPr="00E2042C">
        <w:rPr>
          <w:rFonts w:ascii="Calibri" w:hAnsi="Calibri" w:cs="Calibri"/>
          <w:color w:val="000000"/>
        </w:rPr>
        <w:t>Do you need to override the </w:t>
      </w:r>
      <w:proofErr w:type="spellStart"/>
      <w:proofErr w:type="gramStart"/>
      <w:r w:rsidRPr="00D319FC">
        <w:rPr>
          <w:rFonts w:ascii="Calibri" w:hAnsi="Calibri" w:cs="Calibri"/>
          <w:color w:val="000000"/>
        </w:rPr>
        <w:t>getArea</w:t>
      </w:r>
      <w:proofErr w:type="spellEnd"/>
      <w:r w:rsidRPr="00D319FC">
        <w:rPr>
          <w:rFonts w:ascii="Calibri" w:hAnsi="Calibri" w:cs="Calibri"/>
          <w:color w:val="000000"/>
        </w:rPr>
        <w:t>(</w:t>
      </w:r>
      <w:proofErr w:type="gramEnd"/>
      <w:r w:rsidRPr="00D319FC">
        <w:rPr>
          <w:rFonts w:ascii="Calibri" w:hAnsi="Calibri" w:cs="Calibri"/>
          <w:color w:val="000000"/>
        </w:rPr>
        <w:t>)</w:t>
      </w:r>
      <w:r w:rsidRPr="00E2042C">
        <w:rPr>
          <w:rFonts w:ascii="Calibri" w:hAnsi="Calibri" w:cs="Calibri"/>
          <w:color w:val="000000"/>
        </w:rPr>
        <w:t> and </w:t>
      </w:r>
      <w:proofErr w:type="spellStart"/>
      <w:r w:rsidRPr="00D319FC">
        <w:rPr>
          <w:rFonts w:ascii="Calibri" w:hAnsi="Calibri" w:cs="Calibri"/>
          <w:color w:val="000000"/>
        </w:rPr>
        <w:t>getPerimeter</w:t>
      </w:r>
      <w:proofErr w:type="spellEnd"/>
      <w:r w:rsidRPr="00D319FC">
        <w:rPr>
          <w:rFonts w:ascii="Calibri" w:hAnsi="Calibri" w:cs="Calibri"/>
          <w:color w:val="000000"/>
        </w:rPr>
        <w:t>()</w:t>
      </w:r>
      <w:r w:rsidRPr="00E2042C">
        <w:rPr>
          <w:rFonts w:ascii="Calibri" w:hAnsi="Calibri" w:cs="Calibri"/>
          <w:color w:val="000000"/>
        </w:rPr>
        <w:t>? Try them out.</w:t>
      </w:r>
    </w:p>
    <w:p w14:paraId="596F384F" w14:textId="77777777" w:rsidR="00E2042C" w:rsidRPr="00E2042C" w:rsidRDefault="00E2042C" w:rsidP="00E2042C">
      <w:pPr>
        <w:numPr>
          <w:ilvl w:val="0"/>
          <w:numId w:val="4"/>
        </w:numPr>
        <w:shd w:val="clear" w:color="auto" w:fill="FFFFFF"/>
        <w:ind w:left="432"/>
        <w:jc w:val="both"/>
        <w:rPr>
          <w:rFonts w:ascii="Calibri" w:hAnsi="Calibri" w:cs="Calibri"/>
          <w:color w:val="000000"/>
        </w:rPr>
      </w:pPr>
      <w:r w:rsidRPr="00E2042C">
        <w:rPr>
          <w:rFonts w:ascii="Calibri" w:hAnsi="Calibri" w:cs="Calibri"/>
          <w:color w:val="000000"/>
        </w:rPr>
        <w:t>Override the </w:t>
      </w:r>
      <w:proofErr w:type="spellStart"/>
      <w:proofErr w:type="gramStart"/>
      <w:r w:rsidRPr="00D319FC">
        <w:rPr>
          <w:rFonts w:ascii="Calibri" w:hAnsi="Calibri" w:cs="Calibri"/>
          <w:color w:val="000000"/>
        </w:rPr>
        <w:t>setLength</w:t>
      </w:r>
      <w:proofErr w:type="spellEnd"/>
      <w:r w:rsidRPr="00D319FC">
        <w:rPr>
          <w:rFonts w:ascii="Calibri" w:hAnsi="Calibri" w:cs="Calibri"/>
          <w:color w:val="000000"/>
        </w:rPr>
        <w:t>(</w:t>
      </w:r>
      <w:proofErr w:type="gramEnd"/>
      <w:r w:rsidRPr="00D319FC">
        <w:rPr>
          <w:rFonts w:ascii="Calibri" w:hAnsi="Calibri" w:cs="Calibri"/>
          <w:color w:val="000000"/>
        </w:rPr>
        <w:t>)</w:t>
      </w:r>
      <w:r w:rsidRPr="00E2042C">
        <w:rPr>
          <w:rFonts w:ascii="Calibri" w:hAnsi="Calibri" w:cs="Calibri"/>
          <w:color w:val="000000"/>
        </w:rPr>
        <w:t> and </w:t>
      </w:r>
      <w:proofErr w:type="spellStart"/>
      <w:r w:rsidRPr="00D319FC">
        <w:rPr>
          <w:rFonts w:ascii="Calibri" w:hAnsi="Calibri" w:cs="Calibri"/>
          <w:color w:val="000000"/>
        </w:rPr>
        <w:t>setWidth</w:t>
      </w:r>
      <w:proofErr w:type="spellEnd"/>
      <w:r w:rsidRPr="00D319FC">
        <w:rPr>
          <w:rFonts w:ascii="Calibri" w:hAnsi="Calibri" w:cs="Calibri"/>
          <w:color w:val="000000"/>
        </w:rPr>
        <w:t>()</w:t>
      </w:r>
      <w:r w:rsidRPr="00E2042C">
        <w:rPr>
          <w:rFonts w:ascii="Calibri" w:hAnsi="Calibri" w:cs="Calibri"/>
          <w:color w:val="000000"/>
        </w:rPr>
        <w:t> to change both the </w:t>
      </w:r>
      <w:r w:rsidRPr="00D319FC">
        <w:rPr>
          <w:rFonts w:ascii="Calibri" w:hAnsi="Calibri" w:cs="Calibri"/>
          <w:color w:val="000000"/>
        </w:rPr>
        <w:t>width</w:t>
      </w:r>
      <w:r w:rsidRPr="00E2042C">
        <w:rPr>
          <w:rFonts w:ascii="Calibri" w:hAnsi="Calibri" w:cs="Calibri"/>
          <w:color w:val="000000"/>
        </w:rPr>
        <w:t> and </w:t>
      </w:r>
      <w:r w:rsidRPr="00D319FC">
        <w:rPr>
          <w:rFonts w:ascii="Calibri" w:hAnsi="Calibri" w:cs="Calibri"/>
          <w:color w:val="000000"/>
        </w:rPr>
        <w:t>length</w:t>
      </w:r>
      <w:r w:rsidRPr="00E2042C">
        <w:rPr>
          <w:rFonts w:ascii="Calibri" w:hAnsi="Calibri" w:cs="Calibri"/>
          <w:color w:val="000000"/>
        </w:rPr>
        <w:t>, so as to maintain the square geometry.</w:t>
      </w:r>
    </w:p>
    <w:p w14:paraId="76126B9F" w14:textId="7F91D29F" w:rsidR="00D319FC" w:rsidRPr="00D319FC" w:rsidRDefault="00D319FC">
      <w:pPr>
        <w:rPr>
          <w:rFonts w:ascii="Calibri" w:hAnsi="Calibri" w:cs="Calibri"/>
        </w:rPr>
      </w:pPr>
      <w:r w:rsidRPr="00D319FC">
        <w:rPr>
          <w:rFonts w:ascii="Calibri" w:hAnsi="Calibri" w:cs="Calibri"/>
        </w:rPr>
        <w:br w:type="page"/>
      </w:r>
    </w:p>
    <w:p w14:paraId="184A20BD" w14:textId="77777777" w:rsidR="00E2042C" w:rsidRDefault="00E2042C"/>
    <w:p w14:paraId="3E315646" w14:textId="022C8551" w:rsidR="00E2042C" w:rsidRDefault="00E2042C">
      <w:r>
        <w:t>Part II: Exceptions</w:t>
      </w:r>
    </w:p>
    <w:p w14:paraId="010317A5" w14:textId="6EAED6A7" w:rsidR="00D319FC" w:rsidRDefault="00D319FC"/>
    <w:p w14:paraId="446DC0F8" w14:textId="5CBF9B0F" w:rsidR="00D319FC" w:rsidRDefault="00D319FC" w:rsidP="0093179E">
      <w:pPr>
        <w:pStyle w:val="ListParagraph"/>
        <w:numPr>
          <w:ilvl w:val="0"/>
          <w:numId w:val="5"/>
        </w:numPr>
      </w:pPr>
      <w:r>
        <w:t>Take the following code, ListOfNumbers.java:</w:t>
      </w:r>
    </w:p>
    <w:p w14:paraId="2EDD2D5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/*</w:t>
      </w:r>
    </w:p>
    <w:p w14:paraId="7620C69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Copyright (c) 1995, 2008, Oracle and/or its affiliates. All rights reserved.</w:t>
      </w:r>
    </w:p>
    <w:p w14:paraId="626F1E8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5BF2867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Redistribution and use in source and binary forms, with or without</w:t>
      </w:r>
    </w:p>
    <w:p w14:paraId="021C8AC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modification, are permitted provided that the following conditions</w:t>
      </w:r>
    </w:p>
    <w:p w14:paraId="1C03983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are met:</w:t>
      </w:r>
    </w:p>
    <w:p w14:paraId="50F3D6E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3588CACA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 - Redistributions of source code must retain the above copyright</w:t>
      </w:r>
    </w:p>
    <w:p w14:paraId="5BD883E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notice, this list of conditions and the following disclaimer.</w:t>
      </w:r>
    </w:p>
    <w:p w14:paraId="1C49B4BA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52A6FBB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 - Redistributions in binary form must reproduce the above copyright</w:t>
      </w:r>
    </w:p>
    <w:p w14:paraId="6B12910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notice, this list of conditions and the following disclaimer in the</w:t>
      </w:r>
    </w:p>
    <w:p w14:paraId="4252068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documentation and/or other materials provided with the distribution.</w:t>
      </w:r>
    </w:p>
    <w:p w14:paraId="5FD0DB7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6A80DC3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 - Neither the name of Oracle or the names of its</w:t>
      </w:r>
    </w:p>
    <w:p w14:paraId="6C8E193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contributors may be used to endorse or promote products derived</w:t>
      </w:r>
    </w:p>
    <w:p w14:paraId="2269C23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     from this software without specific prior written permission.</w:t>
      </w:r>
    </w:p>
    <w:p w14:paraId="4E4BDDF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</w:t>
      </w:r>
    </w:p>
    <w:p w14:paraId="4F902D58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THIS SOFTWARE IS PROVIDED BY THE COPYRIGHT HOLDERS AND CONTRIBUTORS "AS</w:t>
      </w:r>
    </w:p>
    <w:p w14:paraId="69285B2A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IS" AND ANY EXPRESS OR IMPLIED WARRANTIES, INCLUDING, BUT NOT LIMITED TO,</w:t>
      </w:r>
    </w:p>
    <w:p w14:paraId="4C3E3E1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THE IMPLIED WARRANTIES OF MERCHANTABILITY AND FITNESS FOR A PARTICULAR</w:t>
      </w:r>
    </w:p>
    <w:p w14:paraId="0ADFC38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PURPOSE ARE DISCLAIMED.  IN NO EVENT SHALL THE COPYRIGHT OWNER OR</w:t>
      </w:r>
    </w:p>
    <w:p w14:paraId="455DECF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CONTRIBUTORS BE LIABLE FOR ANY DIRECT, INDIRECT, INCIDENTAL, SPECIAL,</w:t>
      </w:r>
    </w:p>
    <w:p w14:paraId="3F58730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EXEMPLARY, OR CONSEQUENTIAL DAMAGES (INCLUDING, BUT NOT LIMITED TO,</w:t>
      </w:r>
    </w:p>
    <w:p w14:paraId="3F42CA2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PROCUREMENT OF SUBSTITUTE GOODS OR SERVICES; LOSS OF USE, DATA, OR</w:t>
      </w:r>
    </w:p>
    <w:p w14:paraId="00534EB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PROFITS; OR BUSINESS INTERRUPTION) HOWEVER CAUSED AND ON ANY THEORY OF</w:t>
      </w:r>
    </w:p>
    <w:p w14:paraId="16FF433C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LIABILITY, WHETHER IN CONTRACT, STRICT LIABILITY, OR TORT (INCLUDING</w:t>
      </w:r>
    </w:p>
    <w:p w14:paraId="59C3013B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NEGLIGENCE OR OTHERWISE) ARISING IN ANY WAY OUT OF THE USE OF THIS</w:t>
      </w:r>
    </w:p>
    <w:p w14:paraId="291311A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 SOFTWARE, EVEN IF ADVISED OF THE POSSIBILITY OF SUCH DAMAGE.</w:t>
      </w:r>
    </w:p>
    <w:p w14:paraId="725E2A68" w14:textId="1E8A06BF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*/</w:t>
      </w:r>
    </w:p>
    <w:p w14:paraId="218DD28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java.io.*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58D1D9C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59DBB7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import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java.util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.ArrayList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;</w:t>
      </w:r>
    </w:p>
    <w:p w14:paraId="0F2D488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57433DE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class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{</w:t>
      </w:r>
    </w:p>
    <w:p w14:paraId="49AA93D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List&lt;Integer&gt; list;</w:t>
      </w:r>
    </w:p>
    <w:p w14:paraId="2FF79A65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private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static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final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SIZE = 10;</w:t>
      </w:r>
    </w:p>
    <w:p w14:paraId="48EADA0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color w:val="000000"/>
          <w:sz w:val="16"/>
          <w:szCs w:val="16"/>
        </w:rPr>
        <w:t> </w:t>
      </w:r>
    </w:p>
    <w:p w14:paraId="74BA0C8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ListOfNumbers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() {</w:t>
      </w:r>
    </w:p>
    <w:p w14:paraId="207EE79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list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ArrayList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&lt;Integer&gt;(SIZE);</w:t>
      </w:r>
    </w:p>
    <w:p w14:paraId="3F884CC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(int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6AF6207E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list.add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Integer(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7F49766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4051797C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public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void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writeList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) {</w:t>
      </w:r>
    </w:p>
    <w:p w14:paraId="0B972006" w14:textId="3E9BBCC3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out = null;</w:t>
      </w:r>
    </w:p>
    <w:p w14:paraId="3FB42D1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try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7E31C96D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("Entering try statement");</w:t>
      </w:r>
    </w:p>
    <w:p w14:paraId="1D20F9E5" w14:textId="76C77AC3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out = 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new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FileWriter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("OutFile.txt"));</w:t>
      </w:r>
    </w:p>
    <w:p w14:paraId="151F82BD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for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(int</w:t>
      </w:r>
      <w:r w:rsidRPr="00D319FC">
        <w:rPr>
          <w:color w:val="000000"/>
          <w:sz w:val="16"/>
          <w:szCs w:val="16"/>
        </w:rPr>
        <w:t xml:space="preserve">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= 0;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&lt; SIZE;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++)</w:t>
      </w:r>
    </w:p>
    <w:p w14:paraId="74E7372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out.println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("Value at: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+ " =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list.get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));</w:t>
      </w:r>
    </w:p>
    <w:p w14:paraId="653B5FE7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31DB1CA0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IndexOutOfBoundsException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+</w:t>
      </w:r>
    </w:p>
    <w:p w14:paraId="3DE5FBB2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 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3AF59FC6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catch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e) {</w:t>
      </w:r>
    </w:p>
    <w:p w14:paraId="7BFF4D09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System.err.println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("Caught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IOException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: "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+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e.getMessage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());</w:t>
      </w:r>
    </w:p>
    <w:p w14:paraId="0C3B57DF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 finally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5BA6B464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if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 !</w:t>
      </w:r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= null) {</w:t>
      </w:r>
    </w:p>
    <w:p w14:paraId="25634AE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("Closing 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");</w:t>
      </w:r>
    </w:p>
    <w:p w14:paraId="6D3C5873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16"/>
          <w:szCs w:val="16"/>
        </w:rPr>
        <w:t>out.close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16"/>
          <w:szCs w:val="16"/>
        </w:rPr>
        <w:t>();</w:t>
      </w:r>
    </w:p>
    <w:p w14:paraId="3F1A3541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 else</w:t>
      </w:r>
      <w:r w:rsidRPr="00D319FC">
        <w:rPr>
          <w:color w:val="000000"/>
          <w:sz w:val="16"/>
          <w:szCs w:val="16"/>
        </w:rPr>
        <w:t xml:space="preserve"> </w:t>
      </w:r>
      <w:r w:rsidRPr="00D319FC">
        <w:rPr>
          <w:rFonts w:ascii="Courier New" w:hAnsi="Courier New" w:cs="Courier New"/>
          <w:color w:val="000000"/>
          <w:sz w:val="16"/>
          <w:szCs w:val="16"/>
        </w:rPr>
        <w:t>{</w:t>
      </w:r>
    </w:p>
    <w:p w14:paraId="6B79D3A8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    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>("</w:t>
      </w:r>
      <w:proofErr w:type="spellStart"/>
      <w:r w:rsidRPr="00D319FC">
        <w:rPr>
          <w:rFonts w:ascii="Courier New" w:hAnsi="Courier New" w:cs="Courier New"/>
          <w:color w:val="000000"/>
          <w:sz w:val="16"/>
          <w:szCs w:val="16"/>
        </w:rPr>
        <w:t>PrintWriter</w:t>
      </w:r>
      <w:proofErr w:type="spellEnd"/>
      <w:r w:rsidRPr="00D319FC">
        <w:rPr>
          <w:rFonts w:ascii="Courier New" w:hAnsi="Courier New" w:cs="Courier New"/>
          <w:color w:val="000000"/>
          <w:sz w:val="16"/>
          <w:szCs w:val="16"/>
        </w:rPr>
        <w:t xml:space="preserve"> not open");</w:t>
      </w:r>
    </w:p>
    <w:p w14:paraId="3BB9B417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    }</w:t>
      </w:r>
    </w:p>
    <w:p w14:paraId="5E3EAB19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    }</w:t>
      </w:r>
    </w:p>
    <w:p w14:paraId="2536C8A2" w14:textId="77777777" w:rsidR="00D319FC" w:rsidRPr="00D319FC" w:rsidRDefault="00D319FC" w:rsidP="00D319FC">
      <w:pPr>
        <w:rPr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    }</w:t>
      </w:r>
    </w:p>
    <w:p w14:paraId="565DB9EB" w14:textId="4DF3082B" w:rsidR="00D319FC" w:rsidRDefault="00D319FC" w:rsidP="00D319FC">
      <w:pPr>
        <w:rPr>
          <w:rFonts w:ascii="Courier New" w:hAnsi="Courier New" w:cs="Courier New"/>
          <w:color w:val="000000"/>
          <w:sz w:val="16"/>
          <w:szCs w:val="16"/>
        </w:rPr>
      </w:pPr>
      <w:r w:rsidRPr="00D319FC">
        <w:rPr>
          <w:rFonts w:ascii="Courier New" w:hAnsi="Courier New" w:cs="Courier New"/>
          <w:color w:val="000000"/>
          <w:sz w:val="16"/>
          <w:szCs w:val="16"/>
        </w:rPr>
        <w:t>}</w:t>
      </w:r>
    </w:p>
    <w:p w14:paraId="03AD18EE" w14:textId="330C7745" w:rsidR="00D319FC" w:rsidRDefault="00D319FC" w:rsidP="00D319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Add a </w:t>
      </w:r>
      <w:proofErr w:type="spellStart"/>
      <w:r w:rsidRPr="00D319FC">
        <w:rPr>
          <w:rFonts w:ascii="Courier" w:hAnsi="Courier" w:cs="Calibri"/>
          <w:color w:val="000000"/>
        </w:rPr>
        <w:t>readList</w:t>
      </w:r>
      <w:proofErr w:type="spellEnd"/>
      <w:r>
        <w:rPr>
          <w:rFonts w:ascii="Calibri" w:hAnsi="Calibri" w:cs="Calibri"/>
          <w:color w:val="000000"/>
        </w:rPr>
        <w:t xml:space="preserve"> method to ListOfNumbers.java. </w:t>
      </w:r>
      <w:r w:rsidRPr="00D319FC">
        <w:rPr>
          <w:rFonts w:ascii="Calibri" w:hAnsi="Calibri" w:cs="Calibri"/>
          <w:color w:val="000000"/>
        </w:rPr>
        <w:t>This method should read in int values from a file, print each value, and append them to the end of the vector. You should catch all appropriate errors. You will also need a text file containing numbers to read in.</w:t>
      </w:r>
    </w:p>
    <w:p w14:paraId="004854D5" w14:textId="77777777" w:rsidR="00D319FC" w:rsidRDefault="00D319FC" w:rsidP="00D319FC">
      <w:pPr>
        <w:rPr>
          <w:rFonts w:ascii="Calibri" w:hAnsi="Calibri" w:cs="Calibri"/>
          <w:color w:val="000000"/>
        </w:rPr>
      </w:pPr>
    </w:p>
    <w:p w14:paraId="0DBE2CD0" w14:textId="71EB1CC8" w:rsidR="00D319FC" w:rsidRDefault="00D319FC" w:rsidP="00D319FC">
      <w:pPr>
        <w:rPr>
          <w:rFonts w:ascii="Calibri" w:hAnsi="Calibri" w:cs="Calibri"/>
          <w:color w:val="000000"/>
        </w:rPr>
      </w:pPr>
      <w:r w:rsidRPr="00D319FC">
        <w:rPr>
          <w:rFonts w:ascii="Calibri" w:hAnsi="Calibri" w:cs="Calibri"/>
          <w:color w:val="000000"/>
        </w:rPr>
        <w:t>Modify the following cat method so that it will compile.</w:t>
      </w:r>
    </w:p>
    <w:p w14:paraId="63BC27B5" w14:textId="77777777" w:rsidR="00D319FC" w:rsidRPr="00D319FC" w:rsidRDefault="00D319FC" w:rsidP="00D319FC">
      <w:pPr>
        <w:rPr>
          <w:rFonts w:ascii="Calibri" w:hAnsi="Calibri" w:cs="Calibri"/>
        </w:rPr>
      </w:pPr>
    </w:p>
    <w:p w14:paraId="53C9D08C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public static void </w:t>
      </w:r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cat(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File file) {</w:t>
      </w:r>
    </w:p>
    <w:p w14:paraId="0052726A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input = null;</w:t>
      </w:r>
    </w:p>
    <w:p w14:paraId="75FC0108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String line = null;</w:t>
      </w:r>
    </w:p>
    <w:p w14:paraId="5FC07668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8B6E96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try {</w:t>
      </w:r>
    </w:p>
    <w:p w14:paraId="011E6589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input = new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RandomAccessFile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file, "r");</w:t>
      </w:r>
    </w:p>
    <w:p w14:paraId="0629E1C2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while ((line =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input.readLine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()) != null) {</w:t>
      </w:r>
    </w:p>
    <w:p w14:paraId="0FC690AB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D319FC">
        <w:rPr>
          <w:rFonts w:ascii="Courier New" w:hAnsi="Courier New" w:cs="Courier New"/>
          <w:color w:val="000000"/>
          <w:sz w:val="20"/>
          <w:szCs w:val="20"/>
        </w:rPr>
        <w:t>System.out.println</w:t>
      </w:r>
      <w:proofErr w:type="spellEnd"/>
      <w:r w:rsidRPr="00D319FC">
        <w:rPr>
          <w:rFonts w:ascii="Courier New" w:hAnsi="Courier New" w:cs="Courier New"/>
          <w:color w:val="000000"/>
          <w:sz w:val="20"/>
          <w:szCs w:val="20"/>
        </w:rPr>
        <w:t>(line);</w:t>
      </w:r>
    </w:p>
    <w:p w14:paraId="4FA8B024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57A429C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return;</w:t>
      </w:r>
    </w:p>
    <w:p w14:paraId="0E5A0516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 finally {</w:t>
      </w:r>
    </w:p>
    <w:p w14:paraId="2E81C920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if (</w:t>
      </w:r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 !</w:t>
      </w:r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= null) {</w:t>
      </w:r>
    </w:p>
    <w:p w14:paraId="440DA9F1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D319FC">
        <w:rPr>
          <w:rFonts w:ascii="Courier New" w:hAnsi="Courier New" w:cs="Courier New"/>
          <w:color w:val="000000"/>
          <w:sz w:val="20"/>
          <w:szCs w:val="20"/>
        </w:rPr>
        <w:t>input.close</w:t>
      </w:r>
      <w:proofErr w:type="spellEnd"/>
      <w:proofErr w:type="gramEnd"/>
      <w:r w:rsidRPr="00D319FC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B3D49CE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59455A12" w14:textId="77777777" w:rsidR="00D319FC" w:rsidRP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9D5681" w14:textId="444C2724" w:rsid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D319FC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86687F" w14:textId="00517E11" w:rsidR="00D319FC" w:rsidRDefault="00D319FC" w:rsidP="00D31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3D47BFD8" w14:textId="77777777" w:rsidR="00D319FC" w:rsidRPr="00D319FC" w:rsidRDefault="00D319FC" w:rsidP="00D319FC"/>
    <w:p w14:paraId="499AAD31" w14:textId="3424E2EE" w:rsidR="00D319FC" w:rsidRPr="00274511" w:rsidRDefault="00274511" w:rsidP="0093179E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color w:val="000000"/>
        </w:rPr>
      </w:pPr>
      <w:r w:rsidRPr="00274511">
        <w:rPr>
          <w:rFonts w:ascii="Calibri" w:eastAsia="Times New Roman" w:hAnsi="Calibri" w:cs="Calibri"/>
        </w:rPr>
        <w:t>Capture all exceptions in the following program, printing out error messages that describe the type of error that occurred.</w:t>
      </w:r>
    </w:p>
    <w:p w14:paraId="06228640" w14:textId="75850B28" w:rsidR="00274511" w:rsidRDefault="00274511" w:rsidP="00274511">
      <w:pPr>
        <w:pStyle w:val="ListParagraph"/>
        <w:rPr>
          <w:rFonts w:ascii="Calibri" w:eastAsia="Times New Roman" w:hAnsi="Calibri" w:cs="Calibri"/>
          <w:color w:val="000000"/>
        </w:rPr>
      </w:pPr>
    </w:p>
    <w:p w14:paraId="54C52979" w14:textId="77777777" w:rsidR="00274511" w:rsidRPr="00274511" w:rsidRDefault="00274511" w:rsidP="00274511">
      <w:pPr>
        <w:ind w:left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import </w:t>
      </w:r>
      <w:proofErr w:type="gramStart"/>
      <w:r w:rsidRPr="00274511">
        <w:rPr>
          <w:rFonts w:ascii="Courier" w:hAnsi="Courier"/>
          <w:sz w:val="22"/>
          <w:szCs w:val="22"/>
        </w:rPr>
        <w:t>java.io.*</w:t>
      </w:r>
      <w:proofErr w:type="gramEnd"/>
      <w:r w:rsidRPr="00274511">
        <w:rPr>
          <w:rFonts w:ascii="Courier" w:hAnsi="Courier"/>
          <w:sz w:val="22"/>
          <w:szCs w:val="22"/>
        </w:rPr>
        <w:t xml:space="preserve">; </w:t>
      </w:r>
    </w:p>
    <w:p w14:paraId="6AFFB1DE" w14:textId="77777777" w:rsidR="00274511" w:rsidRPr="00274511" w:rsidRDefault="00274511" w:rsidP="00274511">
      <w:pPr>
        <w:ind w:left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public class Exercise2 { </w:t>
      </w:r>
    </w:p>
    <w:p w14:paraId="2D868C58" w14:textId="77777777" w:rsidR="00274511" w:rsidRPr="00274511" w:rsidRDefault="00274511" w:rsidP="00274511">
      <w:pPr>
        <w:ind w:left="72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public static void </w:t>
      </w:r>
      <w:proofErr w:type="gramStart"/>
      <w:r w:rsidRPr="00274511">
        <w:rPr>
          <w:rFonts w:ascii="Courier" w:hAnsi="Courier"/>
          <w:sz w:val="22"/>
          <w:szCs w:val="22"/>
        </w:rPr>
        <w:t>main(</w:t>
      </w:r>
      <w:proofErr w:type="gramEnd"/>
      <w:r w:rsidRPr="00274511">
        <w:rPr>
          <w:rFonts w:ascii="Courier" w:hAnsi="Courier"/>
          <w:sz w:val="22"/>
          <w:szCs w:val="22"/>
        </w:rPr>
        <w:t xml:space="preserve">String[] </w:t>
      </w:r>
      <w:proofErr w:type="spellStart"/>
      <w:r w:rsidRPr="00274511">
        <w:rPr>
          <w:rFonts w:ascii="Courier" w:hAnsi="Courier"/>
          <w:sz w:val="22"/>
          <w:szCs w:val="22"/>
        </w:rPr>
        <w:t>args</w:t>
      </w:r>
      <w:proofErr w:type="spellEnd"/>
      <w:r w:rsidRPr="00274511">
        <w:rPr>
          <w:rFonts w:ascii="Courier" w:hAnsi="Courier"/>
          <w:sz w:val="22"/>
          <w:szCs w:val="22"/>
        </w:rPr>
        <w:t xml:space="preserve">) { </w:t>
      </w:r>
    </w:p>
    <w:p w14:paraId="578158AF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int n=10; </w:t>
      </w:r>
    </w:p>
    <w:p w14:paraId="1F61B649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gramStart"/>
      <w:r w:rsidRPr="00274511">
        <w:rPr>
          <w:rFonts w:ascii="Courier" w:hAnsi="Courier"/>
          <w:sz w:val="22"/>
          <w:szCs w:val="22"/>
        </w:rPr>
        <w:t>int[</w:t>
      </w:r>
      <w:proofErr w:type="gramEnd"/>
      <w:r w:rsidRPr="00274511">
        <w:rPr>
          <w:rFonts w:ascii="Courier" w:hAnsi="Courier"/>
          <w:sz w:val="22"/>
          <w:szCs w:val="22"/>
        </w:rPr>
        <w:t xml:space="preserve">] v = new int[n]; </w:t>
      </w:r>
    </w:p>
    <w:p w14:paraId="0952BFCF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FileReader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 f = new </w:t>
      </w:r>
      <w:proofErr w:type="spellStart"/>
      <w:r w:rsidRPr="00274511">
        <w:rPr>
          <w:rFonts w:ascii="Courier" w:hAnsi="Courier"/>
          <w:sz w:val="22"/>
          <w:szCs w:val="22"/>
        </w:rPr>
        <w:t>FileReader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("dati.txt"); </w:t>
      </w:r>
    </w:p>
    <w:p w14:paraId="60622F60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BufferedReader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 in = new </w:t>
      </w:r>
      <w:proofErr w:type="spellStart"/>
      <w:r w:rsidRPr="00274511">
        <w:rPr>
          <w:rFonts w:ascii="Courier" w:hAnsi="Courier"/>
          <w:sz w:val="22"/>
          <w:szCs w:val="22"/>
        </w:rPr>
        <w:t>BufferedReader</w:t>
      </w:r>
      <w:proofErr w:type="spellEnd"/>
      <w:r w:rsidRPr="00274511">
        <w:rPr>
          <w:rFonts w:ascii="Courier" w:hAnsi="Courier"/>
          <w:sz w:val="22"/>
          <w:szCs w:val="22"/>
        </w:rPr>
        <w:t xml:space="preserve">(f); </w:t>
      </w:r>
    </w:p>
    <w:p w14:paraId="3BE9B831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int </w:t>
      </w:r>
      <w:proofErr w:type="spellStart"/>
      <w:r w:rsidRPr="00274511">
        <w:rPr>
          <w:rFonts w:ascii="Courier" w:hAnsi="Courier"/>
          <w:sz w:val="22"/>
          <w:szCs w:val="22"/>
        </w:rPr>
        <w:t>i</w:t>
      </w:r>
      <w:proofErr w:type="spellEnd"/>
      <w:r w:rsidRPr="00274511">
        <w:rPr>
          <w:rFonts w:ascii="Courier" w:hAnsi="Courier"/>
          <w:sz w:val="22"/>
          <w:szCs w:val="22"/>
        </w:rPr>
        <w:t xml:space="preserve">=0; </w:t>
      </w:r>
    </w:p>
    <w:p w14:paraId="5193394F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String </w:t>
      </w:r>
      <w:proofErr w:type="spell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274511">
        <w:rPr>
          <w:rFonts w:ascii="Courier" w:hAnsi="Courier"/>
          <w:sz w:val="22"/>
          <w:szCs w:val="22"/>
        </w:rPr>
        <w:t>in.readLine</w:t>
      </w:r>
      <w:proofErr w:type="spellEnd"/>
      <w:proofErr w:type="gramEnd"/>
      <w:r w:rsidRPr="00274511">
        <w:rPr>
          <w:rFonts w:ascii="Courier" w:hAnsi="Courier"/>
          <w:sz w:val="22"/>
          <w:szCs w:val="22"/>
        </w:rPr>
        <w:t xml:space="preserve">(); </w:t>
      </w:r>
    </w:p>
    <w:p w14:paraId="616A965D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while (</w:t>
      </w:r>
      <w:proofErr w:type="spellStart"/>
      <w:proofErr w:type="gram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>!=</w:t>
      </w:r>
      <w:proofErr w:type="gramEnd"/>
      <w:r w:rsidRPr="00274511">
        <w:rPr>
          <w:rFonts w:ascii="Courier" w:hAnsi="Courier"/>
          <w:sz w:val="22"/>
          <w:szCs w:val="22"/>
        </w:rPr>
        <w:t xml:space="preserve">null) { </w:t>
      </w:r>
    </w:p>
    <w:p w14:paraId="08A18E95" w14:textId="77777777" w:rsidR="00274511" w:rsidRPr="00274511" w:rsidRDefault="00274511" w:rsidP="00274511">
      <w:pPr>
        <w:ind w:left="216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v[</w:t>
      </w:r>
      <w:proofErr w:type="spellStart"/>
      <w:r w:rsidRPr="00274511">
        <w:rPr>
          <w:rFonts w:ascii="Courier" w:hAnsi="Courier"/>
          <w:sz w:val="22"/>
          <w:szCs w:val="22"/>
        </w:rPr>
        <w:t>i</w:t>
      </w:r>
      <w:proofErr w:type="spellEnd"/>
      <w:r w:rsidRPr="00274511">
        <w:rPr>
          <w:rFonts w:ascii="Courier" w:hAnsi="Courier"/>
          <w:sz w:val="22"/>
          <w:szCs w:val="22"/>
        </w:rPr>
        <w:t xml:space="preserve">] = </w:t>
      </w:r>
      <w:proofErr w:type="spellStart"/>
      <w:r w:rsidRPr="00274511">
        <w:rPr>
          <w:rFonts w:ascii="Courier" w:hAnsi="Courier"/>
          <w:sz w:val="22"/>
          <w:szCs w:val="22"/>
        </w:rPr>
        <w:t>Integer.parseInt</w:t>
      </w:r>
      <w:proofErr w:type="spellEnd"/>
      <w:r w:rsidRPr="00274511">
        <w:rPr>
          <w:rFonts w:ascii="Courier" w:hAnsi="Courier"/>
          <w:sz w:val="22"/>
          <w:szCs w:val="22"/>
        </w:rPr>
        <w:t>(</w:t>
      </w:r>
      <w:proofErr w:type="spell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 xml:space="preserve">); </w:t>
      </w:r>
    </w:p>
    <w:p w14:paraId="262C10CA" w14:textId="77777777" w:rsidR="00274511" w:rsidRPr="00274511" w:rsidRDefault="00274511" w:rsidP="00274511">
      <w:pPr>
        <w:ind w:left="216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linea</w:t>
      </w:r>
      <w:proofErr w:type="spellEnd"/>
      <w:r w:rsidRPr="00274511">
        <w:rPr>
          <w:rFonts w:ascii="Courier" w:hAnsi="Courier"/>
          <w:sz w:val="22"/>
          <w:szCs w:val="22"/>
        </w:rPr>
        <w:t xml:space="preserve"> = </w:t>
      </w:r>
      <w:proofErr w:type="spellStart"/>
      <w:proofErr w:type="gramStart"/>
      <w:r w:rsidRPr="00274511">
        <w:rPr>
          <w:rFonts w:ascii="Courier" w:hAnsi="Courier"/>
          <w:sz w:val="22"/>
          <w:szCs w:val="22"/>
        </w:rPr>
        <w:t>in.readLine</w:t>
      </w:r>
      <w:proofErr w:type="spellEnd"/>
      <w:proofErr w:type="gramEnd"/>
      <w:r w:rsidRPr="00274511">
        <w:rPr>
          <w:rFonts w:ascii="Courier" w:hAnsi="Courier"/>
          <w:sz w:val="22"/>
          <w:szCs w:val="22"/>
        </w:rPr>
        <w:t xml:space="preserve">(); </w:t>
      </w:r>
    </w:p>
    <w:p w14:paraId="4B7E0C08" w14:textId="77777777" w:rsidR="00274511" w:rsidRPr="00274511" w:rsidRDefault="00274511" w:rsidP="00274511">
      <w:pPr>
        <w:ind w:left="2160" w:firstLine="720"/>
        <w:rPr>
          <w:rFonts w:ascii="Courier" w:hAnsi="Courier"/>
          <w:sz w:val="22"/>
          <w:szCs w:val="22"/>
        </w:rPr>
      </w:pPr>
      <w:proofErr w:type="spellStart"/>
      <w:r w:rsidRPr="00274511">
        <w:rPr>
          <w:rFonts w:ascii="Courier" w:hAnsi="Courier"/>
          <w:sz w:val="22"/>
          <w:szCs w:val="22"/>
        </w:rPr>
        <w:t>i</w:t>
      </w:r>
      <w:proofErr w:type="spellEnd"/>
      <w:r w:rsidRPr="00274511">
        <w:rPr>
          <w:rFonts w:ascii="Courier" w:hAnsi="Courier"/>
          <w:sz w:val="22"/>
          <w:szCs w:val="22"/>
        </w:rPr>
        <w:t xml:space="preserve">++; </w:t>
      </w:r>
    </w:p>
    <w:p w14:paraId="4FFE809E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 xml:space="preserve">} </w:t>
      </w:r>
    </w:p>
    <w:p w14:paraId="14E8B5A8" w14:textId="77777777" w:rsidR="00274511" w:rsidRPr="00274511" w:rsidRDefault="00274511" w:rsidP="00274511">
      <w:pPr>
        <w:ind w:left="1440" w:firstLine="720"/>
        <w:rPr>
          <w:rFonts w:ascii="Courier" w:hAnsi="Courier"/>
          <w:sz w:val="22"/>
          <w:szCs w:val="22"/>
        </w:rPr>
      </w:pPr>
      <w:proofErr w:type="spellStart"/>
      <w:proofErr w:type="gramStart"/>
      <w:r w:rsidRPr="00274511">
        <w:rPr>
          <w:rFonts w:ascii="Courier" w:hAnsi="Courier"/>
          <w:sz w:val="22"/>
          <w:szCs w:val="22"/>
        </w:rPr>
        <w:t>f.close</w:t>
      </w:r>
      <w:proofErr w:type="spellEnd"/>
      <w:proofErr w:type="gramEnd"/>
      <w:r w:rsidRPr="00274511">
        <w:rPr>
          <w:rFonts w:ascii="Courier" w:hAnsi="Courier"/>
          <w:sz w:val="22"/>
          <w:szCs w:val="22"/>
        </w:rPr>
        <w:t xml:space="preserve">(); </w:t>
      </w:r>
    </w:p>
    <w:p w14:paraId="716BB9FA" w14:textId="77777777" w:rsidR="00274511" w:rsidRPr="00274511" w:rsidRDefault="00274511" w:rsidP="00274511">
      <w:pPr>
        <w:ind w:left="720" w:firstLine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}</w:t>
      </w:r>
    </w:p>
    <w:p w14:paraId="734CEA03" w14:textId="1F158AB3" w:rsidR="00274511" w:rsidRDefault="00274511" w:rsidP="00274511">
      <w:pPr>
        <w:ind w:left="720"/>
        <w:rPr>
          <w:rFonts w:ascii="Courier" w:hAnsi="Courier"/>
          <w:sz w:val="22"/>
          <w:szCs w:val="22"/>
        </w:rPr>
      </w:pPr>
      <w:r w:rsidRPr="00274511">
        <w:rPr>
          <w:rFonts w:ascii="Courier" w:hAnsi="Courier"/>
          <w:sz w:val="22"/>
          <w:szCs w:val="22"/>
        </w:rPr>
        <w:t>}</w:t>
      </w:r>
    </w:p>
    <w:p w14:paraId="32B08C99" w14:textId="2AE36976" w:rsidR="006719AA" w:rsidRDefault="006719AA" w:rsidP="00274511">
      <w:pPr>
        <w:ind w:left="720"/>
        <w:rPr>
          <w:rFonts w:ascii="Courier" w:hAnsi="Courier"/>
          <w:sz w:val="22"/>
          <w:szCs w:val="22"/>
        </w:rPr>
      </w:pPr>
    </w:p>
    <w:p w14:paraId="71519C8C" w14:textId="37E01AE7" w:rsidR="003571DF" w:rsidRDefault="003571DF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B74E6E9" w14:textId="77777777" w:rsidR="00D42E69" w:rsidRPr="00274511" w:rsidRDefault="00D42E69" w:rsidP="00274511">
      <w:pPr>
        <w:ind w:left="720"/>
        <w:rPr>
          <w:rFonts w:ascii="Calibri" w:hAnsi="Calibri" w:cs="Calibri"/>
        </w:rPr>
      </w:pPr>
    </w:p>
    <w:p w14:paraId="1A5A932F" w14:textId="4D568D3E" w:rsidR="00D42E69" w:rsidRDefault="003571DF" w:rsidP="00D42E69">
      <w:pPr>
        <w:pStyle w:val="ListParagraph"/>
        <w:numPr>
          <w:ilvl w:val="0"/>
          <w:numId w:val="5"/>
        </w:numPr>
      </w:pPr>
      <w:r>
        <w:t>Create</w:t>
      </w:r>
      <w:r w:rsidR="00D42E69">
        <w:t xml:space="preserve"> a Java class Matrix to represent bidimensional matrices of real numbers. The class should export the following methods: </w:t>
      </w:r>
    </w:p>
    <w:p w14:paraId="1FB87AC5" w14:textId="77777777" w:rsidR="00D42E69" w:rsidRDefault="00D42E69" w:rsidP="00D42E69">
      <w:pPr>
        <w:pStyle w:val="ListParagraph"/>
      </w:pPr>
    </w:p>
    <w:p w14:paraId="6287BFD5" w14:textId="77777777" w:rsidR="00D42E69" w:rsidRDefault="00D42E69" w:rsidP="00D42E69">
      <w:pPr>
        <w:pStyle w:val="ListParagraph"/>
        <w:ind w:firstLine="720"/>
      </w:pPr>
      <w:r>
        <w:t xml:space="preserve">• </w:t>
      </w:r>
      <w:proofErr w:type="gramStart"/>
      <w:r>
        <w:t>Matrix(</w:t>
      </w:r>
      <w:proofErr w:type="gramEnd"/>
      <w:r>
        <w:t xml:space="preserve">int n, int m) : constructor that creates a matrix of size </w:t>
      </w:r>
      <w:proofErr w:type="spellStart"/>
      <w:r>
        <w:t>nxm</w:t>
      </w:r>
      <w:proofErr w:type="spellEnd"/>
      <w:r>
        <w:t xml:space="preserve">, with all values initially set to 0; </w:t>
      </w:r>
    </w:p>
    <w:p w14:paraId="37B877CB" w14:textId="77777777" w:rsidR="00D42E69" w:rsidRDefault="00D42E69" w:rsidP="00D42E69">
      <w:pPr>
        <w:pStyle w:val="ListParagraph"/>
        <w:ind w:firstLine="720"/>
      </w:pPr>
      <w:r>
        <w:t xml:space="preserve">• void </w:t>
      </w:r>
      <w:proofErr w:type="gramStart"/>
      <w:r>
        <w:t>save(</w:t>
      </w:r>
      <w:proofErr w:type="gramEnd"/>
      <w:r>
        <w:t xml:space="preserve">String filename) : that saves the content of the matrix on the file specified by filename; </w:t>
      </w:r>
    </w:p>
    <w:p w14:paraId="1BC48EF5" w14:textId="77777777" w:rsidR="00D42E69" w:rsidRDefault="00D42E69" w:rsidP="00D42E69">
      <w:pPr>
        <w:pStyle w:val="ListParagraph"/>
        <w:ind w:firstLine="720"/>
      </w:pPr>
      <w:r>
        <w:t xml:space="preserve">• static Matrix </w:t>
      </w:r>
      <w:proofErr w:type="gramStart"/>
      <w:r>
        <w:t>read(</w:t>
      </w:r>
      <w:proofErr w:type="gramEnd"/>
      <w:r>
        <w:t xml:space="preserve">String filename) : that reads the data about a matrix from the file specified by filename, creates the matrix, and returns it; </w:t>
      </w:r>
    </w:p>
    <w:p w14:paraId="2D4EA7FD" w14:textId="77777777" w:rsidR="00D42E69" w:rsidRDefault="00D42E69" w:rsidP="00D42E69">
      <w:pPr>
        <w:pStyle w:val="ListParagraph"/>
        <w:ind w:firstLine="720"/>
      </w:pPr>
      <w:r>
        <w:t xml:space="preserve">• Matrix </w:t>
      </w:r>
      <w:proofErr w:type="gramStart"/>
      <w:r>
        <w:t>sum(</w:t>
      </w:r>
      <w:proofErr w:type="gramEnd"/>
      <w:r>
        <w:t xml:space="preserve">Matrix m) : that returns the matrix that is the sum of the object and of m, if the two matrices have the same dimensions, and null otherwise; </w:t>
      </w:r>
    </w:p>
    <w:p w14:paraId="705F18C3" w14:textId="3D8F54E6" w:rsidR="00D42E69" w:rsidRDefault="00D42E69" w:rsidP="00D42E69">
      <w:pPr>
        <w:pStyle w:val="ListParagraph"/>
        <w:ind w:firstLine="720"/>
      </w:pPr>
      <w:r>
        <w:t xml:space="preserve">• Matrix </w:t>
      </w:r>
      <w:proofErr w:type="gramStart"/>
      <w:r>
        <w:t>product(</w:t>
      </w:r>
      <w:proofErr w:type="gramEnd"/>
      <w:r>
        <w:t>Matrix m) : that returns the matrix that is the product of the object and of m, if the two matrices have compatible dimensions, and null otherwise.</w:t>
      </w:r>
    </w:p>
    <w:p w14:paraId="3EB8DA0A" w14:textId="77777777" w:rsidR="00D42E69" w:rsidRDefault="00D42E69" w:rsidP="00D42E69"/>
    <w:p w14:paraId="6899AABB" w14:textId="0C755B1E" w:rsidR="00D42E69" w:rsidRPr="00D42E69" w:rsidRDefault="00D42E69" w:rsidP="00D42E69">
      <w:pPr>
        <w:rPr>
          <w:rFonts w:ascii="Calibri" w:hAnsi="Calibri" w:cs="Calibri"/>
        </w:rPr>
      </w:pPr>
      <w:r w:rsidRPr="00D42E69">
        <w:rPr>
          <w:rFonts w:ascii="Calibri" w:hAnsi="Calibri" w:cs="Calibri"/>
        </w:rPr>
        <w:t>Define the exceptions that are necessary to catch the possible errors that can occur in the class Matrix</w:t>
      </w:r>
      <w:r w:rsidR="003571DF">
        <w:rPr>
          <w:rFonts w:ascii="Calibri" w:hAnsi="Calibri" w:cs="Calibri"/>
        </w:rPr>
        <w:t>:</w:t>
      </w:r>
      <w:r w:rsidRPr="00D42E69">
        <w:rPr>
          <w:rFonts w:ascii="Calibri" w:hAnsi="Calibri" w:cs="Calibri"/>
        </w:rPr>
        <w:t xml:space="preserve"> </w:t>
      </w:r>
    </w:p>
    <w:p w14:paraId="7805E3E5" w14:textId="77777777" w:rsidR="00D42E69" w:rsidRDefault="00D42E69" w:rsidP="00D42E69">
      <w:pPr>
        <w:ind w:firstLine="720"/>
      </w:pPr>
      <w:r>
        <w:t xml:space="preserve">• </w:t>
      </w:r>
      <w:proofErr w:type="spellStart"/>
      <w:r w:rsidRPr="00D42E69">
        <w:rPr>
          <w:rFonts w:ascii="Courier" w:hAnsi="Courier"/>
        </w:rPr>
        <w:t>ExceptionWrongMatrixValues</w:t>
      </w:r>
      <w:proofErr w:type="spellEnd"/>
      <w:r>
        <w:t xml:space="preserve"> </w:t>
      </w:r>
      <w:r w:rsidRPr="00D42E69">
        <w:rPr>
          <w:rFonts w:ascii="Calibri" w:hAnsi="Calibri" w:cs="Calibri"/>
        </w:rPr>
        <w:t xml:space="preserve">that is thrown in the method </w:t>
      </w:r>
      <w:proofErr w:type="gramStart"/>
      <w:r w:rsidRPr="00D42E69">
        <w:rPr>
          <w:rFonts w:ascii="Calibri" w:hAnsi="Calibri" w:cs="Calibri"/>
        </w:rPr>
        <w:t>read(</w:t>
      </w:r>
      <w:proofErr w:type="gramEnd"/>
      <w:r w:rsidRPr="00D42E69">
        <w:rPr>
          <w:rFonts w:ascii="Calibri" w:hAnsi="Calibri" w:cs="Calibri"/>
        </w:rPr>
        <w:t>) if the data on the file does not correspond to numeric values, or if the data are not consistent with the form of a matrix (e.g., the rows have different length);</w:t>
      </w:r>
      <w:r>
        <w:t xml:space="preserve"> </w:t>
      </w:r>
    </w:p>
    <w:p w14:paraId="6CB46577" w14:textId="42C8A20A" w:rsidR="00D42E69" w:rsidRPr="00D42E69" w:rsidRDefault="00D42E69" w:rsidP="00D42E69">
      <w:pPr>
        <w:ind w:firstLine="720"/>
        <w:rPr>
          <w:rFonts w:ascii="Calibri" w:hAnsi="Calibri" w:cs="Calibri"/>
        </w:rPr>
      </w:pPr>
      <w:r>
        <w:t xml:space="preserve">• </w:t>
      </w:r>
      <w:proofErr w:type="spellStart"/>
      <w:r w:rsidRPr="00D42E69">
        <w:rPr>
          <w:rFonts w:ascii="Courier" w:hAnsi="Courier"/>
        </w:rPr>
        <w:t>ExceptionWrongMatrixDimension</w:t>
      </w:r>
      <w:proofErr w:type="spellEnd"/>
      <w:r>
        <w:t xml:space="preserve"> </w:t>
      </w:r>
      <w:r w:rsidRPr="00D42E69">
        <w:rPr>
          <w:rFonts w:ascii="Calibri" w:hAnsi="Calibri" w:cs="Calibri"/>
        </w:rPr>
        <w:t xml:space="preserve">that is thrown in the method </w:t>
      </w:r>
      <w:proofErr w:type="gramStart"/>
      <w:r w:rsidRPr="00D42E69">
        <w:rPr>
          <w:rFonts w:ascii="Calibri" w:hAnsi="Calibri" w:cs="Calibri"/>
        </w:rPr>
        <w:t>read(</w:t>
      </w:r>
      <w:proofErr w:type="gramEnd"/>
      <w:r w:rsidRPr="00D42E69">
        <w:rPr>
          <w:rFonts w:ascii="Calibri" w:hAnsi="Calibri" w:cs="Calibri"/>
        </w:rPr>
        <w:t>) if the data on the file do not correspond to the dimension of the matrix. Modify the class Matrix in such a way that it generates the new exceptions when necessary.</w:t>
      </w:r>
    </w:p>
    <w:p w14:paraId="16EB4BDB" w14:textId="0A6CB4DD" w:rsidR="00274511" w:rsidRDefault="00274511" w:rsidP="00D42E69">
      <w:pPr>
        <w:pStyle w:val="ListParagraph"/>
        <w:rPr>
          <w:rFonts w:ascii="Courier" w:eastAsia="Times New Roman" w:hAnsi="Courier" w:cs="Calibri"/>
          <w:color w:val="000000"/>
          <w:sz w:val="20"/>
          <w:szCs w:val="20"/>
        </w:rPr>
      </w:pPr>
    </w:p>
    <w:p w14:paraId="69CDD845" w14:textId="77777777" w:rsidR="00274511" w:rsidRPr="00274511" w:rsidRDefault="00274511" w:rsidP="00274511">
      <w:pPr>
        <w:pStyle w:val="ListParagraph"/>
        <w:rPr>
          <w:rFonts w:ascii="Calibri" w:eastAsia="Times New Roman" w:hAnsi="Calibri" w:cs="Calibri"/>
          <w:color w:val="000000"/>
        </w:rPr>
      </w:pPr>
    </w:p>
    <w:sectPr w:rsidR="00274511" w:rsidRPr="00274511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B1A06"/>
    <w:multiLevelType w:val="hybridMultilevel"/>
    <w:tmpl w:val="4D80B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C392A"/>
    <w:multiLevelType w:val="multilevel"/>
    <w:tmpl w:val="656C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46006"/>
    <w:multiLevelType w:val="multilevel"/>
    <w:tmpl w:val="041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D7D1F"/>
    <w:multiLevelType w:val="multilevel"/>
    <w:tmpl w:val="9DE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070E48"/>
    <w:multiLevelType w:val="multilevel"/>
    <w:tmpl w:val="095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2C"/>
    <w:rsid w:val="001D1461"/>
    <w:rsid w:val="001D4FB7"/>
    <w:rsid w:val="001F3CB6"/>
    <w:rsid w:val="00274511"/>
    <w:rsid w:val="003571DF"/>
    <w:rsid w:val="004F31D5"/>
    <w:rsid w:val="006719AA"/>
    <w:rsid w:val="0093179E"/>
    <w:rsid w:val="00B25934"/>
    <w:rsid w:val="00CB0F5D"/>
    <w:rsid w:val="00D319FC"/>
    <w:rsid w:val="00D42E69"/>
    <w:rsid w:val="00E2042C"/>
    <w:rsid w:val="00F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F9428"/>
  <w15:chartTrackingRefBased/>
  <w15:docId w15:val="{85656FA0-96BA-C346-ADDE-AC8179C2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E6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2042C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E2042C"/>
  </w:style>
  <w:style w:type="paragraph" w:styleId="NormalWeb">
    <w:name w:val="Normal (Web)"/>
    <w:basedOn w:val="Normal"/>
    <w:uiPriority w:val="99"/>
    <w:semiHidden/>
    <w:unhideWhenUsed/>
    <w:rsid w:val="00E2042C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204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0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042C"/>
    <w:rPr>
      <w:rFonts w:ascii="Courier New" w:eastAsia="Times New Roman" w:hAnsi="Courier New" w:cs="Courier New"/>
      <w:sz w:val="20"/>
      <w:szCs w:val="20"/>
    </w:rPr>
  </w:style>
  <w:style w:type="character" w:customStyle="1" w:styleId="color-comment">
    <w:name w:val="color-comment"/>
    <w:basedOn w:val="DefaultParagraphFont"/>
    <w:rsid w:val="00E2042C"/>
  </w:style>
  <w:style w:type="paragraph" w:styleId="ListParagraph">
    <w:name w:val="List Paragraph"/>
    <w:basedOn w:val="Normal"/>
    <w:uiPriority w:val="34"/>
    <w:qFormat/>
    <w:rsid w:val="0093179E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4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02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Barry Wang</cp:lastModifiedBy>
  <cp:revision>5</cp:revision>
  <dcterms:created xsi:type="dcterms:W3CDTF">2020-03-07T01:52:00Z</dcterms:created>
  <dcterms:modified xsi:type="dcterms:W3CDTF">2020-03-11T20:40:00Z</dcterms:modified>
</cp:coreProperties>
</file>