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137D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36"/>
          <w:szCs w:val="36"/>
          <w:shd w:val="clear" w:fill="FFFFFF"/>
          <w:lang w:val="en-US" w:eastAsia="zh-CN"/>
        </w:rPr>
      </w:pP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36"/>
          <w:szCs w:val="36"/>
          <w:shd w:val="clear" w:fill="FFFFFF"/>
          <w:lang w:val="en-US" w:eastAsia="zh-CN"/>
        </w:rPr>
        <w:t>退货率</w:t>
      </w:r>
    </w:p>
    <w:p w14:paraId="1ED257D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整体思路</w:t>
      </w:r>
    </w:p>
    <w:p w14:paraId="446EB7AD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尝试计算每个商品的销售数量和退货数量，然后通过公式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1-(退货数量/销售数量)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来计算退货率。同时获取商品名称以增强结果的可读性。</w:t>
      </w:r>
    </w:p>
    <w:p w14:paraId="35C1269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子查询分析</w:t>
      </w:r>
    </w:p>
    <w:p w14:paraId="2BE629DE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第一个子查询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的内层子查询计算了支付成功事务事实表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dwd_trade_pay_detail_suc_inc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中每个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sku_id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的购买次数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cou1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，然后与加购事务事实表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dwd_trade_cart_add_inc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进行内连接，计算出每个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sku_id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的总销售数量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cou2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（这里可能有逻辑不准确的地方，因为加购数量不一定完全等于实际销售数量，且实际销售数量应该从订单明细等表更准确获取）。</w:t>
      </w:r>
    </w:p>
    <w:p w14:paraId="1F2303C7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96" w:beforeAutospacing="0" w:after="0" w:afterAutospacing="1"/>
        <w:ind w:left="144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第二个子查询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计算了支付成功事务事实表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dwd_trade_pay_detail_suc_inc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中每个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sku_id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的退货次数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cou2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（这里退货次数的计算逻辑可能不准确，只是简单的计数，没有考虑实际退货的逻辑判断）。</w:t>
      </w:r>
    </w:p>
    <w:p w14:paraId="5612D57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96" w:beforeAutospacing="0" w:after="0" w:afterAutospacing="1"/>
        <w:rPr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 3.数据来源</w:t>
      </w:r>
    </w:p>
    <w:p w14:paraId="7EC6F36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4"/>
          <w:rFonts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交易相关表</w:t>
      </w:r>
    </w:p>
    <w:p w14:paraId="7E33B7E8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440" w:hanging="360"/>
      </w:pPr>
      <w:r>
        <w:rPr>
          <w:rStyle w:val="5"/>
          <w:rFonts w:ascii="Consolas" w:hAnsi="Consolas" w:eastAsia="Consolas" w:cs="Consolas"/>
          <w:b/>
          <w:bCs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dwd_trade_pay_detail_suc_inc</w:t>
      </w: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表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：用于获取与支付成功相关的交易信息，通过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sku_id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进行分组统计，计算每个商品的购买次数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cou1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。</w:t>
      </w:r>
    </w:p>
    <w:p w14:paraId="7394DC9B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1440" w:hanging="360"/>
      </w:pPr>
      <w:r>
        <w:rPr>
          <w:rStyle w:val="5"/>
          <w:rFonts w:hint="default" w:ascii="Consolas" w:hAnsi="Consolas" w:eastAsia="Consolas" w:cs="Consolas"/>
          <w:b/>
          <w:bCs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dwd_trade_cart_add_inc</w:t>
      </w: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表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：与购物车操作相关，通过与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dwd_trade_pay_detail_suc_inc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表关联，获取每个商品的加购数量，并与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dwd_trade_pay_detail_suc_inc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表中的购买次数相结合，计算出总销售数量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cou2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。</w:t>
      </w:r>
    </w:p>
    <w:p w14:paraId="10DA5D3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720" w:hanging="360"/>
      </w:pP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商品维度表</w:t>
      </w:r>
    </w:p>
    <w:p w14:paraId="15A09A4A"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5"/>
          <w:rFonts w:hint="default" w:ascii="Consolas" w:hAnsi="Consolas" w:eastAsia="Consolas" w:cs="Consolas"/>
          <w:b/>
          <w:bCs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dim_sku_full</w:t>
      </w: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表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：提供商品的详细信息，如商品名称等，通过与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子查询结果中的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sku_id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关联，为计算退货率提供商品维度的信息。</w:t>
      </w:r>
    </w:p>
    <w:p w14:paraId="71E9FDF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96" w:beforeAutospacing="0" w:after="0" w:afterAutospacing="1"/>
        <w:rPr>
          <w:rFonts w:hint="default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 w14:paraId="0185C22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96" w:beforeAutospacing="0" w:after="0" w:afterAutospacing="1"/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4.</w:t>
      </w:r>
      <w:r>
        <w:rPr>
          <w:rStyle w:val="4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最终结果计算</w:t>
      </w:r>
    </w:p>
    <w:p w14:paraId="1F72680D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通过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left join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将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和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连接起来，再与商品维度表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dim_sku_full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连接获取商品名称，最后计算退货率</w:t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1-(b.cou2/a.cou2)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。</w:t>
      </w:r>
    </w:p>
    <w:p w14:paraId="34ACAB7C">
      <w:pPr>
        <w:rPr>
          <w:rFonts w:hint="eastAsia"/>
        </w:rPr>
      </w:pPr>
    </w:p>
    <w:p w14:paraId="3E4AD337">
      <w:pPr>
        <w:rPr>
          <w:rFonts w:hint="eastAsia"/>
        </w:rPr>
      </w:pPr>
    </w:p>
    <w:p w14:paraId="4DB026F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0910" cy="2829560"/>
            <wp:effectExtent l="0" t="0" r="1397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B3D81">
      <w:pPr>
        <w:rPr>
          <w:rFonts w:hint="eastAsia"/>
        </w:rPr>
      </w:pPr>
    </w:p>
    <w:p w14:paraId="57B23F21">
      <w:pPr>
        <w:rPr>
          <w:rFonts w:hint="eastAsia"/>
        </w:rPr>
      </w:pPr>
    </w:p>
    <w:p w14:paraId="05F5C60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2220" cy="1554480"/>
            <wp:effectExtent l="0" t="0" r="762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F4D868">
      <w:pPr>
        <w:rPr>
          <w:rFonts w:hint="eastAsia"/>
        </w:rPr>
      </w:pPr>
    </w:p>
    <w:p w14:paraId="4D1A554B">
      <w:pPr>
        <w:rPr>
          <w:rFonts w:hint="eastAsia"/>
        </w:rPr>
      </w:pPr>
      <w:r>
        <w:rPr>
          <w:rFonts w:hint="eastAsia"/>
        </w:rPr>
        <w:t>- 商品的退货率</w:t>
      </w:r>
    </w:p>
    <w:p w14:paraId="01D0AECA">
      <w:pPr>
        <w:rPr>
          <w:rFonts w:hint="eastAsia"/>
        </w:rPr>
      </w:pPr>
      <w:r>
        <w:rPr>
          <w:rFonts w:hint="eastAsia"/>
        </w:rPr>
        <w:t>drop table  ads_return_rate;</w:t>
      </w:r>
    </w:p>
    <w:p w14:paraId="135B2679">
      <w:pPr>
        <w:rPr>
          <w:rFonts w:hint="eastAsia"/>
        </w:rPr>
      </w:pPr>
      <w:r>
        <w:rPr>
          <w:rFonts w:hint="eastAsia"/>
        </w:rPr>
        <w:t>CREATE TABLE ads_return_rate (</w:t>
      </w:r>
    </w:p>
    <w:p w14:paraId="0D102375">
      <w:pPr>
        <w:rPr>
          <w:rFonts w:hint="eastAsia"/>
        </w:rPr>
      </w:pPr>
    </w:p>
    <w:p w14:paraId="105F010F">
      <w:pPr>
        <w:rPr>
          <w:rFonts w:hint="eastAsia"/>
        </w:rPr>
      </w:pPr>
      <w:r>
        <w:rPr>
          <w:rFonts w:hint="eastAsia"/>
        </w:rPr>
        <w:t xml:space="preserve">                                 sku_id INT NOT NULL,</w:t>
      </w:r>
    </w:p>
    <w:p w14:paraId="29BA3BF3">
      <w:pPr>
        <w:rPr>
          <w:rFonts w:hint="eastAsia"/>
        </w:rPr>
      </w:pPr>
      <w:r>
        <w:rPr>
          <w:rFonts w:hint="eastAsia"/>
        </w:rPr>
        <w:t xml:space="preserve">                                 sku_name string not null ,</w:t>
      </w:r>
    </w:p>
    <w:p w14:paraId="43F87FCB">
      <w:pPr>
        <w:rPr>
          <w:rFonts w:hint="eastAsia"/>
        </w:rPr>
      </w:pPr>
      <w:r>
        <w:rPr>
          <w:rFonts w:hint="eastAsia"/>
        </w:rPr>
        <w:t xml:space="preserve">                                 return_rate DECIMAL(16, 2) NOT NULL</w:t>
      </w:r>
    </w:p>
    <w:p w14:paraId="745B3DAD">
      <w:pPr>
        <w:rPr>
          <w:rFonts w:hint="eastAsia"/>
        </w:rPr>
      </w:pPr>
      <w:r>
        <w:rPr>
          <w:rFonts w:hint="eastAsia"/>
        </w:rPr>
        <w:t>);</w:t>
      </w:r>
    </w:p>
    <w:p w14:paraId="2C3E3B56">
      <w:pPr>
        <w:rPr>
          <w:rFonts w:hint="eastAsia"/>
        </w:rPr>
      </w:pPr>
    </w:p>
    <w:p w14:paraId="40D2765E">
      <w:pPr>
        <w:rPr>
          <w:rFonts w:hint="eastAsia"/>
        </w:rPr>
      </w:pPr>
    </w:p>
    <w:p w14:paraId="3492DEF7">
      <w:pPr>
        <w:rPr>
          <w:rFonts w:hint="eastAsia"/>
        </w:rPr>
      </w:pPr>
      <w:r>
        <w:rPr>
          <w:rFonts w:hint="eastAsia"/>
        </w:rPr>
        <w:t>insert into ads_return_rate</w:t>
      </w:r>
    </w:p>
    <w:p w14:paraId="30031A60">
      <w:pPr>
        <w:rPr>
          <w:rFonts w:hint="eastAsia"/>
        </w:rPr>
      </w:pPr>
      <w:r>
        <w:rPr>
          <w:rFonts w:hint="eastAsia"/>
        </w:rPr>
        <w:t>select</w:t>
      </w:r>
    </w:p>
    <w:p w14:paraId="318AD238">
      <w:pPr>
        <w:rPr>
          <w:rFonts w:hint="eastAsia"/>
        </w:rPr>
      </w:pPr>
      <w:r>
        <w:rPr>
          <w:rFonts w:hint="eastAsia"/>
        </w:rPr>
        <w:t xml:space="preserve">    distinct a.sku_id,dim_sku_full.sku_name,1-(b.cou2/a.cou2)</w:t>
      </w:r>
    </w:p>
    <w:p w14:paraId="68C2B91A">
      <w:pPr>
        <w:rPr>
          <w:rFonts w:hint="eastAsia"/>
        </w:rPr>
      </w:pPr>
      <w:r>
        <w:rPr>
          <w:rFonts w:hint="eastAsia"/>
        </w:rPr>
        <w:t>from (select</w:t>
      </w:r>
    </w:p>
    <w:p w14:paraId="15D583A4">
      <w:pPr>
        <w:rPr>
          <w:rFonts w:hint="eastAsia"/>
        </w:rPr>
      </w:pPr>
      <w:r>
        <w:rPr>
          <w:rFonts w:hint="eastAsia"/>
        </w:rPr>
        <w:t xml:space="preserve">          a.sku_id,(a.cou1+dwd_trade_cart_add_inc.sku_num) cou2</w:t>
      </w:r>
    </w:p>
    <w:p w14:paraId="4DC74018">
      <w:pPr>
        <w:rPr>
          <w:rFonts w:hint="eastAsia"/>
        </w:rPr>
      </w:pPr>
      <w:r>
        <w:rPr>
          <w:rFonts w:hint="eastAsia"/>
        </w:rPr>
        <w:t xml:space="preserve">      from (select</w:t>
      </w:r>
    </w:p>
    <w:p w14:paraId="44DAD364">
      <w:pPr>
        <w:rPr>
          <w:rFonts w:hint="eastAsia"/>
        </w:rPr>
      </w:pPr>
      <w:r>
        <w:rPr>
          <w:rFonts w:hint="eastAsia"/>
        </w:rPr>
        <w:t xml:space="preserve">                sku_id,count(1) cou1</w:t>
      </w:r>
    </w:p>
    <w:p w14:paraId="626FA868">
      <w:pPr>
        <w:rPr>
          <w:rFonts w:hint="eastAsia"/>
        </w:rPr>
      </w:pPr>
      <w:r>
        <w:rPr>
          <w:rFonts w:hint="eastAsia"/>
        </w:rPr>
        <w:t xml:space="preserve">            from dwd_trade_pay_detail_suc_inc group by sku_id)a</w:t>
      </w:r>
    </w:p>
    <w:p w14:paraId="0CA949E1">
      <w:pPr>
        <w:rPr>
          <w:rFonts w:hint="eastAsia"/>
        </w:rPr>
      </w:pPr>
      <w:r>
        <w:rPr>
          <w:rFonts w:hint="eastAsia"/>
        </w:rPr>
        <w:t xml:space="preserve">               inner join dwd_trade_cart_add_inc on a.sku_id=dwd_trade_cart_add_inc.sku_id)a</w:t>
      </w:r>
    </w:p>
    <w:p w14:paraId="2C90F85B">
      <w:pPr>
        <w:rPr>
          <w:rFonts w:hint="eastAsia"/>
        </w:rPr>
      </w:pPr>
      <w:r>
        <w:rPr>
          <w:rFonts w:hint="eastAsia"/>
        </w:rPr>
        <w:t xml:space="preserve">         left join (select</w:t>
      </w:r>
    </w:p>
    <w:p w14:paraId="4CA38549">
      <w:pPr>
        <w:rPr>
          <w:rFonts w:hint="eastAsia"/>
        </w:rPr>
      </w:pPr>
      <w:r>
        <w:rPr>
          <w:rFonts w:hint="eastAsia"/>
        </w:rPr>
        <w:t xml:space="preserve">                        sku_id,count(1) cou2</w:t>
      </w:r>
    </w:p>
    <w:p w14:paraId="1974F949">
      <w:pPr>
        <w:rPr>
          <w:rFonts w:hint="eastAsia"/>
        </w:rPr>
      </w:pPr>
      <w:r>
        <w:rPr>
          <w:rFonts w:hint="eastAsia"/>
        </w:rPr>
        <w:t xml:space="preserve">                    from dwd_trade_pay_detail_suc_inc group by sku_id)b on a.sku_id=b.sku_id</w:t>
      </w:r>
    </w:p>
    <w:p w14:paraId="289808EF">
      <w:pPr>
        <w:rPr>
          <w:rFonts w:hint="eastAsia"/>
        </w:rPr>
      </w:pPr>
      <w:r>
        <w:rPr>
          <w:rFonts w:hint="eastAsia"/>
        </w:rPr>
        <w:t xml:space="preserve">         left join dim_sku_full on b.sku_id=dim_sku_full.id;</w:t>
      </w:r>
    </w:p>
    <w:p w14:paraId="2B015204">
      <w:pPr>
        <w:rPr>
          <w:rFonts w:hint="eastAsia"/>
        </w:rPr>
      </w:pPr>
    </w:p>
    <w:p w14:paraId="531A6E28">
      <w:pPr>
        <w:rPr>
          <w:rFonts w:hint="eastAsia"/>
        </w:rPr>
      </w:pPr>
      <w:r>
        <w:rPr>
          <w:rFonts w:hint="eastAsia"/>
        </w:rPr>
        <w:t>select * from ads_return_rate;</w:t>
      </w:r>
    </w:p>
    <w:p w14:paraId="17761CC9">
      <w:pPr>
        <w:rPr>
          <w:rFonts w:hint="eastAsia"/>
        </w:rPr>
      </w:pPr>
    </w:p>
    <w:p w14:paraId="43D2C540">
      <w:pPr>
        <w:rPr>
          <w:rFonts w:hint="eastAsia"/>
        </w:rPr>
      </w:pPr>
    </w:p>
    <w:p w14:paraId="2218264B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5.</w:t>
      </w:r>
      <w:bookmarkStart w:id="0" w:name="_GoBack"/>
      <w:bookmarkEnd w:id="0"/>
      <w:r>
        <w:rPr>
          <w:rFonts w:hint="eastAsia"/>
          <w:b/>
          <w:bCs/>
        </w:rPr>
        <w:t>数据展示</w:t>
      </w:r>
    </w:p>
    <w:p w14:paraId="49B8204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FinbI可视化展示</w:t>
      </w:r>
    </w:p>
    <w:p w14:paraId="70A8AAA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7060" cy="3878580"/>
            <wp:effectExtent l="0" t="0" r="1270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EE55F7"/>
    <w:multiLevelType w:val="multilevel"/>
    <w:tmpl w:val="2AEE55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E083EA4"/>
    <w:multiLevelType w:val="multilevel"/>
    <w:tmpl w:val="6E083E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1MmNhN2RkMzI0ODQ3OTRjNDZhOWNjNzEzOTFhZTcifQ=="/>
  </w:docVars>
  <w:rsids>
    <w:rsidRoot w:val="6A6F1D60"/>
    <w:rsid w:val="00303F39"/>
    <w:rsid w:val="1EE71D72"/>
    <w:rsid w:val="28784BF3"/>
    <w:rsid w:val="29F11EB6"/>
    <w:rsid w:val="39CE1AF2"/>
    <w:rsid w:val="5D414205"/>
    <w:rsid w:val="67915D89"/>
    <w:rsid w:val="6A6F1D60"/>
    <w:rsid w:val="70DA254F"/>
    <w:rsid w:val="7C9C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558</Words>
  <Characters>1357</Characters>
  <Lines>0</Lines>
  <Paragraphs>0</Paragraphs>
  <TotalTime>0</TotalTime>
  <ScaleCrop>false</ScaleCrop>
  <LinksUpToDate>false</LinksUpToDate>
  <CharactersWithSpaces>1632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2024-10-28T10:39:00Z</dcterms:created>
  <dc:creator>hp</dc:creator>
  <cp:lastModifiedBy>hp</cp:lastModifiedBy>
  <dcterms:modified xsi:type="dcterms:W3CDTF">2024-10-28T11:18:40Z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24022950DC284AA0A7037BA806174389_11</vt:lpwstr>
  </property>
</Properties>
</file>