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57" w:rsidRDefault="00D50D8B">
      <w:pPr>
        <w:rPr>
          <w:rFonts w:ascii="微软雅黑" w:eastAsia="微软雅黑" w:hAnsi="微软雅黑" w:cs="FrankRuehl"/>
          <w:b/>
          <w:sz w:val="28"/>
          <w:szCs w:val="28"/>
        </w:rPr>
      </w:pPr>
      <w:r>
        <w:rPr>
          <w:rFonts w:ascii="微软雅黑" w:eastAsia="微软雅黑" w:hAnsi="微软雅黑" w:cs="FrankRuehl" w:hint="eastAsia"/>
          <w:b/>
          <w:sz w:val="28"/>
          <w:szCs w:val="28"/>
        </w:rPr>
        <w:t>回答以下问题</w:t>
      </w:r>
    </w:p>
    <w:p w:rsidR="00D63257" w:rsidRDefault="00D50D8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FrankRuehl"/>
          <w:b/>
          <w:sz w:val="28"/>
          <w:szCs w:val="28"/>
        </w:rPr>
      </w:pPr>
      <w:bookmarkStart w:id="0" w:name="OLE_LINK1"/>
      <w:bookmarkStart w:id="1" w:name="OLE_LINK7"/>
      <w:r>
        <w:rPr>
          <w:rFonts w:ascii="微软雅黑" w:eastAsia="微软雅黑" w:hAnsi="微软雅黑" w:cs="FrankRuehl"/>
          <w:b/>
          <w:sz w:val="28"/>
          <w:szCs w:val="28"/>
        </w:rPr>
        <w:t>What is the purpose of system calls?</w:t>
      </w:r>
      <w:bookmarkEnd w:id="0"/>
    </w:p>
    <w:bookmarkEnd w:id="1"/>
    <w:p w:rsidR="008222FD" w:rsidRDefault="008222FD" w:rsidP="008222FD">
      <w:pPr>
        <w:pStyle w:val="a5"/>
        <w:ind w:left="360" w:firstLineChars="0" w:firstLine="0"/>
        <w:rPr>
          <w:b/>
          <w:sz w:val="28"/>
          <w:szCs w:val="28"/>
          <w:highlight w:val="yellow"/>
        </w:rPr>
      </w:pPr>
      <w:r w:rsidRPr="008222FD">
        <w:rPr>
          <w:rFonts w:hint="eastAsia"/>
          <w:b/>
          <w:sz w:val="28"/>
          <w:szCs w:val="28"/>
          <w:highlight w:val="yellow"/>
        </w:rPr>
        <w:t>用户程序不能直接访问内核模式提供服务</w:t>
      </w:r>
      <w:r>
        <w:rPr>
          <w:rFonts w:hint="eastAsia"/>
          <w:b/>
          <w:sz w:val="28"/>
          <w:szCs w:val="28"/>
          <w:highlight w:val="yellow"/>
        </w:rPr>
        <w:t>，</w:t>
      </w:r>
      <w:r>
        <w:rPr>
          <w:b/>
          <w:sz w:val="28"/>
          <w:szCs w:val="28"/>
          <w:highlight w:val="yellow"/>
        </w:rPr>
        <w:t>为了</w:t>
      </w:r>
      <w:r w:rsidR="00D50D8B">
        <w:rPr>
          <w:rFonts w:hint="eastAsia"/>
          <w:b/>
          <w:sz w:val="28"/>
          <w:szCs w:val="28"/>
          <w:highlight w:val="yellow"/>
        </w:rPr>
        <w:t>让用户级进程可以请求操作系统所提供的服务</w:t>
      </w:r>
      <w:r>
        <w:rPr>
          <w:rFonts w:hint="eastAsia"/>
          <w:b/>
          <w:sz w:val="28"/>
          <w:szCs w:val="28"/>
          <w:highlight w:val="yellow"/>
        </w:rPr>
        <w:t>，</w:t>
      </w:r>
      <w:r w:rsidRPr="008222FD">
        <w:rPr>
          <w:rFonts w:hint="eastAsia"/>
          <w:b/>
          <w:sz w:val="28"/>
          <w:szCs w:val="28"/>
          <w:highlight w:val="yellow"/>
        </w:rPr>
        <w:t>特权指令只能在核心态处理</w:t>
      </w:r>
      <w:r>
        <w:rPr>
          <w:rFonts w:hint="eastAsia"/>
          <w:b/>
          <w:sz w:val="28"/>
          <w:szCs w:val="28"/>
          <w:highlight w:val="yellow"/>
        </w:rPr>
        <w:t>，</w:t>
      </w:r>
      <w:r>
        <w:rPr>
          <w:b/>
          <w:sz w:val="28"/>
          <w:szCs w:val="28"/>
          <w:highlight w:val="yellow"/>
        </w:rPr>
        <w:t>因此</w:t>
      </w:r>
      <w:r>
        <w:rPr>
          <w:rFonts w:hint="eastAsia"/>
          <w:b/>
          <w:sz w:val="28"/>
          <w:szCs w:val="28"/>
          <w:highlight w:val="yellow"/>
        </w:rPr>
        <w:t>，</w:t>
      </w:r>
      <w:r w:rsidRPr="008222FD">
        <w:rPr>
          <w:rFonts w:hint="eastAsia"/>
          <w:b/>
          <w:sz w:val="28"/>
          <w:szCs w:val="28"/>
          <w:highlight w:val="yellow"/>
        </w:rPr>
        <w:t>用户程序</w:t>
      </w:r>
      <w:r>
        <w:rPr>
          <w:rFonts w:hint="eastAsia"/>
          <w:b/>
          <w:sz w:val="28"/>
          <w:szCs w:val="28"/>
          <w:highlight w:val="yellow"/>
        </w:rPr>
        <w:t>通过</w:t>
      </w:r>
      <w:r>
        <w:rPr>
          <w:b/>
          <w:sz w:val="28"/>
          <w:szCs w:val="28"/>
          <w:highlight w:val="yellow"/>
        </w:rPr>
        <w:t>使用系统调用就可以使用</w:t>
      </w:r>
      <w:r w:rsidRPr="008222FD">
        <w:rPr>
          <w:rFonts w:hint="eastAsia"/>
          <w:b/>
          <w:sz w:val="28"/>
          <w:szCs w:val="28"/>
          <w:highlight w:val="yellow"/>
        </w:rPr>
        <w:t>内核提供的服务</w:t>
      </w:r>
      <w:r>
        <w:rPr>
          <w:rFonts w:hint="eastAsia"/>
          <w:b/>
          <w:sz w:val="28"/>
          <w:szCs w:val="28"/>
          <w:highlight w:val="yellow"/>
        </w:rPr>
        <w:t>。</w:t>
      </w:r>
    </w:p>
    <w:p w:rsidR="00D63257" w:rsidRDefault="00D50D8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FrankRuehl"/>
          <w:b/>
          <w:sz w:val="28"/>
          <w:szCs w:val="28"/>
        </w:rPr>
      </w:pPr>
      <w:bookmarkStart w:id="2" w:name="OLE_LINK3"/>
      <w:bookmarkStart w:id="3" w:name="OLE_LINK2"/>
      <w:r>
        <w:rPr>
          <w:rFonts w:ascii="微软雅黑" w:eastAsia="微软雅黑" w:hAnsi="微软雅黑" w:cs="FrankRuehl"/>
          <w:b/>
          <w:sz w:val="28"/>
          <w:szCs w:val="28"/>
        </w:rPr>
        <w:t>What is the main advantage of the layered approach to system design?</w:t>
      </w:r>
      <w:bookmarkEnd w:id="2"/>
      <w:r>
        <w:rPr>
          <w:rFonts w:ascii="微软雅黑" w:eastAsia="微软雅黑" w:hAnsi="微软雅黑" w:cs="FrankRuehl"/>
          <w:b/>
          <w:sz w:val="28"/>
          <w:szCs w:val="28"/>
        </w:rPr>
        <w:t xml:space="preserve"> </w:t>
      </w:r>
      <w:bookmarkStart w:id="4" w:name="OLE_LINK5"/>
      <w:bookmarkStart w:id="5" w:name="OLE_LINK6"/>
      <w:r>
        <w:rPr>
          <w:rFonts w:ascii="微软雅黑" w:eastAsia="微软雅黑" w:hAnsi="微软雅黑" w:cs="FrankRuehl"/>
          <w:b/>
          <w:sz w:val="28"/>
          <w:szCs w:val="28"/>
        </w:rPr>
        <w:t>What are the disadvantages of the layered approach?</w:t>
      </w:r>
      <w:bookmarkEnd w:id="4"/>
    </w:p>
    <w:bookmarkEnd w:id="3"/>
    <w:bookmarkEnd w:id="5"/>
    <w:p w:rsidR="00D63257" w:rsidRDefault="008222FD">
      <w:pPr>
        <w:pStyle w:val="a5"/>
        <w:ind w:left="360" w:firstLineChars="0" w:firstLine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1</w:t>
      </w:r>
      <w:r>
        <w:rPr>
          <w:rFonts w:hint="eastAsia"/>
          <w:b/>
          <w:sz w:val="28"/>
          <w:szCs w:val="28"/>
          <w:highlight w:val="yellow"/>
        </w:rPr>
        <w:t>）</w:t>
      </w:r>
      <w:r>
        <w:rPr>
          <w:rFonts w:hint="eastAsia"/>
          <w:b/>
          <w:sz w:val="28"/>
          <w:szCs w:val="28"/>
          <w:highlight w:val="yellow"/>
        </w:rPr>
        <w:t xml:space="preserve"> </w:t>
      </w:r>
      <w:r w:rsidR="00D50D8B">
        <w:rPr>
          <w:rFonts w:hint="eastAsia"/>
          <w:b/>
          <w:sz w:val="28"/>
          <w:szCs w:val="28"/>
          <w:highlight w:val="yellow"/>
        </w:rPr>
        <w:t>优点：</w:t>
      </w:r>
      <w:r>
        <w:rPr>
          <w:rFonts w:hint="eastAsia"/>
          <w:b/>
          <w:sz w:val="28"/>
          <w:szCs w:val="28"/>
          <w:highlight w:val="yellow"/>
        </w:rPr>
        <w:t>使得</w:t>
      </w:r>
      <w:r w:rsidR="00D50D8B">
        <w:rPr>
          <w:rFonts w:hint="eastAsia"/>
          <w:b/>
          <w:sz w:val="28"/>
          <w:szCs w:val="28"/>
          <w:highlight w:val="yellow"/>
        </w:rPr>
        <w:t>构造和调试的简单化</w:t>
      </w:r>
      <w:r>
        <w:rPr>
          <w:rFonts w:hint="eastAsia"/>
          <w:b/>
          <w:sz w:val="28"/>
          <w:szCs w:val="28"/>
          <w:highlight w:val="yellow"/>
        </w:rPr>
        <w:t>，</w:t>
      </w:r>
      <w:r w:rsidR="00D50D8B">
        <w:rPr>
          <w:rFonts w:hint="eastAsia"/>
          <w:b/>
          <w:sz w:val="28"/>
          <w:szCs w:val="28"/>
          <w:highlight w:val="yellow"/>
        </w:rPr>
        <w:t>每一层</w:t>
      </w:r>
      <w:r w:rsidR="00351B47">
        <w:rPr>
          <w:rFonts w:hint="eastAsia"/>
          <w:b/>
          <w:sz w:val="28"/>
          <w:szCs w:val="28"/>
          <w:highlight w:val="yellow"/>
        </w:rPr>
        <w:t>功能是</w:t>
      </w:r>
      <w:r w:rsidR="00D50D8B">
        <w:rPr>
          <w:rFonts w:hint="eastAsia"/>
          <w:b/>
          <w:sz w:val="28"/>
          <w:szCs w:val="28"/>
          <w:highlight w:val="yellow"/>
        </w:rPr>
        <w:t>限定的，调试时不用考虑其他层次的</w:t>
      </w:r>
      <w:r w:rsidR="005C1090">
        <w:rPr>
          <w:rFonts w:hint="eastAsia"/>
          <w:b/>
          <w:sz w:val="28"/>
          <w:szCs w:val="28"/>
          <w:highlight w:val="yellow"/>
        </w:rPr>
        <w:t>问题</w:t>
      </w:r>
      <w:r w:rsidR="00D50D8B">
        <w:rPr>
          <w:rFonts w:hint="eastAsia"/>
          <w:b/>
          <w:sz w:val="28"/>
          <w:szCs w:val="28"/>
          <w:highlight w:val="yellow"/>
        </w:rPr>
        <w:t>。每层为较高层隐藏了一定的数据结</w:t>
      </w:r>
      <w:r w:rsidR="005C1090">
        <w:rPr>
          <w:rFonts w:hint="eastAsia"/>
          <w:b/>
          <w:sz w:val="28"/>
          <w:szCs w:val="28"/>
          <w:highlight w:val="yellow"/>
        </w:rPr>
        <w:t>构、操作和硬件的存在。较高层利用较低层所提供的功能来实现，无需关心其具体实现方法</w:t>
      </w:r>
      <w:r w:rsidR="00D50D8B">
        <w:rPr>
          <w:rFonts w:hint="eastAsia"/>
          <w:b/>
          <w:sz w:val="28"/>
          <w:szCs w:val="28"/>
          <w:highlight w:val="yellow"/>
        </w:rPr>
        <w:t>。</w:t>
      </w:r>
    </w:p>
    <w:p w:rsidR="00D63257" w:rsidRDefault="008222FD">
      <w:pPr>
        <w:pStyle w:val="a5"/>
        <w:ind w:left="360" w:firstLineChars="0" w:firstLine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2</w:t>
      </w:r>
      <w:r>
        <w:rPr>
          <w:rFonts w:hint="eastAsia"/>
          <w:b/>
          <w:sz w:val="28"/>
          <w:szCs w:val="28"/>
          <w:highlight w:val="yellow"/>
        </w:rPr>
        <w:t>）</w:t>
      </w:r>
      <w:r>
        <w:rPr>
          <w:rFonts w:hint="eastAsia"/>
          <w:b/>
          <w:sz w:val="28"/>
          <w:szCs w:val="28"/>
          <w:highlight w:val="yellow"/>
        </w:rPr>
        <w:t xml:space="preserve"> </w:t>
      </w:r>
      <w:r w:rsidR="00D50D8B">
        <w:rPr>
          <w:rFonts w:hint="eastAsia"/>
          <w:b/>
          <w:sz w:val="28"/>
          <w:szCs w:val="28"/>
          <w:highlight w:val="yellow"/>
        </w:rPr>
        <w:t>缺点：效率较低，每层的信息传递需要额外的开销。例如，当一个用户执行</w:t>
      </w:r>
      <w:r w:rsidR="00D50D8B">
        <w:rPr>
          <w:rFonts w:hint="eastAsia"/>
          <w:b/>
          <w:sz w:val="28"/>
          <w:szCs w:val="28"/>
          <w:highlight w:val="yellow"/>
        </w:rPr>
        <w:t>I/O</w:t>
      </w:r>
      <w:r w:rsidR="00D50D8B">
        <w:rPr>
          <w:rFonts w:hint="eastAsia"/>
          <w:b/>
          <w:sz w:val="28"/>
          <w:szCs w:val="28"/>
          <w:highlight w:val="yellow"/>
        </w:rPr>
        <w:t>操作时，</w:t>
      </w:r>
      <w:r w:rsidR="001960EC">
        <w:rPr>
          <w:rFonts w:hint="eastAsia"/>
          <w:b/>
          <w:sz w:val="28"/>
          <w:szCs w:val="28"/>
          <w:highlight w:val="yellow"/>
        </w:rPr>
        <w:t>执行系统调用，并陷入</w:t>
      </w:r>
      <w:r w:rsidR="00D50D8B">
        <w:rPr>
          <w:rFonts w:hint="eastAsia"/>
          <w:b/>
          <w:sz w:val="28"/>
          <w:szCs w:val="28"/>
          <w:highlight w:val="yellow"/>
        </w:rPr>
        <w:t>I/O</w:t>
      </w:r>
      <w:r w:rsidR="00D50D8B">
        <w:rPr>
          <w:rFonts w:hint="eastAsia"/>
          <w:b/>
          <w:sz w:val="28"/>
          <w:szCs w:val="28"/>
          <w:highlight w:val="yellow"/>
        </w:rPr>
        <w:t>层，</w:t>
      </w:r>
      <w:r w:rsidR="00D50D8B">
        <w:rPr>
          <w:rFonts w:hint="eastAsia"/>
          <w:b/>
          <w:sz w:val="28"/>
          <w:szCs w:val="28"/>
          <w:highlight w:val="yellow"/>
        </w:rPr>
        <w:t>I/O</w:t>
      </w:r>
      <w:r w:rsidR="00D50D8B">
        <w:rPr>
          <w:rFonts w:hint="eastAsia"/>
          <w:b/>
          <w:sz w:val="28"/>
          <w:szCs w:val="28"/>
          <w:highlight w:val="yellow"/>
        </w:rPr>
        <w:t>层会调用内存管理层，内存管理层又调用</w:t>
      </w:r>
      <w:r w:rsidR="00D50D8B">
        <w:rPr>
          <w:rFonts w:hint="eastAsia"/>
          <w:b/>
          <w:sz w:val="28"/>
          <w:szCs w:val="28"/>
          <w:highlight w:val="yellow"/>
        </w:rPr>
        <w:t>CPU</w:t>
      </w:r>
      <w:r w:rsidR="00D50D8B">
        <w:rPr>
          <w:rFonts w:hint="eastAsia"/>
          <w:b/>
          <w:sz w:val="28"/>
          <w:szCs w:val="28"/>
          <w:highlight w:val="yellow"/>
        </w:rPr>
        <w:t>层，最后传递给硬件。每层都会增加额外开销（如参数传递等）。</w:t>
      </w:r>
    </w:p>
    <w:p w:rsidR="00D63257" w:rsidRDefault="00D50D8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FrankRuehl"/>
          <w:b/>
          <w:sz w:val="28"/>
          <w:szCs w:val="28"/>
        </w:rPr>
      </w:pPr>
      <w:r>
        <w:rPr>
          <w:rFonts w:ascii="微软雅黑" w:eastAsia="微软雅黑" w:hAnsi="微软雅黑" w:cs="FrankRuehl"/>
          <w:b/>
          <w:sz w:val="28"/>
          <w:szCs w:val="28"/>
        </w:rPr>
        <w:t>What is the main advantage of the microkernel approach to system</w:t>
      </w:r>
      <w:r>
        <w:rPr>
          <w:rFonts w:ascii="微软雅黑" w:eastAsia="微软雅黑" w:hAnsi="微软雅黑" w:cs="FrankRuehl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cs="FrankRuehl"/>
          <w:b/>
          <w:sz w:val="28"/>
          <w:szCs w:val="28"/>
        </w:rPr>
        <w:t xml:space="preserve">design? </w:t>
      </w:r>
      <w:bookmarkStart w:id="6" w:name="OLE_LINK4"/>
      <w:r>
        <w:rPr>
          <w:rFonts w:ascii="微软雅黑" w:eastAsia="微软雅黑" w:hAnsi="微软雅黑" w:cs="FrankRuehl"/>
          <w:b/>
          <w:sz w:val="28"/>
          <w:szCs w:val="28"/>
        </w:rPr>
        <w:t>What are the disadvantages of using the microkernel approach?</w:t>
      </w:r>
    </w:p>
    <w:bookmarkEnd w:id="6"/>
    <w:p w:rsidR="00D63257" w:rsidRDefault="00D50D8B">
      <w:pPr>
        <w:pStyle w:val="a5"/>
        <w:ind w:left="360" w:firstLineChars="0" w:firstLine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优点通常包括以下几点</w:t>
      </w:r>
    </w:p>
    <w:p w:rsidR="00D63257" w:rsidRDefault="00D50D8B">
      <w:pPr>
        <w:pStyle w:val="a5"/>
        <w:ind w:left="360" w:firstLineChars="0" w:firstLine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a</w:t>
      </w:r>
      <w:r>
        <w:rPr>
          <w:rFonts w:hint="eastAsia"/>
          <w:b/>
          <w:sz w:val="28"/>
          <w:szCs w:val="28"/>
          <w:highlight w:val="yellow"/>
        </w:rPr>
        <w:t>）增加一个新的服务不需要修改内核 </w:t>
      </w:r>
    </w:p>
    <w:p w:rsidR="00D63257" w:rsidRDefault="00D50D8B">
      <w:pPr>
        <w:pStyle w:val="a5"/>
        <w:ind w:left="360" w:firstLineChars="0" w:firstLine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b)</w:t>
      </w:r>
      <w:r>
        <w:rPr>
          <w:rFonts w:hint="eastAsia"/>
          <w:b/>
          <w:sz w:val="28"/>
          <w:szCs w:val="28"/>
          <w:highlight w:val="yellow"/>
        </w:rPr>
        <w:t> 在用户模式中比在内核模式中更安全、更易操作 </w:t>
      </w:r>
    </w:p>
    <w:p w:rsidR="00D63257" w:rsidRDefault="00D50D8B">
      <w:pPr>
        <w:pStyle w:val="a5"/>
        <w:ind w:left="360" w:firstLineChars="0" w:firstLine="0"/>
        <w:rPr>
          <w:rFonts w:hint="eastAsia"/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lastRenderedPageBreak/>
        <w:t>c)</w:t>
      </w:r>
      <w:r>
        <w:rPr>
          <w:rFonts w:hint="eastAsia"/>
          <w:b/>
          <w:sz w:val="28"/>
          <w:szCs w:val="28"/>
          <w:highlight w:val="yellow"/>
        </w:rPr>
        <w:t> </w:t>
      </w:r>
      <w:r w:rsidR="00FC7D92">
        <w:rPr>
          <w:b/>
          <w:sz w:val="28"/>
          <w:szCs w:val="28"/>
          <w:highlight w:val="yellow"/>
        </w:rPr>
        <w:t>每个</w:t>
      </w:r>
      <w:r>
        <w:rPr>
          <w:rFonts w:hint="eastAsia"/>
          <w:b/>
          <w:sz w:val="28"/>
          <w:szCs w:val="28"/>
          <w:highlight w:val="yellow"/>
        </w:rPr>
        <w:t>内核设计</w:t>
      </w:r>
      <w:r w:rsidR="00FC7D92">
        <w:rPr>
          <w:b/>
          <w:sz w:val="28"/>
          <w:szCs w:val="28"/>
          <w:highlight w:val="yellow"/>
        </w:rPr>
        <w:t>简单</w:t>
      </w:r>
      <w:r w:rsidR="00FC7D92">
        <w:rPr>
          <w:rFonts w:hint="eastAsia"/>
          <w:b/>
          <w:sz w:val="28"/>
          <w:szCs w:val="28"/>
          <w:highlight w:val="yellow"/>
        </w:rPr>
        <w:t>，</w:t>
      </w:r>
      <w:r w:rsidR="00351737">
        <w:rPr>
          <w:rFonts w:hint="eastAsia"/>
          <w:b/>
          <w:sz w:val="28"/>
          <w:szCs w:val="28"/>
          <w:highlight w:val="yellow"/>
        </w:rPr>
        <w:t>也</w:t>
      </w:r>
      <w:r w:rsidR="00FC7D92">
        <w:rPr>
          <w:rFonts w:hint="eastAsia"/>
          <w:b/>
          <w:sz w:val="28"/>
          <w:szCs w:val="28"/>
          <w:highlight w:val="yellow"/>
        </w:rPr>
        <w:t>使得</w:t>
      </w:r>
      <w:r w:rsidR="00FC7D92">
        <w:rPr>
          <w:rFonts w:hint="eastAsia"/>
          <w:b/>
          <w:sz w:val="28"/>
          <w:szCs w:val="28"/>
          <w:highlight w:val="yellow"/>
        </w:rPr>
        <w:t>操作系统</w:t>
      </w:r>
      <w:r w:rsidR="00FC7D92">
        <w:rPr>
          <w:rFonts w:hint="eastAsia"/>
          <w:b/>
          <w:sz w:val="28"/>
          <w:szCs w:val="28"/>
          <w:highlight w:val="yellow"/>
        </w:rPr>
        <w:t>更加</w:t>
      </w:r>
      <w:r>
        <w:rPr>
          <w:rFonts w:hint="eastAsia"/>
          <w:b/>
          <w:sz w:val="28"/>
          <w:szCs w:val="28"/>
          <w:highlight w:val="yellow"/>
        </w:rPr>
        <w:t>可靠</w:t>
      </w:r>
      <w:r w:rsidR="00FC7D92">
        <w:rPr>
          <w:b/>
          <w:sz w:val="28"/>
          <w:szCs w:val="28"/>
          <w:highlight w:val="yellow"/>
        </w:rPr>
        <w:t>，</w:t>
      </w:r>
      <w:r w:rsidR="00351737">
        <w:rPr>
          <w:rFonts w:hint="eastAsia"/>
          <w:b/>
          <w:sz w:val="28"/>
          <w:szCs w:val="28"/>
          <w:highlight w:val="yellow"/>
        </w:rPr>
        <w:t>操作</w:t>
      </w:r>
      <w:r w:rsidR="00FC7D92">
        <w:rPr>
          <w:rFonts w:hint="eastAsia"/>
          <w:b/>
          <w:sz w:val="28"/>
          <w:szCs w:val="28"/>
          <w:highlight w:val="yellow"/>
        </w:rPr>
        <w:t>系统服务通过使用进程</w:t>
      </w:r>
      <w:r w:rsidR="00FC7D92">
        <w:rPr>
          <w:b/>
          <w:sz w:val="28"/>
          <w:szCs w:val="28"/>
          <w:highlight w:val="yellow"/>
        </w:rPr>
        <w:t>间</w:t>
      </w:r>
      <w:r w:rsidR="00FC7D92">
        <w:rPr>
          <w:rFonts w:hint="eastAsia"/>
          <w:b/>
          <w:sz w:val="28"/>
          <w:szCs w:val="28"/>
          <w:highlight w:val="yellow"/>
        </w:rPr>
        <w:t>通信机制在微内核中相互作用，例如发送消息。这些消息由操作系统</w:t>
      </w:r>
      <w:r w:rsidR="00FC7D92">
        <w:rPr>
          <w:b/>
          <w:sz w:val="28"/>
          <w:szCs w:val="28"/>
          <w:highlight w:val="yellow"/>
        </w:rPr>
        <w:t>传输</w:t>
      </w:r>
      <w:r w:rsidR="00DA4960">
        <w:rPr>
          <w:rFonts w:hint="eastAsia"/>
          <w:b/>
          <w:sz w:val="28"/>
          <w:szCs w:val="28"/>
          <w:highlight w:val="yellow"/>
        </w:rPr>
        <w:t>。</w:t>
      </w:r>
    </w:p>
    <w:p w:rsidR="00D63257" w:rsidRDefault="00D50D8B">
      <w:pPr>
        <w:pStyle w:val="a5"/>
        <w:ind w:left="360" w:firstLineChars="0" w:firstLine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微内核的缺点：</w:t>
      </w:r>
    </w:p>
    <w:p w:rsidR="00D63257" w:rsidRDefault="003E18DF">
      <w:pPr>
        <w:pStyle w:val="a5"/>
        <w:ind w:left="360" w:firstLineChars="0" w:firstLine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1</w:t>
      </w:r>
      <w:r>
        <w:rPr>
          <w:rFonts w:hint="eastAsia"/>
          <w:b/>
          <w:sz w:val="28"/>
          <w:szCs w:val="28"/>
          <w:highlight w:val="yellow"/>
        </w:rPr>
        <w:t>）</w:t>
      </w:r>
      <w:r>
        <w:rPr>
          <w:rFonts w:hint="eastAsia"/>
          <w:b/>
          <w:sz w:val="28"/>
          <w:szCs w:val="28"/>
          <w:highlight w:val="yellow"/>
        </w:rPr>
        <w:t xml:space="preserve"> </w:t>
      </w:r>
      <w:r w:rsidR="00D50D8B">
        <w:rPr>
          <w:rFonts w:hint="eastAsia"/>
          <w:b/>
          <w:sz w:val="28"/>
          <w:szCs w:val="28"/>
          <w:highlight w:val="yellow"/>
        </w:rPr>
        <w:t>通过进程通信的方式交换数据或者调用系统服务</w:t>
      </w:r>
      <w:r w:rsidR="00D50D8B">
        <w:rPr>
          <w:rFonts w:hint="eastAsia"/>
          <w:b/>
          <w:sz w:val="28"/>
          <w:szCs w:val="28"/>
          <w:highlight w:val="yellow"/>
        </w:rPr>
        <w:t>,</w:t>
      </w:r>
      <w:r w:rsidR="00D50D8B">
        <w:rPr>
          <w:rFonts w:hint="eastAsia"/>
          <w:b/>
          <w:sz w:val="28"/>
          <w:szCs w:val="28"/>
          <w:highlight w:val="yellow"/>
        </w:rPr>
        <w:t>而不是</w:t>
      </w:r>
      <w:r>
        <w:rPr>
          <w:rFonts w:hint="eastAsia"/>
          <w:b/>
          <w:sz w:val="28"/>
          <w:szCs w:val="28"/>
          <w:highlight w:val="yellow"/>
        </w:rPr>
        <w:t>直接</w:t>
      </w:r>
      <w:r w:rsidR="00D50D8B">
        <w:rPr>
          <w:rFonts w:hint="eastAsia"/>
          <w:b/>
          <w:sz w:val="28"/>
          <w:szCs w:val="28"/>
          <w:highlight w:val="yellow"/>
        </w:rPr>
        <w:t>使用系统调用</w:t>
      </w:r>
      <w:r w:rsidR="00D50D8B">
        <w:rPr>
          <w:rFonts w:hint="eastAsia"/>
          <w:b/>
          <w:sz w:val="28"/>
          <w:szCs w:val="28"/>
          <w:highlight w:val="yellow"/>
        </w:rPr>
        <w:t>,</w:t>
      </w:r>
      <w:r w:rsidR="00D50D8B">
        <w:rPr>
          <w:rFonts w:hint="eastAsia"/>
          <w:b/>
          <w:sz w:val="28"/>
          <w:szCs w:val="28"/>
          <w:highlight w:val="yellow"/>
        </w:rPr>
        <w:t>造成</w:t>
      </w:r>
      <w:r w:rsidR="00DA4960">
        <w:rPr>
          <w:rFonts w:hint="eastAsia"/>
          <w:b/>
          <w:sz w:val="28"/>
          <w:szCs w:val="28"/>
          <w:highlight w:val="yellow"/>
        </w:rPr>
        <w:t>操作系统</w:t>
      </w:r>
      <w:r w:rsidR="00D50D8B">
        <w:rPr>
          <w:rFonts w:hint="eastAsia"/>
          <w:b/>
          <w:sz w:val="28"/>
          <w:szCs w:val="28"/>
          <w:highlight w:val="yellow"/>
        </w:rPr>
        <w:t>额外的开销</w:t>
      </w:r>
      <w:r w:rsidR="00DA4960">
        <w:rPr>
          <w:rFonts w:hint="eastAsia"/>
          <w:b/>
          <w:sz w:val="28"/>
          <w:szCs w:val="28"/>
          <w:highlight w:val="yellow"/>
        </w:rPr>
        <w:t>。</w:t>
      </w:r>
    </w:p>
    <w:p w:rsidR="003E18DF" w:rsidRPr="003E18DF" w:rsidRDefault="003E18DF">
      <w:pPr>
        <w:pStyle w:val="a5"/>
        <w:ind w:left="360" w:firstLineChars="0" w:firstLine="0"/>
        <w:rPr>
          <w:rFonts w:hint="eastAsia"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2</w:t>
      </w:r>
      <w:r>
        <w:rPr>
          <w:rFonts w:hint="eastAsia"/>
          <w:b/>
          <w:sz w:val="28"/>
          <w:szCs w:val="28"/>
          <w:highlight w:val="yellow"/>
        </w:rPr>
        <w:t>）</w:t>
      </w:r>
      <w:r>
        <w:rPr>
          <w:rFonts w:hint="eastAsia"/>
          <w:b/>
          <w:sz w:val="28"/>
          <w:szCs w:val="28"/>
          <w:highlight w:val="yellow"/>
        </w:rPr>
        <w:t xml:space="preserve"> </w:t>
      </w:r>
      <w:bookmarkStart w:id="7" w:name="_GoBack"/>
      <w:bookmarkEnd w:id="7"/>
      <w:r>
        <w:rPr>
          <w:rFonts w:hint="eastAsia"/>
          <w:b/>
          <w:sz w:val="28"/>
          <w:szCs w:val="28"/>
          <w:highlight w:val="yellow"/>
        </w:rPr>
        <w:t>频繁使用的系统服务</w:t>
      </w:r>
      <w:r>
        <w:rPr>
          <w:rFonts w:hint="eastAsia"/>
          <w:b/>
          <w:sz w:val="28"/>
          <w:szCs w:val="28"/>
          <w:highlight w:val="yellow"/>
        </w:rPr>
        <w:t>，例如，</w:t>
      </w:r>
      <w:r>
        <w:rPr>
          <w:rFonts w:hint="eastAsia"/>
          <w:b/>
          <w:sz w:val="28"/>
          <w:szCs w:val="28"/>
          <w:highlight w:val="yellow"/>
        </w:rPr>
        <w:t>网络收发数据</w:t>
      </w:r>
      <w:r>
        <w:rPr>
          <w:rFonts w:hint="eastAsia"/>
          <w:b/>
          <w:sz w:val="28"/>
          <w:szCs w:val="28"/>
          <w:highlight w:val="yellow"/>
        </w:rPr>
        <w:t>,</w:t>
      </w:r>
      <w:r w:rsidRPr="003E18DF">
        <w:rPr>
          <w:rFonts w:hint="eastAsia"/>
          <w:b/>
          <w:sz w:val="28"/>
          <w:szCs w:val="28"/>
          <w:highlight w:val="yellow"/>
        </w:rPr>
        <w:t xml:space="preserve"> </w:t>
      </w:r>
      <w:r>
        <w:rPr>
          <w:rFonts w:hint="eastAsia"/>
          <w:b/>
          <w:sz w:val="28"/>
          <w:szCs w:val="28"/>
          <w:highlight w:val="yellow"/>
        </w:rPr>
        <w:t>进程上下文切换</w:t>
      </w:r>
      <w:r>
        <w:rPr>
          <w:rFonts w:hint="eastAsia"/>
          <w:b/>
          <w:sz w:val="28"/>
          <w:szCs w:val="28"/>
          <w:highlight w:val="yellow"/>
        </w:rPr>
        <w:t>会</w:t>
      </w:r>
      <w:r>
        <w:rPr>
          <w:rFonts w:hint="eastAsia"/>
          <w:b/>
          <w:sz w:val="28"/>
          <w:szCs w:val="28"/>
          <w:highlight w:val="yellow"/>
        </w:rPr>
        <w:t>造成</w:t>
      </w:r>
      <w:r>
        <w:rPr>
          <w:rFonts w:hint="eastAsia"/>
          <w:b/>
          <w:sz w:val="28"/>
          <w:szCs w:val="28"/>
          <w:highlight w:val="yellow"/>
        </w:rPr>
        <w:t>一定</w:t>
      </w:r>
      <w:r>
        <w:rPr>
          <w:b/>
          <w:sz w:val="28"/>
          <w:szCs w:val="28"/>
          <w:highlight w:val="yellow"/>
        </w:rPr>
        <w:t>开销。</w:t>
      </w:r>
    </w:p>
    <w:p w:rsidR="00D63257" w:rsidRDefault="00D63257">
      <w:pPr>
        <w:pStyle w:val="a5"/>
        <w:ind w:firstLineChars="0" w:firstLine="0"/>
        <w:rPr>
          <w:rFonts w:ascii="微软雅黑" w:eastAsia="微软雅黑" w:hAnsi="微软雅黑" w:cs="FrankRuehl"/>
          <w:b/>
          <w:sz w:val="28"/>
          <w:szCs w:val="28"/>
        </w:rPr>
      </w:pPr>
    </w:p>
    <w:sectPr w:rsidR="00D6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8CC" w:rsidRDefault="008E48CC" w:rsidP="008222FD">
      <w:r>
        <w:separator/>
      </w:r>
    </w:p>
  </w:endnote>
  <w:endnote w:type="continuationSeparator" w:id="0">
    <w:p w:rsidR="008E48CC" w:rsidRDefault="008E48CC" w:rsidP="0082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8CC" w:rsidRDefault="008E48CC" w:rsidP="008222FD">
      <w:r>
        <w:separator/>
      </w:r>
    </w:p>
  </w:footnote>
  <w:footnote w:type="continuationSeparator" w:id="0">
    <w:p w:rsidR="008E48CC" w:rsidRDefault="008E48CC" w:rsidP="00822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E610B"/>
    <w:multiLevelType w:val="multilevel"/>
    <w:tmpl w:val="5C4E61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58"/>
    <w:rsid w:val="000210C6"/>
    <w:rsid w:val="001960EC"/>
    <w:rsid w:val="00351737"/>
    <w:rsid w:val="00351B47"/>
    <w:rsid w:val="003E18DF"/>
    <w:rsid w:val="004556ED"/>
    <w:rsid w:val="00552FA2"/>
    <w:rsid w:val="00587548"/>
    <w:rsid w:val="005C1090"/>
    <w:rsid w:val="00736D7D"/>
    <w:rsid w:val="008222FD"/>
    <w:rsid w:val="008E48CC"/>
    <w:rsid w:val="00A54458"/>
    <w:rsid w:val="00B573AE"/>
    <w:rsid w:val="00D16AA6"/>
    <w:rsid w:val="00D50D8B"/>
    <w:rsid w:val="00D63257"/>
    <w:rsid w:val="00DA4960"/>
    <w:rsid w:val="00FC7D92"/>
    <w:rsid w:val="00FE49DC"/>
    <w:rsid w:val="0D0756DD"/>
    <w:rsid w:val="0E5B65EA"/>
    <w:rsid w:val="1F976A6C"/>
    <w:rsid w:val="415865DF"/>
    <w:rsid w:val="487F2F14"/>
    <w:rsid w:val="4F942651"/>
    <w:rsid w:val="5E9E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112A80-5F11-43A0-97BF-8C366B8F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qhy</dc:creator>
  <cp:lastModifiedBy>qhy</cp:lastModifiedBy>
  <cp:revision>13</cp:revision>
  <dcterms:created xsi:type="dcterms:W3CDTF">2020-02-20T11:12:00Z</dcterms:created>
  <dcterms:modified xsi:type="dcterms:W3CDTF">2020-04-15T05:34:00Z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