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36 27 30 13 42 46 39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35 20 38 17 37 39 18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7 6 5 2 1 3 4</w:t>
      </w:r>
      <w:r>
        <w:rPr>
          <w:rFonts w:hint="eastAsia"/>
          <w:lang w:val="en-US" w:eastAsia="zh-CN"/>
        </w:rPr>
        <w:t xml:space="preserve">             //不需要调整的堆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1 2 3 4 5 6 7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1 2 4 7 5 3 6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4 2 5 1 6 3        平衡树，不是查找树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4 2 1 3 5 6 7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3 4 5 6 7        查找树，不是平衡树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4 2 1 3 6 5 7</w:t>
      </w:r>
      <w:r>
        <w:rPr>
          <w:rFonts w:hint="eastAsia"/>
          <w:lang w:val="en-US" w:eastAsia="zh-CN"/>
        </w:rPr>
        <w:t xml:space="preserve">        既是查找树，也是平衡树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1 2 3 4 5 6 7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0.4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0.15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0.15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0.05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 0.04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 0.01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001101001110010101011110110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0.2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0.05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0.2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0.25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000101101001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237</Characters>
  <Lines>0</Lines>
  <Paragraphs>0</Paragraphs>
  <TotalTime>6</TotalTime>
  <ScaleCrop>false</ScaleCrop>
  <LinksUpToDate>false</LinksUpToDate>
  <CharactersWithSpaces>347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2019-12-08T08:56:20Z</dcterms:created>
  <dc:creator>admin</dc:creator>
  <cp:lastModifiedBy>汪子凡</cp:lastModifiedBy>
  <dcterms:modified xsi:type="dcterms:W3CDTF">2019-12-08T09:03:14Z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