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GoBack"/>
      <w:bookmarkEnd w:id="0"/>
    </w:p>
    <w:tbl>
      <w:tblPr>
        <w:tblStyle w:val="3"/>
        <w:tblW w:w="5000" w:type="pct"/>
        <w:tblInd w:w="10" w:type="dxa"/>
        <w:shd w:val="clear" w:color="auto" w:fill="FFFFFF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366"/>
      </w:tblGrid>
      <w:tr>
        <w:tblPrEx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000" w:type="pct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7、下列有关RAM和ROM的叙述中，正确的是（）。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（1）RAM是易失性存储器，ROM是非易失性存储器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（2）RAM和ROM都是采用随机存取的方式进行信息访问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（3）RAM和ROM都可用做Cache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（4）RAM和ROM都需要进行刷新</w:t>
            </w:r>
          </w:p>
        </w:tc>
      </w:tr>
      <w:tr>
        <w:tblPrEx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shd w:val="clear" w:color="auto" w:fill="FFFFFF"/>
            <w:vAlign w:val="top"/>
          </w:tcPr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350"/>
              <w:gridCol w:w="99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所选答案：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133350" cy="133350"/>
                        <wp:effectExtent l="0" t="0" r="6350" b="6350"/>
                        <wp:docPr id="9" name="图片 8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8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1、2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答案：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2、3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133350" cy="133350"/>
                        <wp:effectExtent l="0" t="0" r="6350" b="6350"/>
                        <wp:docPr id="8" name="图片 9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9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1、2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2、3、4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1、2、3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875"/>
              <w:gridCol w:w="74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回答反馈: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21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一般Cache采用高速的SRAM制作，比ROM速度快很多，因此3是错误的。动态RAM需要刷新，而ROM不需要刷新，故4错误。</w:t>
                  </w:r>
                </w:p>
              </w:tc>
            </w:tr>
          </w:tbl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rPr>
          <w:sz w:val="24"/>
          <w:szCs w:val="24"/>
        </w:rPr>
      </w:pPr>
      <w:r>
        <w:rPr>
          <w:sz w:val="24"/>
          <w:szCs w:val="24"/>
        </w:rPr>
        <w:t>4、下列各类存储器中，不采用随机存取方式的是（）。</w:t>
      </w:r>
    </w:p>
    <w:tbl>
      <w:tblPr>
        <w:tblStyle w:val="3"/>
        <w:tblW w:w="0" w:type="auto"/>
        <w:tblInd w:w="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350"/>
        <w:gridCol w:w="9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所选答案：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6350" b="6350"/>
                  <wp:docPr id="10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CD-ROM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答案：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EPROM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6350" b="6350"/>
                  <wp:docPr id="11" name="图片 11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CD-ROM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0" w:type="auto"/>
        <w:tblInd w:w="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665"/>
        <w:gridCol w:w="7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回答反馈: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随机存取方式是指CPU可以对存储器的任一存储单元中的内容随机存取，而且存取时间与存储单元的物理位置无关。EPROM、DRAM、SRAM均采用随机存取方式，CDROM即光盘，采用串行存取方式。注意，CD-ROM是只读型光盘存储器，其访问方式是顺序访问，不属于只读存储器（ROM）。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rPr>
          <w:sz w:val="24"/>
          <w:szCs w:val="24"/>
        </w:rPr>
      </w:pPr>
      <w:r>
        <w:rPr>
          <w:sz w:val="24"/>
          <w:szCs w:val="24"/>
        </w:rPr>
        <w:t>6、某容量为256MB的存储器由若干4M*8位的DRAM芯片构成，该DRAM芯片的地址引脚和数据引脚总数是（）。</w:t>
      </w:r>
    </w:p>
    <w:tbl>
      <w:tblPr>
        <w:tblStyle w:val="3"/>
        <w:tblW w:w="0" w:type="auto"/>
        <w:tblInd w:w="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350"/>
        <w:gridCol w:w="8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所选答案：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6350" b="6350"/>
                  <wp:docPr id="12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答案：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6350" b="6350"/>
                  <wp:docPr id="13" name="图片 13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0" w:type="auto"/>
        <w:tblInd w:w="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669"/>
        <w:gridCol w:w="7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回答反馈: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4M*8位的芯片数据线应为8根，地址线应为log2（4M）= 22根，而DRAM采用地址复用技术，地址线是原来的1/2，且地址信号分行、列两次传送。地址线数为22/2=11根，所以地址引脚与数据引脚的总数为11+8=19根。此题需要注意的是DRAM是采用传两次地址的策略，所以地址线为正常的一半。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rPr>
          <w:sz w:val="24"/>
          <w:szCs w:val="24"/>
        </w:rPr>
      </w:pPr>
      <w:r>
        <w:rPr>
          <w:sz w:val="24"/>
          <w:szCs w:val="24"/>
        </w:rPr>
        <w:t>5、某一DRAM芯片，采用地址复用技术，其容量为1024*8位，除电源和接地端外，该芯片的引脚数最少是（）（读写控制线为两根）。</w:t>
      </w:r>
    </w:p>
    <w:tbl>
      <w:tblPr>
        <w:tblStyle w:val="3"/>
        <w:tblW w:w="0" w:type="auto"/>
        <w:tblInd w:w="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350"/>
        <w:gridCol w:w="8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所选答案：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6350" b="6350"/>
                  <wp:docPr id="15" name="图片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答案：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6350" b="6350"/>
                  <wp:docPr id="14" name="图片 15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0" w:type="auto"/>
        <w:tblInd w:w="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658"/>
        <w:gridCol w:w="77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回答反馈: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*8位，故可寻址范围是1024=2^10B，按字节寻址。而采用地址复用j技术，通过行通选和列通选分行列两次传送地址信号，故而地址线减半为5根，数据线仍为8根；加上行通选和列通选以及读/写控制线（片选线用行通选代替）4根，总共是17根。注意SRAM和DRAM的区别，DRAM是采用地址复用技术的，而SRAM不是。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3"/>
        <w:tblW w:w="5000" w:type="pct"/>
        <w:tblInd w:w="10" w:type="dxa"/>
        <w:shd w:val="clear" w:color="auto" w:fill="FFFFFF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366"/>
      </w:tblGrid>
      <w:tr>
        <w:tc>
          <w:tcPr>
            <w:tcW w:w="5000" w:type="pct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、下列关于指令流水线数据通路的叙述中，错误的是（）。</w:t>
            </w:r>
          </w:p>
        </w:tc>
      </w:tr>
      <w:tr>
        <w:tc>
          <w:tcPr>
            <w:tcW w:w="0" w:type="auto"/>
            <w:shd w:val="clear" w:color="auto" w:fill="FFFFFF"/>
            <w:vAlign w:val="top"/>
          </w:tcPr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350"/>
              <w:gridCol w:w="447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所选答案：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133350" cy="133350"/>
                        <wp:effectExtent l="0" t="0" r="6350" b="6350"/>
                        <wp:docPr id="18" name="图片 18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图片 18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包含生成控制信号的控制部件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答案：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133350" cy="133350"/>
                        <wp:effectExtent l="0" t="0" r="6350" b="6350"/>
                        <wp:docPr id="19" name="图片 19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图片 19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包含生成控制信号的控制部件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由组合逻辑电路和时序逻辑电路组合而成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包含算数逻辑运算部件（ALU）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包含通用寄存器组和取指部件。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693"/>
              <w:gridCol w:w="761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回答反馈: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21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五阶段流水线可分为取指IF、译码/取数ID、执行EX、存储器读MEM、写回Write Back。数字系统中，各个子系统通过数据总线连接形成的数据传送路径称为数据通路，包括程序计数器、算术逻辑运算部件、通用寄存器组、取指部件等等，不包括控制部件。</w:t>
                  </w:r>
                </w:p>
              </w:tc>
            </w:tr>
          </w:tbl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C3541"/>
    <w:rsid w:val="40681BC6"/>
    <w:rsid w:val="43496710"/>
    <w:rsid w:val="639B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Sara</cp:lastModifiedBy>
  <dcterms:modified xsi:type="dcterms:W3CDTF">2020-09-05T23:57:39Z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