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94"/>
        <w:gridCol w:w="3105"/>
        <w:gridCol w:w="5659"/>
      </w:tblGrid>
      <w:tr w:rsidR="4365112F" w:rsidTr="4365112F" w14:paraId="5942DAD0">
        <w:trPr>
          <w:trHeight w:val="300"/>
        </w:trPr>
        <w:tc>
          <w:tcPr>
            <w:tcW w:w="1494" w:type="dxa"/>
            <w:tcMar/>
            <w:vAlign w:val="center"/>
          </w:tcPr>
          <w:p w:rsidR="4365112F" w:rsidP="4365112F" w:rsidRDefault="4365112F" w14:paraId="149AC780" w14:textId="389EC90E">
            <w:pPr>
              <w:spacing w:before="0" w:beforeAutospacing="off" w:after="0" w:afterAutospacing="off"/>
              <w:jc w:val="center"/>
            </w:pPr>
            <w:r w:rsidRPr="4365112F" w:rsidR="4365112F">
              <w:rPr>
                <w:b w:val="1"/>
                <w:bCs w:val="1"/>
              </w:rPr>
              <w:t>Folder</w:t>
            </w:r>
          </w:p>
        </w:tc>
        <w:tc>
          <w:tcPr>
            <w:tcW w:w="3105" w:type="dxa"/>
            <w:tcMar/>
            <w:vAlign w:val="center"/>
          </w:tcPr>
          <w:p w:rsidR="4365112F" w:rsidP="4365112F" w:rsidRDefault="4365112F" w14:paraId="02479A73" w14:textId="313CE28C">
            <w:pPr>
              <w:spacing w:before="0" w:beforeAutospacing="off" w:after="0" w:afterAutospacing="off"/>
              <w:jc w:val="center"/>
            </w:pPr>
            <w:r w:rsidRPr="4365112F" w:rsidR="4365112F">
              <w:rPr>
                <w:b w:val="1"/>
                <w:bCs w:val="1"/>
              </w:rPr>
              <w:t>Purpose</w:t>
            </w:r>
          </w:p>
        </w:tc>
        <w:tc>
          <w:tcPr>
            <w:tcW w:w="5659" w:type="dxa"/>
            <w:tcMar/>
            <w:vAlign w:val="center"/>
          </w:tcPr>
          <w:p w:rsidR="4365112F" w:rsidP="4365112F" w:rsidRDefault="4365112F" w14:paraId="2B9BB2F1" w14:textId="0A14D822">
            <w:pPr>
              <w:spacing w:before="0" w:beforeAutospacing="off" w:after="0" w:afterAutospacing="off"/>
              <w:jc w:val="center"/>
            </w:pPr>
            <w:r w:rsidRPr="4365112F" w:rsidR="4365112F">
              <w:rPr>
                <w:b w:val="1"/>
                <w:bCs w:val="1"/>
              </w:rPr>
              <w:t>Examples</w:t>
            </w:r>
          </w:p>
        </w:tc>
      </w:tr>
      <w:tr w:rsidR="4365112F" w:rsidTr="4365112F" w14:paraId="0BB3910B">
        <w:trPr>
          <w:trHeight w:val="300"/>
        </w:trPr>
        <w:tc>
          <w:tcPr>
            <w:tcW w:w="1494" w:type="dxa"/>
            <w:tcMar/>
            <w:vAlign w:val="center"/>
          </w:tcPr>
          <w:p w:rsidR="4365112F" w:rsidP="4365112F" w:rsidRDefault="4365112F" w14:paraId="3244155F" w14:textId="0DD2BCCF">
            <w:pPr>
              <w:spacing w:before="0" w:beforeAutospacing="off" w:after="0" w:afterAutospacing="off"/>
            </w:pPr>
            <w:r w:rsidRPr="4365112F" w:rsidR="4365112F">
              <w:rPr>
                <w:b w:val="1"/>
                <w:bCs w:val="1"/>
              </w:rPr>
              <w:t>01_Project</w:t>
            </w:r>
          </w:p>
        </w:tc>
        <w:tc>
          <w:tcPr>
            <w:tcW w:w="3105" w:type="dxa"/>
            <w:tcMar/>
            <w:vAlign w:val="center"/>
          </w:tcPr>
          <w:p w:rsidR="4365112F" w:rsidP="4365112F" w:rsidRDefault="4365112F" w14:paraId="7DC293D4" w14:textId="4A23123D">
            <w:pPr>
              <w:spacing w:before="0" w:beforeAutospacing="off" w:after="0" w:afterAutospacing="off"/>
            </w:pPr>
            <w:r w:rsidR="4365112F">
              <w:rPr/>
              <w:t>Project management</w:t>
            </w:r>
          </w:p>
        </w:tc>
        <w:tc>
          <w:tcPr>
            <w:tcW w:w="5659" w:type="dxa"/>
            <w:tcMar/>
            <w:vAlign w:val="center"/>
          </w:tcPr>
          <w:p w:rsidR="4365112F" w:rsidP="4365112F" w:rsidRDefault="4365112F" w14:paraId="5B9B82FE" w14:textId="211E3581">
            <w:pPr>
              <w:spacing w:before="0" w:beforeAutospacing="off" w:after="0" w:afterAutospacing="off"/>
            </w:pPr>
            <w:r w:rsidR="4365112F">
              <w:rPr/>
              <w:t>Roadmap, goals, sprint plans, decision log</w:t>
            </w:r>
          </w:p>
        </w:tc>
      </w:tr>
      <w:tr w:rsidR="4365112F" w:rsidTr="4365112F" w14:paraId="4AA4F1E7">
        <w:trPr>
          <w:trHeight w:val="300"/>
        </w:trPr>
        <w:tc>
          <w:tcPr>
            <w:tcW w:w="1494" w:type="dxa"/>
            <w:tcMar/>
            <w:vAlign w:val="center"/>
          </w:tcPr>
          <w:p w:rsidR="4365112F" w:rsidP="4365112F" w:rsidRDefault="4365112F" w14:paraId="5348D1E3" w14:textId="69BB777A">
            <w:pPr>
              <w:spacing w:before="0" w:beforeAutospacing="off" w:after="0" w:afterAutospacing="off"/>
            </w:pPr>
            <w:r w:rsidRPr="4365112F" w:rsidR="4365112F">
              <w:rPr>
                <w:b w:val="1"/>
                <w:bCs w:val="1"/>
              </w:rPr>
              <w:t>02_Strategies</w:t>
            </w:r>
          </w:p>
        </w:tc>
        <w:tc>
          <w:tcPr>
            <w:tcW w:w="3105" w:type="dxa"/>
            <w:tcMar/>
            <w:vAlign w:val="center"/>
          </w:tcPr>
          <w:p w:rsidR="4365112F" w:rsidP="4365112F" w:rsidRDefault="4365112F" w14:paraId="50783CFC" w14:textId="4E9AC5C3">
            <w:pPr>
              <w:spacing w:before="0" w:beforeAutospacing="off" w:after="0" w:afterAutospacing="off"/>
            </w:pPr>
            <w:r w:rsidR="4365112F">
              <w:rPr/>
              <w:t>Every trading strategy we create</w:t>
            </w:r>
          </w:p>
        </w:tc>
        <w:tc>
          <w:tcPr>
            <w:tcW w:w="5659" w:type="dxa"/>
            <w:tcMar/>
            <w:vAlign w:val="center"/>
          </w:tcPr>
          <w:p w:rsidR="4365112F" w:rsidP="4365112F" w:rsidRDefault="4365112F" w14:paraId="4B5C8755" w14:textId="7C77927D">
            <w:pPr>
              <w:spacing w:before="0" w:beforeAutospacing="off" w:after="0" w:afterAutospacing="off"/>
            </w:pPr>
            <w:r w:rsidR="4365112F">
              <w:rPr/>
              <w:t>Strategy S001, S002, entry/exit rules</w:t>
            </w:r>
          </w:p>
        </w:tc>
      </w:tr>
      <w:tr w:rsidR="4365112F" w:rsidTr="4365112F" w14:paraId="345F8036">
        <w:trPr>
          <w:trHeight w:val="300"/>
        </w:trPr>
        <w:tc>
          <w:tcPr>
            <w:tcW w:w="1494" w:type="dxa"/>
            <w:tcMar/>
            <w:vAlign w:val="center"/>
          </w:tcPr>
          <w:p w:rsidR="4365112F" w:rsidP="4365112F" w:rsidRDefault="4365112F" w14:paraId="443F7848" w14:textId="0951147B">
            <w:pPr>
              <w:spacing w:before="0" w:beforeAutospacing="off" w:after="0" w:afterAutospacing="off"/>
            </w:pPr>
            <w:r w:rsidRPr="4365112F" w:rsidR="4365112F">
              <w:rPr>
                <w:b w:val="1"/>
                <w:bCs w:val="1"/>
              </w:rPr>
              <w:t>03_Research</w:t>
            </w:r>
          </w:p>
        </w:tc>
        <w:tc>
          <w:tcPr>
            <w:tcW w:w="3105" w:type="dxa"/>
            <w:tcMar/>
            <w:vAlign w:val="center"/>
          </w:tcPr>
          <w:p w:rsidR="4365112F" w:rsidP="4365112F" w:rsidRDefault="4365112F" w14:paraId="140750BB" w14:textId="47194913">
            <w:pPr>
              <w:spacing w:before="0" w:beforeAutospacing="off" w:after="0" w:afterAutospacing="off"/>
            </w:pPr>
            <w:r w:rsidR="4365112F">
              <w:rPr/>
              <w:t>Ideas we're investigating</w:t>
            </w:r>
          </w:p>
        </w:tc>
        <w:tc>
          <w:tcPr>
            <w:tcW w:w="5659" w:type="dxa"/>
            <w:tcMar/>
            <w:vAlign w:val="center"/>
          </w:tcPr>
          <w:p w:rsidR="4365112F" w:rsidP="4365112F" w:rsidRDefault="4365112F" w14:paraId="3F9BA650" w14:textId="17F4F702">
            <w:pPr>
              <w:spacing w:before="0" w:beforeAutospacing="off" w:after="0" w:afterAutospacing="off"/>
            </w:pPr>
            <w:r w:rsidR="4365112F">
              <w:rPr/>
              <w:t>Notes on trend following, momentum, papers, experiments</w:t>
            </w:r>
          </w:p>
        </w:tc>
      </w:tr>
      <w:tr w:rsidR="4365112F" w:rsidTr="4365112F" w14:paraId="791B3F38">
        <w:trPr>
          <w:trHeight w:val="300"/>
        </w:trPr>
        <w:tc>
          <w:tcPr>
            <w:tcW w:w="1494" w:type="dxa"/>
            <w:tcMar/>
            <w:vAlign w:val="center"/>
          </w:tcPr>
          <w:p w:rsidR="4365112F" w:rsidP="4365112F" w:rsidRDefault="4365112F" w14:paraId="6904FB22" w14:textId="387EDDCC">
            <w:pPr>
              <w:spacing w:before="0" w:beforeAutospacing="off" w:after="0" w:afterAutospacing="off"/>
            </w:pPr>
            <w:r w:rsidRPr="4365112F" w:rsidR="4365112F">
              <w:rPr>
                <w:b w:val="1"/>
                <w:bCs w:val="1"/>
              </w:rPr>
              <w:t>04_Data</w:t>
            </w:r>
          </w:p>
        </w:tc>
        <w:tc>
          <w:tcPr>
            <w:tcW w:w="3105" w:type="dxa"/>
            <w:tcMar/>
            <w:vAlign w:val="center"/>
          </w:tcPr>
          <w:p w:rsidR="4365112F" w:rsidP="4365112F" w:rsidRDefault="4365112F" w14:paraId="59D02F3F" w14:textId="22FBE7EF">
            <w:pPr>
              <w:spacing w:before="0" w:beforeAutospacing="off" w:after="0" w:afterAutospacing="off"/>
            </w:pPr>
            <w:r w:rsidR="4365112F">
              <w:rPr/>
              <w:t>Market data</w:t>
            </w:r>
          </w:p>
        </w:tc>
        <w:tc>
          <w:tcPr>
            <w:tcW w:w="5659" w:type="dxa"/>
            <w:tcMar/>
            <w:vAlign w:val="center"/>
          </w:tcPr>
          <w:p w:rsidR="4365112F" w:rsidP="4365112F" w:rsidRDefault="4365112F" w14:paraId="0C6D365E" w14:textId="346A8EF1">
            <w:pPr>
              <w:spacing w:before="0" w:beforeAutospacing="off" w:after="0" w:afterAutospacing="off"/>
            </w:pPr>
            <w:r w:rsidR="4365112F">
              <w:rPr/>
              <w:t>CSV files, downloaded prices, watchlists</w:t>
            </w:r>
          </w:p>
        </w:tc>
      </w:tr>
      <w:tr w:rsidR="4365112F" w:rsidTr="4365112F" w14:paraId="1B8C27C2">
        <w:trPr>
          <w:trHeight w:val="300"/>
        </w:trPr>
        <w:tc>
          <w:tcPr>
            <w:tcW w:w="1494" w:type="dxa"/>
            <w:tcMar/>
            <w:vAlign w:val="center"/>
          </w:tcPr>
          <w:p w:rsidR="4365112F" w:rsidP="4365112F" w:rsidRDefault="4365112F" w14:paraId="573A8E14" w14:textId="3DF6B8F5">
            <w:pPr>
              <w:spacing w:before="0" w:beforeAutospacing="off" w:after="0" w:afterAutospacing="off"/>
            </w:pPr>
            <w:r w:rsidRPr="4365112F" w:rsidR="4365112F">
              <w:rPr>
                <w:b w:val="1"/>
                <w:bCs w:val="1"/>
              </w:rPr>
              <w:t>05_Python</w:t>
            </w:r>
          </w:p>
        </w:tc>
        <w:tc>
          <w:tcPr>
            <w:tcW w:w="3105" w:type="dxa"/>
            <w:tcMar/>
            <w:vAlign w:val="center"/>
          </w:tcPr>
          <w:p w:rsidR="4365112F" w:rsidP="4365112F" w:rsidRDefault="4365112F" w14:paraId="47B29C38" w14:textId="677E83A0">
            <w:pPr>
              <w:spacing w:before="0" w:beforeAutospacing="off" w:after="0" w:afterAutospacing="off"/>
            </w:pPr>
            <w:r w:rsidR="4365112F">
              <w:rPr/>
              <w:t>Code</w:t>
            </w:r>
          </w:p>
        </w:tc>
        <w:tc>
          <w:tcPr>
            <w:tcW w:w="5659" w:type="dxa"/>
            <w:tcMar/>
            <w:vAlign w:val="center"/>
          </w:tcPr>
          <w:p w:rsidR="4365112F" w:rsidP="4365112F" w:rsidRDefault="4365112F" w14:paraId="6CE2A518" w14:textId="7912D750">
            <w:pPr>
              <w:spacing w:before="0" w:beforeAutospacing="off" w:after="0" w:afterAutospacing="off"/>
            </w:pPr>
            <w:r w:rsidR="4365112F">
              <w:rPr/>
              <w:t>Scripts, Jupyter notebooks, helper functions</w:t>
            </w:r>
          </w:p>
        </w:tc>
      </w:tr>
      <w:tr w:rsidR="4365112F" w:rsidTr="4365112F" w14:paraId="3EDA28CE">
        <w:trPr>
          <w:trHeight w:val="300"/>
        </w:trPr>
        <w:tc>
          <w:tcPr>
            <w:tcW w:w="1494" w:type="dxa"/>
            <w:tcMar/>
            <w:vAlign w:val="center"/>
          </w:tcPr>
          <w:p w:rsidR="4365112F" w:rsidP="4365112F" w:rsidRDefault="4365112F" w14:paraId="59BEF391" w14:textId="2FCE07F7">
            <w:pPr>
              <w:spacing w:before="0" w:beforeAutospacing="off" w:after="0" w:afterAutospacing="off"/>
            </w:pPr>
            <w:r w:rsidRPr="4365112F" w:rsidR="4365112F">
              <w:rPr>
                <w:b w:val="1"/>
                <w:bCs w:val="1"/>
              </w:rPr>
              <w:t>06_Backtests</w:t>
            </w:r>
          </w:p>
        </w:tc>
        <w:tc>
          <w:tcPr>
            <w:tcW w:w="3105" w:type="dxa"/>
            <w:tcMar/>
            <w:vAlign w:val="center"/>
          </w:tcPr>
          <w:p w:rsidR="4365112F" w:rsidP="4365112F" w:rsidRDefault="4365112F" w14:paraId="6E5A425B" w14:textId="4DA8A86A">
            <w:pPr>
              <w:spacing w:before="0" w:beforeAutospacing="off" w:after="0" w:afterAutospacing="off"/>
            </w:pPr>
            <w:r w:rsidR="4365112F">
              <w:rPr/>
              <w:t>Test results</w:t>
            </w:r>
          </w:p>
        </w:tc>
        <w:tc>
          <w:tcPr>
            <w:tcW w:w="5659" w:type="dxa"/>
            <w:tcMar/>
            <w:vAlign w:val="center"/>
          </w:tcPr>
          <w:p w:rsidR="4365112F" w:rsidP="4365112F" w:rsidRDefault="4365112F" w14:paraId="797817CB" w14:textId="20425E97">
            <w:pPr>
              <w:spacing w:before="0" w:beforeAutospacing="off" w:after="0" w:afterAutospacing="off"/>
            </w:pPr>
            <w:r w:rsidR="4365112F">
              <w:rPr/>
              <w:t>Performance reports, charts, statistics</w:t>
            </w:r>
          </w:p>
        </w:tc>
      </w:tr>
      <w:tr w:rsidR="4365112F" w:rsidTr="4365112F" w14:paraId="449D7EA6">
        <w:trPr>
          <w:trHeight w:val="300"/>
        </w:trPr>
        <w:tc>
          <w:tcPr>
            <w:tcW w:w="1494" w:type="dxa"/>
            <w:tcMar/>
            <w:vAlign w:val="center"/>
          </w:tcPr>
          <w:p w:rsidR="4365112F" w:rsidP="4365112F" w:rsidRDefault="4365112F" w14:paraId="6047F1A8" w14:textId="7D556F1F">
            <w:pPr>
              <w:spacing w:before="0" w:beforeAutospacing="off" w:after="0" w:afterAutospacing="off"/>
            </w:pPr>
            <w:r w:rsidRPr="4365112F" w:rsidR="4365112F">
              <w:rPr>
                <w:b w:val="1"/>
                <w:bCs w:val="1"/>
              </w:rPr>
              <w:t>07_Journal</w:t>
            </w:r>
          </w:p>
        </w:tc>
        <w:tc>
          <w:tcPr>
            <w:tcW w:w="3105" w:type="dxa"/>
            <w:tcMar/>
            <w:vAlign w:val="center"/>
          </w:tcPr>
          <w:p w:rsidR="4365112F" w:rsidP="4365112F" w:rsidRDefault="4365112F" w14:paraId="5E054AC7" w14:textId="61EB8337">
            <w:pPr>
              <w:spacing w:before="0" w:beforeAutospacing="off" w:after="0" w:afterAutospacing="off"/>
            </w:pPr>
            <w:r w:rsidR="4365112F">
              <w:rPr/>
              <w:t>Your learning and trade journal</w:t>
            </w:r>
          </w:p>
        </w:tc>
        <w:tc>
          <w:tcPr>
            <w:tcW w:w="5659" w:type="dxa"/>
            <w:tcMar/>
            <w:vAlign w:val="center"/>
          </w:tcPr>
          <w:p w:rsidR="4365112F" w:rsidP="4365112F" w:rsidRDefault="4365112F" w14:paraId="37CD12DD" w14:textId="78088FF3">
            <w:pPr>
              <w:spacing w:before="0" w:beforeAutospacing="off" w:after="0" w:afterAutospacing="off"/>
            </w:pPr>
            <w:r w:rsidR="4365112F">
              <w:rPr/>
              <w:t>Weekly reflections, paper trades, lessons learned</w:t>
            </w:r>
          </w:p>
        </w:tc>
      </w:tr>
      <w:tr w:rsidR="4365112F" w:rsidTr="4365112F" w14:paraId="29087F2A">
        <w:trPr>
          <w:trHeight w:val="300"/>
        </w:trPr>
        <w:tc>
          <w:tcPr>
            <w:tcW w:w="1494" w:type="dxa"/>
            <w:tcMar/>
            <w:vAlign w:val="center"/>
          </w:tcPr>
          <w:p w:rsidR="4365112F" w:rsidP="4365112F" w:rsidRDefault="4365112F" w14:paraId="1E8DEE16" w14:textId="21C42C3B">
            <w:pPr>
              <w:spacing w:before="0" w:beforeAutospacing="off" w:after="0" w:afterAutospacing="off"/>
            </w:pPr>
            <w:r w:rsidRPr="4365112F" w:rsidR="4365112F">
              <w:rPr>
                <w:b w:val="1"/>
                <w:bCs w:val="1"/>
              </w:rPr>
              <w:t>08_Dashboard</w:t>
            </w:r>
          </w:p>
        </w:tc>
        <w:tc>
          <w:tcPr>
            <w:tcW w:w="3105" w:type="dxa"/>
            <w:tcMar/>
            <w:vAlign w:val="center"/>
          </w:tcPr>
          <w:p w:rsidR="4365112F" w:rsidP="4365112F" w:rsidRDefault="4365112F" w14:paraId="22C42685" w14:textId="114F24FF">
            <w:pPr>
              <w:spacing w:before="0" w:beforeAutospacing="off" w:after="0" w:afterAutospacing="off"/>
            </w:pPr>
            <w:r w:rsidR="4365112F">
              <w:rPr/>
              <w:t>Reporting</w:t>
            </w:r>
          </w:p>
        </w:tc>
        <w:tc>
          <w:tcPr>
            <w:tcW w:w="5659" w:type="dxa"/>
            <w:tcMar/>
            <w:vAlign w:val="center"/>
          </w:tcPr>
          <w:p w:rsidR="4365112F" w:rsidP="4365112F" w:rsidRDefault="4365112F" w14:paraId="778E62B9" w14:textId="59AC67DB">
            <w:pPr>
              <w:spacing w:before="0" w:beforeAutospacing="off" w:after="0" w:afterAutospacing="off"/>
            </w:pPr>
            <w:r w:rsidR="4365112F">
              <w:rPr/>
              <w:t>Portfolio dashboard, performance summaries</w:t>
            </w:r>
          </w:p>
        </w:tc>
      </w:tr>
      <w:tr w:rsidR="4365112F" w:rsidTr="4365112F" w14:paraId="5318F7F4">
        <w:trPr>
          <w:trHeight w:val="300"/>
        </w:trPr>
        <w:tc>
          <w:tcPr>
            <w:tcW w:w="1494" w:type="dxa"/>
            <w:tcMar/>
            <w:vAlign w:val="center"/>
          </w:tcPr>
          <w:p w:rsidR="4365112F" w:rsidP="4365112F" w:rsidRDefault="4365112F" w14:paraId="5D717FF1" w14:textId="7BDD9022">
            <w:pPr>
              <w:spacing w:before="0" w:beforeAutospacing="off" w:after="0" w:afterAutospacing="off"/>
            </w:pPr>
            <w:r w:rsidRPr="4365112F" w:rsidR="4365112F">
              <w:rPr>
                <w:b w:val="1"/>
                <w:bCs w:val="1"/>
              </w:rPr>
              <w:t>09_Resources</w:t>
            </w:r>
          </w:p>
        </w:tc>
        <w:tc>
          <w:tcPr>
            <w:tcW w:w="3105" w:type="dxa"/>
            <w:tcMar/>
            <w:vAlign w:val="center"/>
          </w:tcPr>
          <w:p w:rsidR="4365112F" w:rsidP="4365112F" w:rsidRDefault="4365112F" w14:paraId="2AFC128B" w14:textId="2F8DADF9">
            <w:pPr>
              <w:spacing w:before="0" w:beforeAutospacing="off" w:after="0" w:afterAutospacing="off"/>
            </w:pPr>
            <w:r w:rsidR="4365112F">
              <w:rPr/>
              <w:t>Reference material</w:t>
            </w:r>
          </w:p>
        </w:tc>
        <w:tc>
          <w:tcPr>
            <w:tcW w:w="5659" w:type="dxa"/>
            <w:tcMar/>
            <w:vAlign w:val="center"/>
          </w:tcPr>
          <w:p w:rsidR="4365112F" w:rsidP="4365112F" w:rsidRDefault="4365112F" w14:paraId="46230103" w14:textId="0D5590C8">
            <w:pPr>
              <w:spacing w:before="0" w:beforeAutospacing="off" w:after="0" w:afterAutospacing="off"/>
            </w:pPr>
            <w:r w:rsidR="4365112F">
              <w:rPr/>
              <w:t>Books, PDFs, course notes, useful links</w:t>
            </w:r>
          </w:p>
        </w:tc>
      </w:tr>
    </w:tbl>
    <w:p xmlns:wp14="http://schemas.microsoft.com/office/word/2010/wordml" wp14:paraId="2C078E63" wp14:textId="0C86663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29B598"/>
    <w:rsid w:val="4365112F"/>
    <w:rsid w:val="4E29B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47D99"/>
  <w15:chartTrackingRefBased/>
  <w15:docId w15:val="{11C91E55-B3C7-4F8E-A70D-F6E8A0F8EA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2026-07-18T09:52:22.8749241Z</dcterms:created>
  <dcterms:modified xsi:type="dcterms:W3CDTF">2026-07-18T09:53:04.0700620Z</dcterms:modified>
  <dc:creator>Alison Gorton</dc:creator>
  <lastModifiedBy>Alison Gorton</lastModifiedBy>
</coreProperties>
</file>