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5524" w14:textId="734B84D6" w:rsidR="00822BA2" w:rsidRDefault="009A7FE4">
      <w:pPr>
        <w:ind w:firstLine="420"/>
      </w:pPr>
      <w:r>
        <w:rPr>
          <w:rFonts w:hint="eastAsia"/>
        </w:rPr>
        <w:t>全局采用较为常规的建模方式，即公式一步步推导得出</w:t>
      </w:r>
      <w:r w:rsidR="00E73015">
        <w:rPr>
          <w:rFonts w:hint="eastAsia"/>
        </w:rPr>
        <w:t>（条件概率公式、贝叶斯公式的反复利用，推导经过检验）</w:t>
      </w:r>
      <w:r>
        <w:rPr>
          <w:rFonts w:hint="eastAsia"/>
        </w:rPr>
        <w:t>。</w:t>
      </w:r>
    </w:p>
    <w:p w14:paraId="4FCDB2AA" w14:textId="6E06DAB3" w:rsidR="009A7FE4" w:rsidRDefault="009A7FE4">
      <w:pPr>
        <w:ind w:firstLine="420"/>
        <w:rPr>
          <w:rFonts w:hint="eastAsia"/>
        </w:rPr>
      </w:pPr>
      <w:r>
        <w:rPr>
          <w:rFonts w:hint="eastAsia"/>
        </w:rPr>
        <w:t>第一部分：基础概念</w:t>
      </w:r>
    </w:p>
    <w:p w14:paraId="20922FDA" w14:textId="3E7CE40F" w:rsidR="009A7FE4" w:rsidRDefault="009A7FE4">
      <w:pPr>
        <w:ind w:firstLine="420"/>
      </w:pPr>
      <w:r>
        <w:rPr>
          <w:noProof/>
        </w:rPr>
        <w:drawing>
          <wp:inline distT="0" distB="0" distL="0" distR="0" wp14:anchorId="5845E040" wp14:editId="32CD9978">
            <wp:extent cx="5274310" cy="3764280"/>
            <wp:effectExtent l="0" t="0" r="2540" b="7620"/>
            <wp:docPr id="1218244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8F58" w14:textId="76477A5C" w:rsidR="009A7FE4" w:rsidRDefault="009A7FE4">
      <w:pPr>
        <w:ind w:firstLine="420"/>
      </w:pPr>
      <w:r>
        <w:rPr>
          <w:noProof/>
        </w:rPr>
        <w:drawing>
          <wp:inline distT="0" distB="0" distL="0" distR="0" wp14:anchorId="2F2E1795" wp14:editId="1380AFA1">
            <wp:extent cx="5274310" cy="3552190"/>
            <wp:effectExtent l="0" t="0" r="2540" b="0"/>
            <wp:docPr id="140398729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7299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3DD4" w14:textId="77777777" w:rsidR="009A7FE4" w:rsidRDefault="009A7FE4">
      <w:pPr>
        <w:ind w:firstLine="420"/>
        <w:sectPr w:rsidR="009A7F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E6C408" w14:textId="1A42DF4B" w:rsidR="009A7FE4" w:rsidRDefault="009A7FE4" w:rsidP="009A7FE4">
      <w:pPr>
        <w:ind w:firstLine="420"/>
      </w:pPr>
      <w:r>
        <w:rPr>
          <w:rFonts w:hint="eastAsia"/>
        </w:rPr>
        <w:lastRenderedPageBreak/>
        <w:t>第</w:t>
      </w:r>
      <w:r>
        <w:rPr>
          <w:rFonts w:hint="eastAsia"/>
        </w:rPr>
        <w:t>二</w:t>
      </w:r>
      <w:r>
        <w:rPr>
          <w:rFonts w:hint="eastAsia"/>
        </w:rPr>
        <w:t>部分：</w:t>
      </w:r>
      <w:r w:rsidRPr="009A7FE4">
        <w:t>子系统测试阶段的概率模型</w:t>
      </w:r>
    </w:p>
    <w:p w14:paraId="2C544BFD" w14:textId="77777777" w:rsidR="009A7FE4" w:rsidRDefault="009A7FE4" w:rsidP="009A7FE4">
      <w:pPr>
        <w:ind w:firstLine="420"/>
      </w:pPr>
      <w:r>
        <w:rPr>
          <w:rFonts w:hint="eastAsia"/>
        </w:rPr>
        <w:t>公式推导含：</w:t>
      </w:r>
    </w:p>
    <w:p w14:paraId="00547CE1" w14:textId="5DCDBF83" w:rsidR="009A7FE4" w:rsidRDefault="009A7FE4" w:rsidP="009A7FE4">
      <w:pPr>
        <w:ind w:firstLine="420"/>
      </w:pPr>
      <w:r>
        <w:rPr>
          <w:rFonts w:hint="eastAsia"/>
        </w:rPr>
        <w:t>1</w:t>
      </w:r>
      <w:r w:rsidRPr="009A7FE4">
        <w:t>误判率和漏判率</w:t>
      </w:r>
      <w:r>
        <w:rPr>
          <w:rFonts w:hint="eastAsia"/>
        </w:rPr>
        <w:t>；</w:t>
      </w:r>
    </w:p>
    <w:p w14:paraId="1B1F0B5D" w14:textId="3938DD15" w:rsidR="009A7FE4" w:rsidRDefault="009A7FE4" w:rsidP="009A7FE4">
      <w:pPr>
        <w:ind w:firstLine="420"/>
      </w:pPr>
      <w:r>
        <w:rPr>
          <w:rFonts w:hint="eastAsia"/>
        </w:rPr>
        <w:t>2</w:t>
      </w:r>
      <w:r w:rsidRPr="009A7FE4">
        <w:t>通过子系统测试的概率</w:t>
      </w:r>
      <w:r>
        <w:rPr>
          <w:rFonts w:hint="eastAsia"/>
        </w:rPr>
        <w:t>（</w:t>
      </w:r>
      <w:r w:rsidRPr="009A7FE4">
        <w:t>有问题但被漏判</w:t>
      </w:r>
      <w:r>
        <w:rPr>
          <w:rFonts w:hint="eastAsia"/>
        </w:rPr>
        <w:t>、</w:t>
      </w:r>
      <w:r w:rsidRPr="009A7FE4">
        <w:t>无问题且正确判断</w:t>
      </w:r>
      <w:r>
        <w:rPr>
          <w:rFonts w:hint="eastAsia"/>
        </w:rPr>
        <w:t>）；</w:t>
      </w:r>
    </w:p>
    <w:p w14:paraId="554669F3" w14:textId="558635F6" w:rsidR="009A7FE4" w:rsidRDefault="009A7FE4" w:rsidP="009A7FE4">
      <w:pPr>
        <w:ind w:firstLine="420"/>
      </w:pPr>
      <w:r>
        <w:rPr>
          <w:rFonts w:hint="eastAsia"/>
        </w:rPr>
        <w:t>3</w:t>
      </w:r>
      <w:r w:rsidRPr="009A7FE4">
        <w:t>贝叶斯后验概率更新</w:t>
      </w:r>
      <w:r>
        <w:rPr>
          <w:rFonts w:hint="eastAsia"/>
        </w:rPr>
        <w:t>；</w:t>
      </w:r>
    </w:p>
    <w:p w14:paraId="08B82F98" w14:textId="16B103DD" w:rsidR="009A7FE4" w:rsidRDefault="009A7FE4" w:rsidP="009A7FE4">
      <w:pPr>
        <w:ind w:firstLine="420"/>
      </w:pPr>
      <w:r>
        <w:rPr>
          <w:rFonts w:hint="eastAsia"/>
        </w:rPr>
        <w:t>4</w:t>
      </w:r>
      <w:r w:rsidRPr="009A7FE4">
        <w:t>综合测试时的系统状态</w:t>
      </w:r>
    </w:p>
    <w:p w14:paraId="06CA9E36" w14:textId="6C6E71C7" w:rsidR="009A7FE4" w:rsidRDefault="009A7FE4" w:rsidP="009A7FE4">
      <w:pPr>
        <w:ind w:firstLine="420"/>
      </w:pPr>
      <w:r>
        <w:rPr>
          <w:noProof/>
        </w:rPr>
        <w:drawing>
          <wp:inline distT="0" distB="0" distL="0" distR="0" wp14:anchorId="640FDF59" wp14:editId="2E73E69D">
            <wp:extent cx="5274310" cy="6155055"/>
            <wp:effectExtent l="0" t="0" r="2540" b="0"/>
            <wp:docPr id="14384743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74306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9ACC" w14:textId="329C261C" w:rsidR="009A7FE4" w:rsidRDefault="009A7FE4" w:rsidP="009A7FE4">
      <w:pPr>
        <w:ind w:firstLine="420"/>
      </w:pPr>
      <w:r>
        <w:rPr>
          <w:noProof/>
        </w:rPr>
        <w:lastRenderedPageBreak/>
        <w:drawing>
          <wp:inline distT="0" distB="0" distL="0" distR="0" wp14:anchorId="2B6ED1EC" wp14:editId="7137C8B2">
            <wp:extent cx="5274310" cy="3687445"/>
            <wp:effectExtent l="0" t="0" r="2540" b="8255"/>
            <wp:docPr id="257107668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7668" name="图片 1" descr="图形用户界面, 文本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ED47" w14:textId="4259708A" w:rsidR="009A7FE4" w:rsidRDefault="009A7FE4" w:rsidP="009A7FE4">
      <w:pPr>
        <w:ind w:firstLine="420"/>
      </w:pPr>
      <w:r>
        <w:rPr>
          <w:noProof/>
        </w:rPr>
        <w:drawing>
          <wp:inline distT="0" distB="0" distL="0" distR="0" wp14:anchorId="7C3F308D" wp14:editId="31295058">
            <wp:extent cx="4854361" cy="4755292"/>
            <wp:effectExtent l="0" t="0" r="3810" b="7620"/>
            <wp:docPr id="172808304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83042" name="图片 1" descr="手机屏幕截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57A4" w14:textId="3C19FB45" w:rsidR="009A7FE4" w:rsidRDefault="009A7FE4" w:rsidP="009A7FE4">
      <w:pPr>
        <w:ind w:firstLine="420"/>
      </w:pPr>
      <w:r>
        <w:rPr>
          <w:noProof/>
        </w:rPr>
        <w:lastRenderedPageBreak/>
        <w:drawing>
          <wp:inline distT="0" distB="0" distL="0" distR="0" wp14:anchorId="4BC95A96" wp14:editId="5FB637E8">
            <wp:extent cx="4857750" cy="8863330"/>
            <wp:effectExtent l="0" t="0" r="0" b="0"/>
            <wp:docPr id="18250320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3209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33B" w14:textId="3AFD5018" w:rsidR="009A7FE4" w:rsidRDefault="009A7FE4" w:rsidP="009A7FE4">
      <w:pPr>
        <w:ind w:firstLine="420"/>
      </w:pPr>
      <w:r>
        <w:rPr>
          <w:rFonts w:hint="eastAsia"/>
        </w:rPr>
        <w:lastRenderedPageBreak/>
        <w:t>下述</w:t>
      </w:r>
      <w:r w:rsidRPr="009A7FE4">
        <w:t>综合测试检出概率</w:t>
      </w:r>
      <w:r>
        <w:rPr>
          <w:rFonts w:hint="eastAsia"/>
        </w:rPr>
        <w:t>：</w:t>
      </w:r>
    </w:p>
    <w:p w14:paraId="2832C2CE" w14:textId="7DACEB61" w:rsidR="009A7FE4" w:rsidRDefault="009A7FE4" w:rsidP="009A7FE4">
      <w:pPr>
        <w:ind w:firstLine="420"/>
      </w:pPr>
      <w:r>
        <w:rPr>
          <w:rFonts w:hint="eastAsia"/>
        </w:rPr>
        <w:t>经过前面的检测，到达</w:t>
      </w:r>
      <w:r>
        <w:rPr>
          <w:rFonts w:hint="eastAsia"/>
        </w:rPr>
        <w:t>E</w:t>
      </w:r>
      <w:r>
        <w:rPr>
          <w:rFonts w:hint="eastAsia"/>
        </w:rPr>
        <w:t>检测时候，前面的概率已经结果贝叶斯后验更新定下来，所以影响</w:t>
      </w:r>
      <w:r>
        <w:rPr>
          <w:rFonts w:hint="eastAsia"/>
        </w:rPr>
        <w:t>E</w:t>
      </w:r>
      <w:r>
        <w:rPr>
          <w:rFonts w:hint="eastAsia"/>
        </w:rPr>
        <w:t>检测的只有误判漏判、测手发生差错。</w:t>
      </w:r>
    </w:p>
    <w:p w14:paraId="3533CEBF" w14:textId="55463D76" w:rsidR="009A7FE4" w:rsidRDefault="009A7FE4" w:rsidP="009A7FE4">
      <w:pPr>
        <w:ind w:firstLine="420"/>
        <w:rPr>
          <w:noProof/>
        </w:rPr>
      </w:pPr>
      <w:r>
        <w:rPr>
          <w:noProof/>
        </w:rPr>
        <w:drawing>
          <wp:inline distT="0" distB="0" distL="0" distR="0" wp14:anchorId="12B1D7B6" wp14:editId="4BAD108C">
            <wp:extent cx="4839119" cy="3010161"/>
            <wp:effectExtent l="0" t="0" r="0" b="0"/>
            <wp:docPr id="1184337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7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78E36" wp14:editId="34B67AD4">
            <wp:extent cx="4458086" cy="4381880"/>
            <wp:effectExtent l="0" t="0" r="0" b="0"/>
            <wp:docPr id="453603332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3332" name="图片 1" descr="文本, 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E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F692D9A" wp14:editId="250C6677">
            <wp:extent cx="4572396" cy="3360711"/>
            <wp:effectExtent l="0" t="0" r="0" b="0"/>
            <wp:docPr id="32534338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3388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390" w:rsidRPr="003C6390">
        <w:rPr>
          <w:noProof/>
        </w:rPr>
        <w:t xml:space="preserve"> </w:t>
      </w:r>
      <w:r w:rsidR="003C6390">
        <w:rPr>
          <w:noProof/>
        </w:rPr>
        <w:drawing>
          <wp:inline distT="0" distB="0" distL="0" distR="0" wp14:anchorId="6CB4CC2A" wp14:editId="1B71982F">
            <wp:extent cx="4755292" cy="4282811"/>
            <wp:effectExtent l="0" t="0" r="7620" b="3810"/>
            <wp:docPr id="9881415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41565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F936" w14:textId="77777777" w:rsidR="001A7462" w:rsidRDefault="001A7462" w:rsidP="009A7FE4">
      <w:pPr>
        <w:ind w:firstLine="420"/>
        <w:rPr>
          <w:noProof/>
        </w:rPr>
      </w:pPr>
    </w:p>
    <w:p w14:paraId="671BC363" w14:textId="1CC8352E" w:rsidR="001A7462" w:rsidRDefault="001A7462" w:rsidP="009A7FE4">
      <w:pPr>
        <w:ind w:firstLine="420"/>
      </w:pPr>
      <w:r>
        <w:rPr>
          <w:noProof/>
        </w:rPr>
        <w:lastRenderedPageBreak/>
        <w:drawing>
          <wp:inline distT="0" distB="0" distL="0" distR="0" wp14:anchorId="47ACDD75" wp14:editId="67A3E2EA">
            <wp:extent cx="4259949" cy="2613887"/>
            <wp:effectExtent l="0" t="0" r="7620" b="0"/>
            <wp:docPr id="175739433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4331" name="图片 1" descr="表格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6BD" w14:textId="75BDF590" w:rsidR="001A7462" w:rsidRDefault="001A7462" w:rsidP="009A7FE4">
      <w:pPr>
        <w:ind w:firstLine="420"/>
      </w:pPr>
      <w:r>
        <w:rPr>
          <w:noProof/>
        </w:rPr>
        <w:drawing>
          <wp:inline distT="0" distB="0" distL="0" distR="0" wp14:anchorId="13829704" wp14:editId="7E1B4FB8">
            <wp:extent cx="5274310" cy="1649095"/>
            <wp:effectExtent l="0" t="0" r="2540" b="8255"/>
            <wp:docPr id="1972745001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5001" name="图片 1" descr="图表, 条形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A575" w14:textId="088EDD97" w:rsidR="001A7462" w:rsidRPr="009A7FE4" w:rsidRDefault="001A7462" w:rsidP="009A7FE4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BD79A1B" wp14:editId="1EB7F17C">
            <wp:extent cx="5274310" cy="3094990"/>
            <wp:effectExtent l="0" t="0" r="2540" b="0"/>
            <wp:docPr id="429526108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6108" name="图片 1" descr="图表, 条形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462" w:rsidRPr="009A7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308D" w14:textId="77777777" w:rsidR="004A239D" w:rsidRDefault="004A239D" w:rsidP="009A7FE4">
      <w:pPr>
        <w:ind w:firstLine="420"/>
      </w:pPr>
      <w:r>
        <w:separator/>
      </w:r>
    </w:p>
  </w:endnote>
  <w:endnote w:type="continuationSeparator" w:id="0">
    <w:p w14:paraId="24D376D1" w14:textId="77777777" w:rsidR="004A239D" w:rsidRDefault="004A239D" w:rsidP="009A7FE4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1966" w14:textId="77777777" w:rsidR="009A7FE4" w:rsidRDefault="009A7FE4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70DC" w14:textId="77777777" w:rsidR="009A7FE4" w:rsidRDefault="009A7FE4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D372" w14:textId="77777777" w:rsidR="009A7FE4" w:rsidRDefault="009A7FE4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CD996" w14:textId="77777777" w:rsidR="004A239D" w:rsidRDefault="004A239D" w:rsidP="009A7FE4">
      <w:pPr>
        <w:ind w:firstLine="420"/>
      </w:pPr>
      <w:r>
        <w:separator/>
      </w:r>
    </w:p>
  </w:footnote>
  <w:footnote w:type="continuationSeparator" w:id="0">
    <w:p w14:paraId="2F1759E5" w14:textId="77777777" w:rsidR="004A239D" w:rsidRDefault="004A239D" w:rsidP="009A7FE4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BBF9" w14:textId="77777777" w:rsidR="009A7FE4" w:rsidRDefault="009A7FE4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7D3" w14:textId="77777777" w:rsidR="009A7FE4" w:rsidRDefault="009A7FE4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41A3" w14:textId="77777777" w:rsidR="009A7FE4" w:rsidRDefault="009A7FE4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B6"/>
    <w:rsid w:val="001A7462"/>
    <w:rsid w:val="001B45A7"/>
    <w:rsid w:val="002178FA"/>
    <w:rsid w:val="003C6390"/>
    <w:rsid w:val="004A239D"/>
    <w:rsid w:val="004D6574"/>
    <w:rsid w:val="00743FEF"/>
    <w:rsid w:val="00822BA2"/>
    <w:rsid w:val="00926F9A"/>
    <w:rsid w:val="009279D0"/>
    <w:rsid w:val="00947524"/>
    <w:rsid w:val="009A7FE4"/>
    <w:rsid w:val="00A96DB6"/>
    <w:rsid w:val="00BF05B3"/>
    <w:rsid w:val="00CA3759"/>
    <w:rsid w:val="00D1344D"/>
    <w:rsid w:val="00D259DE"/>
    <w:rsid w:val="00D85CCE"/>
    <w:rsid w:val="00D947DB"/>
    <w:rsid w:val="00E7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D7C35C"/>
  <w14:discardImageEditingData/>
  <w14:defaultImageDpi w14:val="32767"/>
  <w15:chartTrackingRefBased/>
  <w15:docId w15:val="{FEA1AE26-32AD-4C9D-9CBD-F2C8248A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E4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96D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DB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DB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DB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DB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DB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DB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6D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6D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6D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6D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6D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6D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6D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6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DB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6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6DB6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D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6DB6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6D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7F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7FE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7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7FE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124</Words>
  <Characters>127</Characters>
  <Application>Microsoft Office Word</Application>
  <DocSecurity>0</DocSecurity>
  <Lines>7</Lines>
  <Paragraphs>3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4</cp:revision>
  <dcterms:created xsi:type="dcterms:W3CDTF">2025-08-29T14:23:00Z</dcterms:created>
  <dcterms:modified xsi:type="dcterms:W3CDTF">2025-08-29T14:44:00Z</dcterms:modified>
</cp:coreProperties>
</file>