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25379E" w:rsidRDefault="0025379E">
      <w:pPr>
        <w:rPr>
          <w:rStyle w:val="fontstyle01"/>
          <w:b/>
          <w:sz w:val="28"/>
          <w:szCs w:val="28"/>
        </w:rPr>
      </w:pPr>
      <w:r w:rsidRPr="0025379E">
        <w:rPr>
          <w:rStyle w:val="fontstyle01"/>
          <w:b/>
          <w:sz w:val="28"/>
          <w:szCs w:val="28"/>
        </w:rPr>
        <w:t>Adaptive Influence Maximization</w:t>
      </w:r>
      <w:r w:rsidRPr="0025379E">
        <w:rPr>
          <w:rFonts w:ascii="Times-Roman" w:hAnsi="Times-Roman"/>
          <w:b/>
          <w:color w:val="000000"/>
          <w:sz w:val="28"/>
          <w:szCs w:val="28"/>
        </w:rPr>
        <w:t xml:space="preserve"> </w:t>
      </w:r>
      <w:r w:rsidRPr="0025379E">
        <w:rPr>
          <w:rStyle w:val="fontstyle01"/>
          <w:b/>
          <w:sz w:val="28"/>
          <w:szCs w:val="28"/>
        </w:rPr>
        <w:t>in Dynamic Social Networks</w:t>
      </w:r>
    </w:p>
    <w:p w:rsidR="0025379E" w:rsidRDefault="0025379E"/>
    <w:p w:rsidR="0025379E" w:rsidRDefault="0025379E">
      <w:pPr>
        <w:rPr>
          <w:rFonts w:ascii="Arial" w:hAnsi="Arial" w:cs="Arial"/>
          <w:color w:val="2E3033"/>
          <w:shd w:val="clear" w:color="auto" w:fill="FFFFFF"/>
        </w:rPr>
      </w:pPr>
      <w:r w:rsidRPr="0025379E">
        <w:rPr>
          <w:b/>
        </w:rPr>
        <w:t>A</w:t>
      </w:r>
      <w:r w:rsidRPr="0025379E">
        <w:rPr>
          <w:rFonts w:hint="eastAsia"/>
          <w:b/>
        </w:rPr>
        <w:t>bstract</w:t>
      </w:r>
      <w:r>
        <w:rPr>
          <w:rFonts w:hint="eastAsia"/>
        </w:rPr>
        <w:t>：</w:t>
      </w:r>
      <w:r w:rsidRPr="0025379E">
        <w:rPr>
          <w:rFonts w:hint="eastAsia"/>
        </w:rPr>
        <w:t>本文研究了自适应选择种子用户的策略。</w:t>
      </w:r>
      <w:r>
        <w:rPr>
          <w:rFonts w:ascii="Arial" w:hAnsi="Arial" w:cs="Arial"/>
          <w:color w:val="2E3033"/>
          <w:shd w:val="clear" w:color="auto" w:fill="FFFFFF"/>
        </w:rPr>
        <w:t>首先对动态独立</w:t>
      </w:r>
      <w:r>
        <w:rPr>
          <w:rFonts w:ascii="Arial" w:hAnsi="Arial" w:cs="Arial" w:hint="eastAsia"/>
          <w:color w:val="2E3033"/>
          <w:shd w:val="clear" w:color="auto" w:fill="FFFFFF"/>
        </w:rPr>
        <w:t>级联</w:t>
      </w:r>
      <w:r>
        <w:rPr>
          <w:rFonts w:ascii="Arial" w:hAnsi="Arial" w:cs="Arial"/>
          <w:color w:val="2E3033"/>
          <w:shd w:val="clear" w:color="auto" w:fill="FFFFFF"/>
        </w:rPr>
        <w:t>模型进行了形式化建模，引入了自适应播种策略的概念。</w:t>
      </w:r>
      <w:r w:rsidRPr="0025379E">
        <w:rPr>
          <w:rFonts w:ascii="Arial" w:hAnsi="Arial" w:cs="Arial" w:hint="eastAsia"/>
          <w:color w:val="2E3033"/>
          <w:shd w:val="clear" w:color="auto" w:fill="FFFFFF"/>
        </w:rPr>
        <w:t>在此基础上，我们证明了一种简单的贪婪自适应播种策略能够在保证可证明性能的前提下找到有效的解决方案。在贪婪算法的基础上，提出了一种有效的启发式算法，提高了系统的可扩展性。在实际网络和综合幂律网络上进行了大量的实验。结果表明，自适应播种策略与其他基线方法相比具有一定的优越性。</w:t>
      </w:r>
    </w:p>
    <w:p w:rsidR="0025379E" w:rsidRDefault="0025379E">
      <w:pPr>
        <w:rPr>
          <w:rFonts w:ascii="Arial" w:hAnsi="Arial" w:cs="Arial"/>
          <w:color w:val="2E3033"/>
          <w:shd w:val="clear" w:color="auto" w:fill="FFFFFF"/>
        </w:rPr>
      </w:pPr>
    </w:p>
    <w:p w:rsidR="0025379E" w:rsidRPr="00125049" w:rsidRDefault="00501175">
      <w:pPr>
        <w:rPr>
          <w:rFonts w:ascii="Arial" w:hAnsi="Arial" w:cs="Arial"/>
          <w:b/>
          <w:color w:val="2E3033"/>
          <w:shd w:val="clear" w:color="auto" w:fill="FFFFFF"/>
        </w:rPr>
      </w:pPr>
      <w:r>
        <w:rPr>
          <w:rFonts w:ascii="Arial" w:hAnsi="Arial" w:cs="Arial"/>
          <w:b/>
          <w:color w:val="2E3033"/>
          <w:shd w:val="clear" w:color="auto" w:fill="FFFFFF"/>
        </w:rPr>
        <w:t>1.</w:t>
      </w:r>
      <w:r w:rsidR="0025379E" w:rsidRPr="00125049">
        <w:rPr>
          <w:rFonts w:ascii="Arial" w:hAnsi="Arial" w:cs="Arial"/>
          <w:b/>
          <w:color w:val="2E3033"/>
          <w:shd w:val="clear" w:color="auto" w:fill="FFFFFF"/>
        </w:rPr>
        <w:t>I</w:t>
      </w:r>
      <w:r w:rsidR="0025379E" w:rsidRPr="00125049">
        <w:rPr>
          <w:rFonts w:ascii="Arial" w:hAnsi="Arial" w:cs="Arial" w:hint="eastAsia"/>
          <w:b/>
          <w:color w:val="2E3033"/>
          <w:shd w:val="clear" w:color="auto" w:fill="FFFFFF"/>
        </w:rPr>
        <w:t>ntroduction</w:t>
      </w:r>
    </w:p>
    <w:p w:rsidR="0025379E" w:rsidRDefault="00125049">
      <w:r w:rsidRPr="00125049">
        <w:rPr>
          <w:rFonts w:hint="eastAsia"/>
        </w:rPr>
        <w:t>现有扩散模型的一个缺点是，它们没有考虑到现实社会网络中扩散过程的一些不确定性。不能保证种子用户被成功激活。此外，由于用户之间的关系程度经常变化，社交网络的拓扑结构在实际情况中并不总是静态的</w:t>
      </w:r>
      <w:r>
        <w:rPr>
          <w:rFonts w:hint="eastAsia"/>
        </w:rPr>
        <w:t>。作者提出了动态的独立级联模型，在这个模型中种子用户可以以一个确定的概率不被激活，用户之间的传播概率会根据网络拓扑来变化</w:t>
      </w:r>
      <w:r w:rsidR="00AD0652">
        <w:rPr>
          <w:rFonts w:hint="eastAsia"/>
        </w:rPr>
        <w:t>。现有的算法都是只能处理静态问题。</w:t>
      </w:r>
    </w:p>
    <w:p w:rsidR="00AD0652" w:rsidRDefault="00501175">
      <w:pPr>
        <w:rPr>
          <w:rFonts w:ascii="Arial" w:hAnsi="Arial" w:cs="Arial"/>
          <w:color w:val="2E3033"/>
          <w:shd w:val="clear" w:color="auto" w:fill="FFFFFF"/>
        </w:rPr>
      </w:pPr>
      <w:r w:rsidRPr="00501175">
        <w:rPr>
          <w:rFonts w:hint="eastAsia"/>
          <w:b/>
        </w:rPr>
        <w:t>贡献点</w:t>
      </w:r>
      <w:r>
        <w:rPr>
          <w:rFonts w:hint="eastAsia"/>
        </w:rPr>
        <w:t>：提出了</w:t>
      </w:r>
      <w:r>
        <w:rPr>
          <w:rFonts w:hint="eastAsia"/>
        </w:rPr>
        <w:t>DIC</w:t>
      </w:r>
      <w:r>
        <w:rPr>
          <w:rFonts w:hint="eastAsia"/>
        </w:rPr>
        <w:t>；</w:t>
      </w:r>
      <w:r w:rsidRPr="00501175">
        <w:rPr>
          <w:rFonts w:hint="eastAsia"/>
        </w:rPr>
        <w:t>本文构造了一种最优播种模式，并在</w:t>
      </w:r>
      <w:r w:rsidRPr="00501175">
        <w:rPr>
          <w:rFonts w:hint="eastAsia"/>
        </w:rPr>
        <w:t>DIC</w:t>
      </w:r>
      <w:r>
        <w:rPr>
          <w:rFonts w:hint="eastAsia"/>
        </w:rPr>
        <w:t>模型中提出了一种具有可证明性能保证的自适应爬坡策略；</w:t>
      </w:r>
      <w:r>
        <w:rPr>
          <w:rFonts w:ascii="Arial" w:hAnsi="Arial" w:cs="Arial"/>
          <w:color w:val="2E3033"/>
          <w:shd w:val="clear" w:color="auto" w:fill="FFFFFF"/>
        </w:rPr>
        <w:t>设计了一种有效的启发式自适应播种策略</w:t>
      </w:r>
      <w:r>
        <w:rPr>
          <w:rFonts w:ascii="Arial" w:hAnsi="Arial" w:cs="Arial" w:hint="eastAsia"/>
          <w:color w:val="2E3033"/>
          <w:shd w:val="clear" w:color="auto" w:fill="FFFFFF"/>
        </w:rPr>
        <w:t>；</w:t>
      </w:r>
      <w:r w:rsidRPr="00501175">
        <w:rPr>
          <w:rFonts w:ascii="Arial" w:hAnsi="Arial" w:cs="Arial" w:hint="eastAsia"/>
          <w:color w:val="2E3033"/>
          <w:shd w:val="clear" w:color="auto" w:fill="FFFFFF"/>
        </w:rPr>
        <w:t>实验表明，所提出的自适应播种策略相对于现有的动态社交网络中的播种方法具有优越性</w:t>
      </w:r>
      <w:r>
        <w:rPr>
          <w:rFonts w:ascii="Arial" w:hAnsi="Arial" w:cs="Arial" w:hint="eastAsia"/>
          <w:color w:val="2E3033"/>
          <w:shd w:val="clear" w:color="auto" w:fill="FFFFFF"/>
        </w:rPr>
        <w:t>。</w:t>
      </w:r>
    </w:p>
    <w:p w:rsidR="00501175" w:rsidRDefault="00501175"/>
    <w:p w:rsidR="00501175" w:rsidRPr="00501175" w:rsidRDefault="00501175">
      <w:pPr>
        <w:rPr>
          <w:b/>
        </w:rPr>
      </w:pPr>
      <w:r w:rsidRPr="00501175">
        <w:rPr>
          <w:rFonts w:hint="eastAsia"/>
          <w:b/>
        </w:rPr>
        <w:t>2</w:t>
      </w:r>
      <w:r w:rsidRPr="00501175">
        <w:rPr>
          <w:b/>
        </w:rPr>
        <w:t>.</w:t>
      </w:r>
      <w:r w:rsidRPr="00501175">
        <w:rPr>
          <w:rFonts w:hint="eastAsia"/>
          <w:b/>
        </w:rPr>
        <w:t>problem</w:t>
      </w:r>
      <w:r w:rsidRPr="00501175">
        <w:rPr>
          <w:b/>
        </w:rPr>
        <w:t xml:space="preserve"> </w:t>
      </w:r>
      <w:r w:rsidRPr="00501175">
        <w:rPr>
          <w:rFonts w:hint="eastAsia"/>
          <w:b/>
        </w:rPr>
        <w:t>setting</w:t>
      </w:r>
    </w:p>
    <w:p w:rsidR="00501175" w:rsidRPr="00501175" w:rsidRDefault="00501175">
      <w:pPr>
        <w:rPr>
          <w:b/>
        </w:rPr>
      </w:pPr>
      <w:r w:rsidRPr="00501175">
        <w:rPr>
          <w:rFonts w:hint="eastAsia"/>
          <w:b/>
        </w:rPr>
        <w:t>A</w:t>
      </w:r>
      <w:r w:rsidRPr="00501175">
        <w:rPr>
          <w:b/>
        </w:rPr>
        <w:t xml:space="preserve"> </w:t>
      </w:r>
      <w:r w:rsidRPr="00501175">
        <w:rPr>
          <w:rFonts w:hint="eastAsia"/>
          <w:b/>
        </w:rPr>
        <w:t>DIC</w:t>
      </w:r>
      <w:r w:rsidRPr="00501175">
        <w:rPr>
          <w:b/>
        </w:rPr>
        <w:t xml:space="preserve"> </w:t>
      </w:r>
      <w:r w:rsidRPr="00501175">
        <w:rPr>
          <w:rFonts w:hint="eastAsia"/>
          <w:b/>
        </w:rPr>
        <w:t>model</w:t>
      </w:r>
    </w:p>
    <w:p w:rsidR="00501175" w:rsidRDefault="00501175">
      <w:pPr>
        <w:rPr>
          <w:rFonts w:ascii="Arial" w:hAnsi="Arial" w:cs="Arial"/>
          <w:color w:val="2E3033"/>
          <w:shd w:val="clear" w:color="auto" w:fill="FFFFFF"/>
        </w:rPr>
      </w:pPr>
      <w:r>
        <w:rPr>
          <w:rFonts w:ascii="Arial" w:hAnsi="Arial" w:cs="Arial"/>
          <w:color w:val="2E3033"/>
          <w:shd w:val="clear" w:color="auto" w:fill="FFFFFF"/>
        </w:rPr>
        <w:t>将社交网络建模为有向图，其中节点和边缘分别表示个体和关系。</w:t>
      </w:r>
      <w:r>
        <w:rPr>
          <w:rFonts w:ascii="Arial" w:hAnsi="Arial" w:cs="Arial" w:hint="eastAsia"/>
          <w:color w:val="2E3033"/>
          <w:shd w:val="clear" w:color="auto" w:fill="FFFFFF"/>
        </w:rPr>
        <w:t>每个节点只有激活和非激活状态</w:t>
      </w:r>
      <w:r w:rsidR="00101C4C">
        <w:rPr>
          <w:rFonts w:ascii="Arial" w:hAnsi="Arial" w:cs="Arial" w:hint="eastAsia"/>
          <w:color w:val="2E3033"/>
          <w:shd w:val="clear" w:color="auto" w:fill="FFFFFF"/>
        </w:rPr>
        <w:t>。一开始所有的节点都是非激活状态</w:t>
      </w:r>
      <w:r w:rsidR="0071472C">
        <w:rPr>
          <w:rFonts w:ascii="Arial" w:hAnsi="Arial" w:cs="Arial" w:hint="eastAsia"/>
          <w:color w:val="2E3033"/>
          <w:shd w:val="clear" w:color="auto" w:fill="FFFFFF"/>
        </w:rPr>
        <w:t>，一个节点被激活只能是选他为种子用户或者被邻居激活，传播过程是一轮一轮重复的，在第</w:t>
      </w:r>
      <w:r w:rsidR="0071472C">
        <w:rPr>
          <w:rFonts w:ascii="Arial" w:hAnsi="Arial" w:cs="Arial" w:hint="eastAsia"/>
          <w:color w:val="2E3033"/>
          <w:shd w:val="clear" w:color="auto" w:fill="FFFFFF"/>
        </w:rPr>
        <w:t>i</w:t>
      </w:r>
      <w:r w:rsidR="0060243A">
        <w:rPr>
          <w:rFonts w:ascii="Arial" w:hAnsi="Arial" w:cs="Arial" w:hint="eastAsia"/>
          <w:color w:val="2E3033"/>
          <w:shd w:val="clear" w:color="auto" w:fill="FFFFFF"/>
        </w:rPr>
        <w:t>轮中，被激活的</w:t>
      </w:r>
      <w:r w:rsidR="0071472C">
        <w:rPr>
          <w:rFonts w:ascii="Arial" w:hAnsi="Arial" w:cs="Arial" w:hint="eastAsia"/>
          <w:color w:val="2E3033"/>
          <w:shd w:val="clear" w:color="auto" w:fill="FFFFFF"/>
        </w:rPr>
        <w:t>节点保持激活状态，并且会议一个固定的概率激活它的邻居。</w:t>
      </w:r>
    </w:p>
    <w:p w:rsidR="00C83328" w:rsidRDefault="004805E1" w:rsidP="00C83328">
      <w:pPr>
        <w:rPr>
          <w:rFonts w:ascii="Arial" w:hAnsi="Arial" w:cs="Arial"/>
          <w:color w:val="2E3033"/>
          <w:shd w:val="clear" w:color="auto" w:fill="FFFFFF"/>
        </w:rPr>
      </w:pPr>
      <w:r>
        <w:rPr>
          <w:rFonts w:ascii="Arial" w:hAnsi="Arial" w:cs="Arial" w:hint="eastAsia"/>
          <w:color w:val="2E3033"/>
          <w:shd w:val="clear" w:color="auto" w:fill="FFFFFF"/>
        </w:rPr>
        <w:t>在</w:t>
      </w:r>
      <w:r>
        <w:rPr>
          <w:rFonts w:ascii="Arial" w:hAnsi="Arial" w:cs="Arial" w:hint="eastAsia"/>
          <w:color w:val="2E3033"/>
          <w:shd w:val="clear" w:color="auto" w:fill="FFFFFF"/>
        </w:rPr>
        <w:t>DIC</w:t>
      </w:r>
      <w:r>
        <w:rPr>
          <w:rFonts w:ascii="Arial" w:hAnsi="Arial" w:cs="Arial" w:hint="eastAsia"/>
          <w:color w:val="2E3033"/>
          <w:shd w:val="clear" w:color="auto" w:fill="FFFFFF"/>
        </w:rPr>
        <w:t>模型中，每个节点</w:t>
      </w:r>
      <w:r>
        <w:rPr>
          <w:rFonts w:ascii="Arial" w:hAnsi="Arial" w:cs="Arial" w:hint="eastAsia"/>
          <w:color w:val="2E3033"/>
          <w:shd w:val="clear" w:color="auto" w:fill="FFFFFF"/>
        </w:rPr>
        <w:t>u</w:t>
      </w:r>
      <w:r>
        <w:rPr>
          <w:rFonts w:ascii="Arial" w:hAnsi="Arial" w:cs="Arial" w:hint="eastAsia"/>
          <w:color w:val="2E3033"/>
          <w:shd w:val="clear" w:color="auto" w:fill="FFFFFF"/>
        </w:rPr>
        <w:t>都有一个随机变量</w:t>
      </w:r>
      <w:r>
        <w:rPr>
          <w:rFonts w:ascii="Arial" w:hAnsi="Arial" w:cs="Arial" w:hint="eastAsia"/>
          <w:color w:val="2E3033"/>
          <w:shd w:val="clear" w:color="auto" w:fill="FFFFFF"/>
        </w:rPr>
        <w:t>X</w:t>
      </w:r>
      <w:r w:rsidRPr="00295850">
        <w:rPr>
          <w:rFonts w:ascii="Arial" w:hAnsi="Arial" w:cs="Arial" w:hint="eastAsia"/>
          <w:color w:val="2E3033"/>
          <w:shd w:val="clear" w:color="auto" w:fill="FFFFFF"/>
          <w:vertAlign w:val="subscript"/>
        </w:rPr>
        <w:t>u</w:t>
      </w:r>
      <w:r w:rsidR="00295850">
        <w:rPr>
          <w:rFonts w:ascii="Arial" w:hAnsi="Arial" w:cs="Arial" w:hint="eastAsia"/>
          <w:color w:val="2E3033"/>
          <w:shd w:val="clear" w:color="auto" w:fill="FFFFFF"/>
        </w:rPr>
        <w:t>，它遵循伯努利分布，当</w:t>
      </w:r>
      <w:r w:rsidR="00295850">
        <w:rPr>
          <w:rFonts w:ascii="Arial" w:hAnsi="Arial" w:cs="Arial" w:hint="eastAsia"/>
          <w:color w:val="2E3033"/>
          <w:shd w:val="clear" w:color="auto" w:fill="FFFFFF"/>
        </w:rPr>
        <w:t>X</w:t>
      </w:r>
      <w:r w:rsidR="00295850" w:rsidRPr="00295850">
        <w:rPr>
          <w:rFonts w:ascii="Arial" w:hAnsi="Arial" w:cs="Arial" w:hint="eastAsia"/>
          <w:color w:val="2E3033"/>
          <w:shd w:val="clear" w:color="auto" w:fill="FFFFFF"/>
          <w:vertAlign w:val="subscript"/>
        </w:rPr>
        <w:t>u</w:t>
      </w:r>
      <w:r w:rsidR="00295850">
        <w:rPr>
          <w:rFonts w:ascii="Arial" w:hAnsi="Arial" w:cs="Arial" w:hint="eastAsia"/>
          <w:color w:val="2E3033"/>
          <w:shd w:val="clear" w:color="auto" w:fill="FFFFFF"/>
        </w:rPr>
        <w:t>=</w:t>
      </w:r>
      <w:r w:rsidR="00295850">
        <w:rPr>
          <w:rFonts w:ascii="Arial" w:hAnsi="Arial" w:cs="Arial"/>
          <w:color w:val="2E3033"/>
          <w:shd w:val="clear" w:color="auto" w:fill="FFFFFF"/>
        </w:rPr>
        <w:t>1</w:t>
      </w:r>
      <w:r w:rsidR="00295850">
        <w:rPr>
          <w:rFonts w:ascii="Arial" w:hAnsi="Arial" w:cs="Arial" w:hint="eastAsia"/>
          <w:color w:val="2E3033"/>
          <w:shd w:val="clear" w:color="auto" w:fill="FFFFFF"/>
        </w:rPr>
        <w:t>的时候代表节点</w:t>
      </w:r>
      <w:r w:rsidR="00295850">
        <w:rPr>
          <w:rFonts w:ascii="Arial" w:hAnsi="Arial" w:cs="Arial" w:hint="eastAsia"/>
          <w:color w:val="2E3033"/>
          <w:shd w:val="clear" w:color="auto" w:fill="FFFFFF"/>
        </w:rPr>
        <w:t>u</w:t>
      </w:r>
      <w:r w:rsidR="00295850">
        <w:rPr>
          <w:rFonts w:ascii="Arial" w:hAnsi="Arial" w:cs="Arial" w:hint="eastAsia"/>
          <w:color w:val="2E3033"/>
          <w:shd w:val="clear" w:color="auto" w:fill="FFFFFF"/>
        </w:rPr>
        <w:t>已经成为一个种子节点，一个节点</w:t>
      </w:r>
      <w:r w:rsidR="00295850">
        <w:rPr>
          <w:rFonts w:ascii="Arial" w:hAnsi="Arial" w:cs="Arial" w:hint="eastAsia"/>
          <w:color w:val="2E3033"/>
          <w:shd w:val="clear" w:color="auto" w:fill="FFFFFF"/>
        </w:rPr>
        <w:t>u</w:t>
      </w:r>
      <w:r w:rsidR="00295850">
        <w:rPr>
          <w:rFonts w:ascii="Arial" w:hAnsi="Arial" w:cs="Arial" w:hint="eastAsia"/>
          <w:color w:val="2E3033"/>
          <w:shd w:val="clear" w:color="auto" w:fill="FFFFFF"/>
        </w:rPr>
        <w:t>只有一次激活邻居节点</w:t>
      </w:r>
      <w:r w:rsidR="00295850">
        <w:rPr>
          <w:rFonts w:ascii="Arial" w:hAnsi="Arial" w:cs="Arial" w:hint="eastAsia"/>
          <w:color w:val="2E3033"/>
          <w:shd w:val="clear" w:color="auto" w:fill="FFFFFF"/>
        </w:rPr>
        <w:t>v</w:t>
      </w:r>
      <w:r w:rsidR="00295850">
        <w:rPr>
          <w:rFonts w:ascii="Arial" w:hAnsi="Arial" w:cs="Arial" w:hint="eastAsia"/>
          <w:color w:val="2E3033"/>
          <w:shd w:val="clear" w:color="auto" w:fill="FFFFFF"/>
        </w:rPr>
        <w:t>的机会，激活概率表示为</w:t>
      </w:r>
      <w:r w:rsidR="00295850">
        <w:rPr>
          <w:rFonts w:ascii="Arial" w:hAnsi="Arial" w:cs="Arial" w:hint="eastAsia"/>
          <w:color w:val="2E3033"/>
          <w:shd w:val="clear" w:color="auto" w:fill="FFFFFF"/>
        </w:rPr>
        <w:t>X</w:t>
      </w:r>
      <w:r w:rsidR="00295850" w:rsidRPr="00295850">
        <w:rPr>
          <w:rFonts w:ascii="Arial" w:hAnsi="Arial" w:cs="Arial"/>
          <w:color w:val="2E3033"/>
          <w:shd w:val="clear" w:color="auto" w:fill="FFFFFF"/>
          <w:vertAlign w:val="subscript"/>
        </w:rPr>
        <w:t>(u,v)</w:t>
      </w:r>
      <w:r w:rsidR="00295850">
        <w:rPr>
          <w:rFonts w:ascii="Arial" w:hAnsi="Arial" w:cs="Arial" w:hint="eastAsia"/>
          <w:color w:val="2E3033"/>
          <w:shd w:val="clear" w:color="auto" w:fill="FFFFFF"/>
        </w:rPr>
        <w:t>，是一个随机变量。</w:t>
      </w:r>
      <w:r w:rsidR="00295850" w:rsidRPr="00295850">
        <w:rPr>
          <w:rFonts w:ascii="Arial" w:hAnsi="Arial" w:cs="Arial" w:hint="eastAsia"/>
          <w:color w:val="2E3033"/>
          <w:shd w:val="clear" w:color="auto" w:fill="FFFFFF"/>
        </w:rPr>
        <w:t>对于真实的社交网络来说，假设传播概率是一个分布而不是一个固定的值更合理</w:t>
      </w:r>
      <w:r w:rsidR="00295850">
        <w:rPr>
          <w:rFonts w:ascii="Arial" w:hAnsi="Arial" w:cs="Arial" w:hint="eastAsia"/>
          <w:color w:val="2E3033"/>
          <w:shd w:val="clear" w:color="auto" w:fill="FFFFFF"/>
        </w:rPr>
        <w:t>。</w:t>
      </w:r>
      <w:r w:rsidR="00295850">
        <w:rPr>
          <w:rFonts w:ascii="Arial" w:hAnsi="Arial" w:cs="Arial"/>
          <w:color w:val="2E3033"/>
          <w:shd w:val="clear" w:color="auto" w:fill="FFFFFF"/>
        </w:rPr>
        <w:t>在不失一般性的情况下，对于每条边</w:t>
      </w:r>
      <w:r w:rsidR="00295850">
        <w:rPr>
          <w:rFonts w:ascii="Arial" w:hAnsi="Arial" w:cs="Arial"/>
          <w:color w:val="2E3033"/>
          <w:shd w:val="clear" w:color="auto" w:fill="FFFFFF"/>
        </w:rPr>
        <w:t>e</w:t>
      </w:r>
      <w:r w:rsidR="00645217">
        <w:rPr>
          <w:rFonts w:ascii="Arial" w:hAnsi="Arial" w:cs="Arial"/>
          <w:color w:val="2E3033"/>
          <w:shd w:val="clear" w:color="auto" w:fill="FFFFFF"/>
        </w:rPr>
        <w:t>，</w:t>
      </w:r>
      <w:r w:rsidR="00645217">
        <w:rPr>
          <w:rFonts w:ascii="Arial" w:hAnsi="Arial" w:cs="Arial" w:hint="eastAsia"/>
          <w:color w:val="2E3033"/>
          <w:shd w:val="clear" w:color="auto" w:fill="FFFFFF"/>
        </w:rPr>
        <w:t>作者</w:t>
      </w:r>
      <w:r w:rsidR="00295850">
        <w:rPr>
          <w:rFonts w:ascii="Arial" w:hAnsi="Arial" w:cs="Arial"/>
          <w:color w:val="2E3033"/>
          <w:shd w:val="clear" w:color="auto" w:fill="FFFFFF"/>
        </w:rPr>
        <w:t>假设</w:t>
      </w:r>
      <w:r w:rsidR="00295850">
        <w:rPr>
          <w:rFonts w:ascii="Arial" w:hAnsi="Arial" w:cs="Arial"/>
          <w:color w:val="2E3033"/>
          <w:shd w:val="clear" w:color="auto" w:fill="FFFFFF"/>
        </w:rPr>
        <w:t>X</w:t>
      </w:r>
      <w:r w:rsidR="00295850" w:rsidRPr="00295850">
        <w:rPr>
          <w:rFonts w:ascii="Arial" w:hAnsi="Arial" w:cs="Arial"/>
          <w:color w:val="2E3033"/>
          <w:shd w:val="clear" w:color="auto" w:fill="FFFFFF"/>
          <w:vertAlign w:val="subscript"/>
        </w:rPr>
        <w:t>e</w:t>
      </w:r>
      <w:r w:rsidR="00295850">
        <w:rPr>
          <w:rFonts w:ascii="Arial" w:hAnsi="Arial" w:cs="Arial"/>
          <w:color w:val="2E3033"/>
          <w:shd w:val="clear" w:color="auto" w:fill="FFFFFF"/>
        </w:rPr>
        <w:t>遵循一个具有定义域</w:t>
      </w:r>
      <w:r w:rsidR="00295850">
        <w:rPr>
          <w:rFonts w:ascii="Arial" w:hAnsi="Arial" w:cs="Arial"/>
          <w:color w:val="2E3033"/>
          <w:shd w:val="clear" w:color="auto" w:fill="FFFFFF"/>
        </w:rPr>
        <w:t>D</w:t>
      </w:r>
      <w:r w:rsidR="00295850" w:rsidRPr="00295850">
        <w:rPr>
          <w:rFonts w:ascii="Arial" w:hAnsi="Arial" w:cs="Arial"/>
          <w:color w:val="2E3033"/>
          <w:shd w:val="clear" w:color="auto" w:fill="FFFFFF"/>
          <w:vertAlign w:val="subscript"/>
        </w:rPr>
        <w:t>e</w:t>
      </w:r>
      <w:r w:rsidR="00295850">
        <w:rPr>
          <w:rFonts w:ascii="Arial" w:hAnsi="Arial" w:cs="Arial"/>
          <w:color w:val="2E3033"/>
          <w:shd w:val="clear" w:color="auto" w:fill="FFFFFF"/>
        </w:rPr>
        <w:t>的离散分布</w:t>
      </w:r>
      <w:r w:rsidR="00295850">
        <w:rPr>
          <w:rFonts w:ascii="Arial" w:hAnsi="Arial" w:cs="Arial"/>
          <w:color w:val="2E3033"/>
          <w:shd w:val="clear" w:color="auto" w:fill="FFFFFF"/>
        </w:rPr>
        <w:t>f</w:t>
      </w:r>
      <w:r w:rsidR="00295850" w:rsidRPr="00295850">
        <w:rPr>
          <w:rFonts w:ascii="Arial" w:hAnsi="Arial" w:cs="Arial"/>
          <w:color w:val="2E3033"/>
          <w:shd w:val="clear" w:color="auto" w:fill="FFFFFF"/>
          <w:vertAlign w:val="subscript"/>
        </w:rPr>
        <w:t>e</w:t>
      </w:r>
      <w:r w:rsidR="00295850">
        <w:rPr>
          <w:rFonts w:ascii="Arial" w:hAnsi="Arial" w:cs="Arial" w:hint="eastAsia"/>
          <w:color w:val="2E3033"/>
          <w:shd w:val="clear" w:color="auto" w:fill="FFFFFF"/>
        </w:rPr>
        <w:t>。并且用</w:t>
      </w:r>
      <w:r w:rsidR="00295850">
        <w:rPr>
          <w:noProof/>
        </w:rPr>
        <w:drawing>
          <wp:inline distT="0" distB="0" distL="0" distR="0">
            <wp:extent cx="442498" cy="1286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0055" cy="136644"/>
                    </a:xfrm>
                    <a:prstGeom prst="rect">
                      <a:avLst/>
                    </a:prstGeom>
                  </pic:spPr>
                </pic:pic>
              </a:graphicData>
            </a:graphic>
          </wp:inline>
        </w:drawing>
      </w:r>
      <w:r w:rsidR="00295850">
        <w:rPr>
          <w:rFonts w:ascii="Arial" w:hAnsi="Arial" w:cs="Arial" w:hint="eastAsia"/>
          <w:color w:val="2E3033"/>
          <w:shd w:val="clear" w:color="auto" w:fill="FFFFFF"/>
        </w:rPr>
        <w:t>表示在</w:t>
      </w:r>
      <w:r w:rsidR="00295850">
        <w:rPr>
          <w:rFonts w:ascii="Arial" w:hAnsi="Arial" w:cs="Arial" w:hint="eastAsia"/>
          <w:color w:val="2E3033"/>
          <w:shd w:val="clear" w:color="auto" w:fill="FFFFFF"/>
        </w:rPr>
        <w:t>D</w:t>
      </w:r>
      <w:r w:rsidR="00295850" w:rsidRPr="00295850">
        <w:rPr>
          <w:rFonts w:ascii="Arial" w:hAnsi="Arial" w:cs="Arial" w:hint="eastAsia"/>
          <w:color w:val="2E3033"/>
          <w:shd w:val="clear" w:color="auto" w:fill="FFFFFF"/>
          <w:vertAlign w:val="subscript"/>
        </w:rPr>
        <w:t>e</w:t>
      </w:r>
      <w:r w:rsidR="00295850">
        <w:rPr>
          <w:rFonts w:ascii="Arial" w:hAnsi="Arial" w:cs="Arial" w:hint="eastAsia"/>
          <w:color w:val="2E3033"/>
          <w:shd w:val="clear" w:color="auto" w:fill="FFFFFF"/>
        </w:rPr>
        <w:t>中的第</w:t>
      </w:r>
      <w:r w:rsidR="00295850">
        <w:rPr>
          <w:rFonts w:ascii="Arial" w:hAnsi="Arial" w:cs="Arial" w:hint="eastAsia"/>
          <w:color w:val="2E3033"/>
          <w:shd w:val="clear" w:color="auto" w:fill="FFFFFF"/>
        </w:rPr>
        <w:t>i</w:t>
      </w:r>
      <w:r w:rsidR="00295850">
        <w:rPr>
          <w:rFonts w:ascii="Arial" w:hAnsi="Arial" w:cs="Arial" w:hint="eastAsia"/>
          <w:color w:val="2E3033"/>
          <w:shd w:val="clear" w:color="auto" w:fill="FFFFFF"/>
        </w:rPr>
        <w:t>个值。</w:t>
      </w:r>
      <w:r w:rsidR="00C83328" w:rsidRPr="00C83328">
        <w:rPr>
          <w:rFonts w:ascii="Arial" w:hAnsi="Arial" w:cs="Arial" w:hint="eastAsia"/>
          <w:color w:val="2E3033"/>
          <w:shd w:val="clear" w:color="auto" w:fill="FFFFFF"/>
        </w:rPr>
        <w:t>在</w:t>
      </w:r>
      <w:r w:rsidR="00C83328" w:rsidRPr="00C83328">
        <w:rPr>
          <w:rFonts w:ascii="Arial" w:hAnsi="Arial" w:cs="Arial" w:hint="eastAsia"/>
          <w:color w:val="2E3033"/>
          <w:shd w:val="clear" w:color="auto" w:fill="FFFFFF"/>
        </w:rPr>
        <w:t>DIC</w:t>
      </w:r>
      <w:r w:rsidR="00C83328" w:rsidRPr="00C83328">
        <w:rPr>
          <w:rFonts w:ascii="Arial" w:hAnsi="Arial" w:cs="Arial" w:hint="eastAsia"/>
          <w:color w:val="2E3033"/>
          <w:shd w:val="clear" w:color="auto" w:fill="FFFFFF"/>
        </w:rPr>
        <w:t>模型中，对于</w:t>
      </w:r>
      <w:r w:rsidR="00C83328" w:rsidRPr="00C83328">
        <w:rPr>
          <w:rFonts w:ascii="Arial" w:hAnsi="Arial" w:cs="Arial" w:hint="eastAsia"/>
          <w:color w:val="2E3033"/>
          <w:shd w:val="clear" w:color="auto" w:fill="FFFFFF"/>
        </w:rPr>
        <w:t>e = (u, v)</w:t>
      </w:r>
      <w:r w:rsidR="00C83328" w:rsidRPr="00C83328">
        <w:rPr>
          <w:rFonts w:ascii="Arial" w:hAnsi="Arial" w:cs="Arial" w:hint="eastAsia"/>
          <w:color w:val="2E3033"/>
          <w:shd w:val="clear" w:color="auto" w:fill="FFFFFF"/>
        </w:rPr>
        <w:t>的边，</w:t>
      </w:r>
      <w:r w:rsidR="00C83328" w:rsidRPr="00C83328">
        <w:rPr>
          <w:rFonts w:ascii="Arial" w:hAnsi="Arial" w:cs="Arial" w:hint="eastAsia"/>
          <w:color w:val="2E3033"/>
          <w:shd w:val="clear" w:color="auto" w:fill="FFFFFF"/>
        </w:rPr>
        <w:t>Xe</w:t>
      </w:r>
      <w:r w:rsidR="00C83328" w:rsidRPr="00C83328">
        <w:rPr>
          <w:rFonts w:ascii="Arial" w:hAnsi="Arial" w:cs="Arial" w:hint="eastAsia"/>
          <w:color w:val="2E3033"/>
          <w:shd w:val="clear" w:color="auto" w:fill="FFFFFF"/>
        </w:rPr>
        <w:t>的值在</w:t>
      </w:r>
      <w:r w:rsidR="00C83328" w:rsidRPr="00C83328">
        <w:rPr>
          <w:rFonts w:ascii="Arial" w:hAnsi="Arial" w:cs="Arial" w:hint="eastAsia"/>
          <w:color w:val="2E3033"/>
          <w:shd w:val="clear" w:color="auto" w:fill="FFFFFF"/>
        </w:rPr>
        <w:t>u</w:t>
      </w:r>
      <w:r w:rsidR="00C83328" w:rsidRPr="00C83328">
        <w:rPr>
          <w:rFonts w:ascii="Arial" w:hAnsi="Arial" w:cs="Arial" w:hint="eastAsia"/>
          <w:color w:val="2E3033"/>
          <w:shd w:val="clear" w:color="auto" w:fill="FFFFFF"/>
        </w:rPr>
        <w:t>的一个邻居处于活动状态之前是未知的。</w:t>
      </w:r>
      <w:r w:rsidR="00C83328">
        <w:rPr>
          <w:rFonts w:ascii="Arial" w:hAnsi="Arial" w:cs="Arial" w:hint="eastAsia"/>
          <w:color w:val="2E3033"/>
          <w:shd w:val="clear" w:color="auto" w:fill="FFFFFF"/>
        </w:rPr>
        <w:t>他的理由是，在实践中，</w:t>
      </w:r>
      <w:r w:rsidR="00C83328" w:rsidRPr="00C83328">
        <w:rPr>
          <w:rFonts w:ascii="Arial" w:hAnsi="Arial" w:cs="Arial" w:hint="eastAsia"/>
          <w:color w:val="2E3033"/>
          <w:shd w:val="clear" w:color="auto" w:fill="FFFFFF"/>
        </w:rPr>
        <w:t>协会可能只跟踪感兴趣的影响，而网络其他部分的实时状态是不可用的。</w:t>
      </w:r>
      <w:r w:rsidR="00C83328">
        <w:rPr>
          <w:rFonts w:ascii="Arial" w:hAnsi="Arial" w:cs="Arial" w:hint="eastAsia"/>
          <w:color w:val="2E3033"/>
          <w:shd w:val="clear" w:color="auto" w:fill="FFFFFF"/>
        </w:rPr>
        <w:t>作者将</w:t>
      </w:r>
      <w:r w:rsidR="00C83328">
        <w:rPr>
          <w:rFonts w:ascii="Arial" w:hAnsi="Arial" w:cs="Arial"/>
          <w:color w:val="2E3033"/>
          <w:shd w:val="clear" w:color="auto" w:fill="FFFFFF"/>
        </w:rPr>
        <w:t>他的理由是，在实践中，行业协会可能只跟踪感兴趣的影响，而网络其他部分的实时状态是不可用的。作者将</w:t>
      </w:r>
      <w:r w:rsidR="00C83328">
        <w:rPr>
          <w:rFonts w:ascii="Arial" w:hAnsi="Arial" w:cs="Arial"/>
          <w:color w:val="2E3033"/>
          <w:shd w:val="clear" w:color="auto" w:fill="FFFFFF"/>
        </w:rPr>
        <w:t>DIC</w:t>
      </w:r>
      <w:r w:rsidR="00C83328">
        <w:rPr>
          <w:rFonts w:ascii="Arial" w:hAnsi="Arial" w:cs="Arial"/>
          <w:color w:val="2E3033"/>
          <w:shd w:val="clear" w:color="auto" w:fill="FFFFFF"/>
        </w:rPr>
        <w:t>表示为</w:t>
      </w:r>
      <w:r w:rsidR="00C83328">
        <w:rPr>
          <w:rFonts w:ascii="Arial" w:hAnsi="Arial" w:cs="Arial"/>
          <w:color w:val="2E3033"/>
          <w:shd w:val="clear" w:color="auto" w:fill="FFFFFF"/>
        </w:rPr>
        <w:t>G=(V,E,</w:t>
      </w:r>
      <w:bookmarkStart w:id="0" w:name="OLE_LINK1"/>
      <w:bookmarkStart w:id="1" w:name="OLE_LINK2"/>
      <w:r w:rsidR="00C83328">
        <w:rPr>
          <w:rFonts w:ascii="Arial" w:hAnsi="Arial" w:cs="Arial"/>
          <w:color w:val="2E3033"/>
          <w:shd w:val="clear" w:color="auto" w:fill="FFFFFF"/>
        </w:rPr>
        <w:t>F</w:t>
      </w:r>
      <w:r w:rsidR="00C83328" w:rsidRPr="00C83328">
        <w:rPr>
          <w:rFonts w:ascii="Arial" w:hAnsi="Arial" w:cs="Arial"/>
          <w:color w:val="2E3033"/>
          <w:shd w:val="clear" w:color="auto" w:fill="FFFFFF"/>
          <w:vertAlign w:val="subscript"/>
        </w:rPr>
        <w:t>V</w:t>
      </w:r>
      <w:bookmarkEnd w:id="0"/>
      <w:bookmarkEnd w:id="1"/>
      <w:r w:rsidR="00C83328">
        <w:rPr>
          <w:rFonts w:ascii="Arial" w:hAnsi="Arial" w:cs="Arial"/>
          <w:color w:val="2E3033"/>
          <w:shd w:val="clear" w:color="auto" w:fill="FFFFFF"/>
        </w:rPr>
        <w:t>,F</w:t>
      </w:r>
      <w:r w:rsidR="00C83328" w:rsidRPr="00C83328">
        <w:rPr>
          <w:rFonts w:ascii="Arial" w:hAnsi="Arial" w:cs="Arial" w:hint="eastAsia"/>
          <w:color w:val="2E3033"/>
          <w:shd w:val="clear" w:color="auto" w:fill="FFFFFF"/>
          <w:vertAlign w:val="subscript"/>
        </w:rPr>
        <w:t>E</w:t>
      </w:r>
      <w:r w:rsidR="00C83328">
        <w:rPr>
          <w:rFonts w:ascii="Arial" w:hAnsi="Arial" w:cs="Arial"/>
          <w:color w:val="2E3033"/>
          <w:shd w:val="clear" w:color="auto" w:fill="FFFFFF"/>
        </w:rPr>
        <w:t>)</w:t>
      </w:r>
      <w:r w:rsidR="00C83328">
        <w:rPr>
          <w:rFonts w:ascii="Arial" w:hAnsi="Arial" w:cs="Arial"/>
          <w:color w:val="2E3033"/>
          <w:shd w:val="clear" w:color="auto" w:fill="FFFFFF"/>
        </w:rPr>
        <w:t>，其中</w:t>
      </w:r>
      <w:r w:rsidR="00C83328">
        <w:rPr>
          <w:rFonts w:ascii="Arial" w:hAnsi="Arial" w:cs="Arial"/>
          <w:color w:val="2E3033"/>
          <w:shd w:val="clear" w:color="auto" w:fill="FFFFFF"/>
        </w:rPr>
        <w:t>F</w:t>
      </w:r>
      <w:r w:rsidR="00C83328" w:rsidRPr="00C83328">
        <w:rPr>
          <w:rFonts w:ascii="Arial" w:hAnsi="Arial" w:cs="Arial"/>
          <w:color w:val="2E3033"/>
          <w:shd w:val="clear" w:color="auto" w:fill="FFFFFF"/>
          <w:vertAlign w:val="subscript"/>
        </w:rPr>
        <w:t>V</w:t>
      </w:r>
      <w:r w:rsidR="00C83328">
        <w:rPr>
          <w:rFonts w:ascii="Arial" w:hAnsi="Arial" w:cs="Arial"/>
          <w:color w:val="2E3033"/>
          <w:shd w:val="clear" w:color="auto" w:fill="FFFFFF"/>
        </w:rPr>
        <w:t xml:space="preserve"> ={fu|u</w:t>
      </w:r>
      <w:r w:rsidR="00C83328">
        <w:rPr>
          <w:rFonts w:ascii="Arial" w:hAnsi="Arial" w:cs="Arial"/>
          <w:color w:val="2E3033"/>
          <w:shd w:val="clear" w:color="auto" w:fill="FFFFFF"/>
        </w:rPr>
        <w:t>属于</w:t>
      </w:r>
      <w:r w:rsidR="00C83328">
        <w:rPr>
          <w:rFonts w:ascii="Arial" w:hAnsi="Arial" w:cs="Arial"/>
          <w:color w:val="2E3033"/>
          <w:shd w:val="clear" w:color="auto" w:fill="FFFFFF"/>
        </w:rPr>
        <w:t>V}</w:t>
      </w:r>
      <w:r w:rsidR="00C83328">
        <w:rPr>
          <w:rFonts w:ascii="Arial" w:hAnsi="Arial" w:cs="Arial"/>
          <w:color w:val="2E3033"/>
          <w:shd w:val="clear" w:color="auto" w:fill="FFFFFF"/>
        </w:rPr>
        <w:t>，</w:t>
      </w:r>
      <w:r w:rsidR="00C83328">
        <w:rPr>
          <w:rFonts w:ascii="Arial" w:hAnsi="Arial" w:cs="Arial"/>
          <w:color w:val="2E3033"/>
          <w:shd w:val="clear" w:color="auto" w:fill="FFFFFF"/>
        </w:rPr>
        <w:t>F</w:t>
      </w:r>
      <w:r w:rsidR="00C83328" w:rsidRPr="00C83328">
        <w:rPr>
          <w:rFonts w:ascii="Arial" w:hAnsi="Arial" w:cs="Arial"/>
          <w:color w:val="2E3033"/>
          <w:shd w:val="clear" w:color="auto" w:fill="FFFFFF"/>
          <w:vertAlign w:val="subscript"/>
        </w:rPr>
        <w:t>E</w:t>
      </w:r>
      <w:r w:rsidR="00C83328">
        <w:rPr>
          <w:rFonts w:ascii="Arial" w:hAnsi="Arial" w:cs="Arial"/>
          <w:color w:val="2E3033"/>
          <w:shd w:val="clear" w:color="auto" w:fill="FFFFFF"/>
        </w:rPr>
        <w:t>{fe|e</w:t>
      </w:r>
      <w:r w:rsidR="00C83328">
        <w:rPr>
          <w:rFonts w:ascii="Arial" w:hAnsi="Arial" w:cs="Arial"/>
          <w:color w:val="2E3033"/>
          <w:shd w:val="clear" w:color="auto" w:fill="FFFFFF"/>
        </w:rPr>
        <w:t>属于</w:t>
      </w:r>
      <w:r w:rsidR="00C83328">
        <w:rPr>
          <w:rFonts w:ascii="Arial" w:hAnsi="Arial" w:cs="Arial"/>
          <w:color w:val="2E3033"/>
          <w:shd w:val="clear" w:color="auto" w:fill="FFFFFF"/>
        </w:rPr>
        <w:t>E}</w:t>
      </w:r>
      <w:r w:rsidR="00986DFF" w:rsidRPr="00986DFF">
        <w:rPr>
          <w:rFonts w:ascii="Arial" w:hAnsi="Arial" w:cs="Arial" w:hint="eastAsia"/>
          <w:color w:val="2E3033"/>
          <w:shd w:val="clear" w:color="auto" w:fill="FFFFFF"/>
        </w:rPr>
        <w:t>分别为</w:t>
      </w:r>
      <w:r w:rsidR="00986DFF" w:rsidRPr="00986DFF">
        <w:rPr>
          <w:rFonts w:ascii="Arial" w:hAnsi="Arial" w:cs="Arial" w:hint="eastAsia"/>
          <w:color w:val="2E3033"/>
          <w:shd w:val="clear" w:color="auto" w:fill="FFFFFF"/>
        </w:rPr>
        <w:t>Xu</w:t>
      </w:r>
      <w:r w:rsidR="00986DFF" w:rsidRPr="00986DFF">
        <w:rPr>
          <w:rFonts w:ascii="Arial" w:hAnsi="Arial" w:cs="Arial" w:hint="eastAsia"/>
          <w:color w:val="2E3033"/>
          <w:shd w:val="clear" w:color="auto" w:fill="FFFFFF"/>
        </w:rPr>
        <w:t>和</w:t>
      </w:r>
      <w:r w:rsidR="00986DFF" w:rsidRPr="00986DFF">
        <w:rPr>
          <w:rFonts w:ascii="Arial" w:hAnsi="Arial" w:cs="Arial" w:hint="eastAsia"/>
          <w:color w:val="2E3033"/>
          <w:shd w:val="clear" w:color="auto" w:fill="FFFFFF"/>
        </w:rPr>
        <w:t>Xe</w:t>
      </w:r>
      <w:r w:rsidR="00986DFF" w:rsidRPr="00986DFF">
        <w:rPr>
          <w:rFonts w:ascii="Arial" w:hAnsi="Arial" w:cs="Arial" w:hint="eastAsia"/>
          <w:color w:val="2E3033"/>
          <w:shd w:val="clear" w:color="auto" w:fill="FFFFFF"/>
        </w:rPr>
        <w:t>分布的集合。</w:t>
      </w:r>
      <w:r w:rsidR="00F4561F">
        <w:rPr>
          <w:rFonts w:ascii="Arial" w:hAnsi="Arial" w:cs="Arial" w:hint="eastAsia"/>
          <w:color w:val="2E3033"/>
          <w:shd w:val="clear" w:color="auto" w:fill="FFFFFF"/>
        </w:rPr>
        <w:t xml:space="preserve"> </w:t>
      </w:r>
    </w:p>
    <w:p w:rsidR="00C83328" w:rsidRPr="00C83328" w:rsidRDefault="00C83328" w:rsidP="00C83328">
      <w:pPr>
        <w:rPr>
          <w:rFonts w:ascii="Arial" w:hAnsi="Arial" w:cs="Arial"/>
          <w:b/>
          <w:color w:val="2E3033"/>
          <w:shd w:val="clear" w:color="auto" w:fill="FFFFFF"/>
        </w:rPr>
      </w:pPr>
      <w:r w:rsidRPr="00C83328">
        <w:rPr>
          <w:rFonts w:ascii="Arial" w:hAnsi="Arial" w:cs="Arial" w:hint="eastAsia"/>
          <w:b/>
          <w:color w:val="2E3033"/>
          <w:shd w:val="clear" w:color="auto" w:fill="FFFFFF"/>
        </w:rPr>
        <w:t>B</w:t>
      </w:r>
      <w:r w:rsidRPr="00C83328">
        <w:rPr>
          <w:rFonts w:ascii="Arial" w:hAnsi="Arial" w:cs="Arial"/>
          <w:b/>
          <w:color w:val="2E3033"/>
          <w:shd w:val="clear" w:color="auto" w:fill="FFFFFF"/>
        </w:rPr>
        <w:t xml:space="preserve"> Adaptive Seeding Strategy</w:t>
      </w:r>
    </w:p>
    <w:p w:rsidR="00C83328" w:rsidRDefault="00EE0139" w:rsidP="00C83328">
      <w:pPr>
        <w:rPr>
          <w:rFonts w:ascii="Arial" w:hAnsi="Arial" w:cs="Arial"/>
          <w:color w:val="2E3033"/>
          <w:shd w:val="clear" w:color="auto" w:fill="FFFFFF"/>
        </w:rPr>
      </w:pPr>
      <w:r>
        <w:rPr>
          <w:rFonts w:ascii="Arial" w:hAnsi="Arial" w:cs="Arial"/>
          <w:color w:val="2E3033"/>
          <w:shd w:val="clear" w:color="auto" w:fill="FFFFFF"/>
        </w:rPr>
        <w:t>为了设计一个自适应</w:t>
      </w:r>
      <w:r>
        <w:rPr>
          <w:rFonts w:ascii="Arial" w:hAnsi="Arial" w:cs="Arial" w:hint="eastAsia"/>
          <w:color w:val="2E3033"/>
          <w:shd w:val="clear" w:color="auto" w:fill="FFFFFF"/>
        </w:rPr>
        <w:t>传播</w:t>
      </w:r>
      <w:r>
        <w:rPr>
          <w:rFonts w:ascii="Arial" w:hAnsi="Arial" w:cs="Arial"/>
          <w:color w:val="2E3033"/>
          <w:shd w:val="clear" w:color="auto" w:fill="FFFFFF"/>
        </w:rPr>
        <w:t>策略，我们考虑两个问题</w:t>
      </w:r>
      <w:r>
        <w:rPr>
          <w:rFonts w:ascii="Arial" w:hAnsi="Arial" w:cs="Arial"/>
          <w:color w:val="2E3033"/>
          <w:shd w:val="clear" w:color="auto" w:fill="FFFFFF"/>
        </w:rPr>
        <w:t>:(1)</w:t>
      </w:r>
      <w:r w:rsidR="00F4561F">
        <w:rPr>
          <w:rFonts w:ascii="Arial" w:hAnsi="Arial" w:cs="Arial"/>
          <w:color w:val="2E3033"/>
          <w:shd w:val="clear" w:color="auto" w:fill="FFFFFF"/>
        </w:rPr>
        <w:t>每个</w:t>
      </w:r>
      <w:r w:rsidR="00F4561F">
        <w:rPr>
          <w:rFonts w:ascii="Arial" w:hAnsi="Arial" w:cs="Arial" w:hint="eastAsia"/>
          <w:color w:val="2E3033"/>
          <w:shd w:val="clear" w:color="auto" w:fill="FFFFFF"/>
        </w:rPr>
        <w:t>传播</w:t>
      </w:r>
      <w:r>
        <w:rPr>
          <w:rFonts w:ascii="Arial" w:hAnsi="Arial" w:cs="Arial"/>
          <w:color w:val="2E3033"/>
          <w:shd w:val="clear" w:color="auto" w:fill="FFFFFF"/>
        </w:rPr>
        <w:t>步骤应该使用多少预算，</w:t>
      </w:r>
      <w:r>
        <w:rPr>
          <w:rFonts w:ascii="Arial" w:hAnsi="Arial" w:cs="Arial"/>
          <w:color w:val="2E3033"/>
          <w:shd w:val="clear" w:color="auto" w:fill="FFFFFF"/>
        </w:rPr>
        <w:t>(2)</w:t>
      </w:r>
      <w:r>
        <w:rPr>
          <w:rFonts w:ascii="Arial" w:hAnsi="Arial" w:cs="Arial"/>
          <w:color w:val="2E3033"/>
          <w:shd w:val="clear" w:color="auto" w:fill="FFFFFF"/>
        </w:rPr>
        <w:t>选择哪个节点。我们采用以下概念来阐述这些问题。</w:t>
      </w:r>
    </w:p>
    <w:p w:rsidR="00EE0139" w:rsidRDefault="00EE0139" w:rsidP="00C83328">
      <w:pPr>
        <w:rPr>
          <w:noProof/>
        </w:rPr>
      </w:pPr>
      <w:r>
        <w:rPr>
          <w:rFonts w:ascii="Arial" w:hAnsi="Arial" w:cs="Arial" w:hint="eastAsia"/>
          <w:color w:val="2E3033"/>
          <w:shd w:val="clear" w:color="auto" w:fill="FFFFFF"/>
        </w:rPr>
        <w:t>定义</w:t>
      </w:r>
      <w:r>
        <w:rPr>
          <w:rFonts w:ascii="Arial" w:hAnsi="Arial" w:cs="Arial" w:hint="eastAsia"/>
          <w:color w:val="2E3033"/>
          <w:shd w:val="clear" w:color="auto" w:fill="FFFFFF"/>
        </w:rPr>
        <w:t>1</w:t>
      </w:r>
      <w:r>
        <w:rPr>
          <w:rFonts w:ascii="Arial" w:hAnsi="Arial" w:cs="Arial" w:hint="eastAsia"/>
          <w:color w:val="2E3033"/>
          <w:shd w:val="clear" w:color="auto" w:fill="FFFFFF"/>
        </w:rPr>
        <w:t>：</w:t>
      </w:r>
      <w:r>
        <w:rPr>
          <w:rFonts w:ascii="Arial" w:hAnsi="Arial" w:cs="Arial" w:hint="eastAsia"/>
          <w:color w:val="2E3033"/>
          <w:shd w:val="clear" w:color="auto" w:fill="FFFFFF"/>
        </w:rPr>
        <w:t>seeding</w:t>
      </w:r>
      <w:r>
        <w:rPr>
          <w:rFonts w:ascii="Arial" w:hAnsi="Arial" w:cs="Arial"/>
          <w:color w:val="2E3033"/>
          <w:shd w:val="clear" w:color="auto" w:fill="FFFFFF"/>
        </w:rPr>
        <w:t xml:space="preserve"> </w:t>
      </w:r>
      <w:r>
        <w:rPr>
          <w:rFonts w:ascii="Arial" w:hAnsi="Arial" w:cs="Arial" w:hint="eastAsia"/>
          <w:color w:val="2E3033"/>
          <w:shd w:val="clear" w:color="auto" w:fill="FFFFFF"/>
        </w:rPr>
        <w:t>pattern:</w:t>
      </w:r>
      <w:r w:rsidRPr="00EE0139">
        <w:rPr>
          <w:noProof/>
        </w:rPr>
        <w:t xml:space="preserve"> </w:t>
      </w:r>
      <w:r>
        <w:rPr>
          <w:noProof/>
        </w:rPr>
        <w:drawing>
          <wp:inline distT="0" distB="0" distL="0" distR="0">
            <wp:extent cx="1122107" cy="1440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99335" cy="153968"/>
                    </a:xfrm>
                    <a:prstGeom prst="rect">
                      <a:avLst/>
                    </a:prstGeom>
                  </pic:spPr>
                </pic:pic>
              </a:graphicData>
            </a:graphic>
          </wp:inline>
        </w:drawing>
      </w:r>
      <w:r>
        <w:rPr>
          <w:rFonts w:hint="eastAsia"/>
          <w:noProof/>
        </w:rPr>
        <w:t>，是一串非负整数</w:t>
      </w:r>
      <w:r w:rsidR="00BF1763">
        <w:rPr>
          <w:rFonts w:hint="eastAsia"/>
          <w:noProof/>
        </w:rPr>
        <w:t>，表示作者在第</w:t>
      </w:r>
      <w:r w:rsidR="00BF1763">
        <w:rPr>
          <w:rFonts w:hint="eastAsia"/>
          <w:noProof/>
        </w:rPr>
        <w:t>i</w:t>
      </w:r>
      <w:r w:rsidR="00BF1763">
        <w:rPr>
          <w:rFonts w:hint="eastAsia"/>
          <w:noProof/>
        </w:rPr>
        <w:t>步选择了哪些种子激活。</w:t>
      </w:r>
    </w:p>
    <w:p w:rsidR="00BF1763" w:rsidRDefault="00BF1763" w:rsidP="00C83328">
      <w:pPr>
        <w:rPr>
          <w:rFonts w:ascii="Arial" w:hAnsi="Arial" w:cs="Arial"/>
          <w:color w:val="2E3033"/>
          <w:shd w:val="clear" w:color="auto" w:fill="FFFFFF"/>
        </w:rPr>
      </w:pPr>
      <w:r>
        <w:rPr>
          <w:rFonts w:hint="eastAsia"/>
          <w:noProof/>
        </w:rPr>
        <w:t>定义</w:t>
      </w:r>
      <w:r>
        <w:rPr>
          <w:rFonts w:hint="eastAsia"/>
          <w:noProof/>
        </w:rPr>
        <w:t>2</w:t>
      </w:r>
      <w:r>
        <w:rPr>
          <w:rFonts w:hint="eastAsia"/>
          <w:noProof/>
        </w:rPr>
        <w:t>：</w:t>
      </w:r>
      <w:r w:rsidR="00F4561F">
        <w:rPr>
          <w:rFonts w:hint="eastAsia"/>
          <w:noProof/>
        </w:rPr>
        <w:t>给定一个策略</w:t>
      </w:r>
      <w:r w:rsidR="00F4561F">
        <w:rPr>
          <w:rFonts w:hint="eastAsia"/>
          <w:noProof/>
        </w:rPr>
        <w:t>S</w:t>
      </w:r>
      <w:r w:rsidR="00F4561F" w:rsidRPr="00F4561F">
        <w:rPr>
          <w:noProof/>
          <w:vertAlign w:val="superscript"/>
        </w:rPr>
        <w:t>G</w:t>
      </w:r>
      <w:r w:rsidR="00F4561F" w:rsidRPr="00F4561F">
        <w:rPr>
          <w:noProof/>
          <w:vertAlign w:val="subscript"/>
        </w:rPr>
        <w:t>A</w:t>
      </w:r>
      <w:r w:rsidR="00F4561F">
        <w:rPr>
          <w:rFonts w:hint="eastAsia"/>
          <w:noProof/>
        </w:rPr>
        <w:t>在</w:t>
      </w:r>
      <w:r w:rsidR="00F4561F">
        <w:rPr>
          <w:rFonts w:hint="eastAsia"/>
          <w:noProof/>
        </w:rPr>
        <w:t>G</w:t>
      </w:r>
      <w:r w:rsidR="00F4561F">
        <w:rPr>
          <w:rFonts w:hint="eastAsia"/>
          <w:noProof/>
        </w:rPr>
        <w:t>中，对于有些</w:t>
      </w:r>
      <w:r w:rsidR="00F4561F">
        <w:rPr>
          <w:rFonts w:hint="eastAsia"/>
          <w:noProof/>
        </w:rPr>
        <w:t>i</w:t>
      </w:r>
      <w:r w:rsidR="00F4561F">
        <w:rPr>
          <w:rFonts w:hint="eastAsia"/>
          <w:noProof/>
        </w:rPr>
        <w:t>，</w:t>
      </w:r>
      <w:r w:rsidR="00F4561F">
        <w:rPr>
          <w:rFonts w:hint="eastAsia"/>
          <w:noProof/>
        </w:rPr>
        <w:t>si</w:t>
      </w:r>
      <w:r w:rsidR="00F4561F">
        <w:rPr>
          <w:rFonts w:hint="eastAsia"/>
          <w:noProof/>
        </w:rPr>
        <w:t>为空但是不存在边</w:t>
      </w:r>
      <w:r w:rsidR="00F4561F">
        <w:rPr>
          <w:rFonts w:hint="eastAsia"/>
          <w:noProof/>
        </w:rPr>
        <w:t>(</w:t>
      </w:r>
      <w:r w:rsidR="00F4561F">
        <w:rPr>
          <w:noProof/>
        </w:rPr>
        <w:t>u,v)</w:t>
      </w:r>
      <w:r w:rsidR="00046B51">
        <w:rPr>
          <w:rFonts w:hint="eastAsia"/>
          <w:noProof/>
        </w:rPr>
        <w:t>中</w:t>
      </w:r>
      <w:r w:rsidR="00046B51">
        <w:rPr>
          <w:rFonts w:hint="eastAsia"/>
          <w:noProof/>
        </w:rPr>
        <w:t>u</w:t>
      </w:r>
      <w:r w:rsidR="00046B51">
        <w:rPr>
          <w:rFonts w:hint="eastAsia"/>
          <w:noProof/>
        </w:rPr>
        <w:t>是被激活的，</w:t>
      </w:r>
      <w:r w:rsidR="00046B51">
        <w:rPr>
          <w:rFonts w:ascii="Arial" w:hAnsi="Arial" w:cs="Arial"/>
          <w:color w:val="2E3033"/>
          <w:shd w:val="clear" w:color="auto" w:fill="FFFFFF"/>
        </w:rPr>
        <w:t>可见，等待空轮对传播过程和策略效果没有影响。</w:t>
      </w:r>
    </w:p>
    <w:p w:rsidR="004E3BA9" w:rsidRDefault="004E3BA9" w:rsidP="00C83328">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3</w:t>
      </w:r>
      <w:r>
        <w:rPr>
          <w:rFonts w:ascii="Arial" w:hAnsi="Arial" w:cs="Arial" w:hint="eastAsia"/>
          <w:color w:val="2E3033"/>
          <w:shd w:val="clear" w:color="auto" w:fill="FFFFFF"/>
        </w:rPr>
        <w:t>：</w:t>
      </w:r>
      <w:r>
        <w:rPr>
          <w:noProof/>
        </w:rPr>
        <w:drawing>
          <wp:inline distT="0" distB="0" distL="0" distR="0">
            <wp:extent cx="1091368" cy="166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4591" cy="181173"/>
                    </a:xfrm>
                    <a:prstGeom prst="rect">
                      <a:avLst/>
                    </a:prstGeom>
                  </pic:spPr>
                </pic:pic>
              </a:graphicData>
            </a:graphic>
          </wp:inline>
        </w:drawing>
      </w:r>
      <w:r>
        <w:rPr>
          <w:rFonts w:ascii="Arial" w:hAnsi="Arial" w:cs="Arial" w:hint="eastAsia"/>
          <w:color w:val="2E3033"/>
          <w:shd w:val="clear" w:color="auto" w:fill="FFFFFF"/>
        </w:rPr>
        <w:t>，其中</w:t>
      </w:r>
      <w:r>
        <w:rPr>
          <w:rFonts w:ascii="Arial" w:hAnsi="Arial" w:cs="Arial" w:hint="eastAsia"/>
          <w:color w:val="2E3033"/>
          <w:shd w:val="clear" w:color="auto" w:fill="FFFFFF"/>
        </w:rPr>
        <w:t>ai=</w:t>
      </w:r>
      <w:r>
        <w:rPr>
          <w:rFonts w:ascii="Arial" w:hAnsi="Arial" w:cs="Arial"/>
          <w:color w:val="2E3033"/>
          <w:shd w:val="clear" w:color="auto" w:fill="FFFFFF"/>
        </w:rPr>
        <w:t>1</w:t>
      </w:r>
      <w:r>
        <w:rPr>
          <w:rFonts w:ascii="Arial" w:hAnsi="Arial" w:cs="Arial" w:hint="eastAsia"/>
          <w:color w:val="2E3033"/>
          <w:shd w:val="clear" w:color="auto" w:fill="FFFFFF"/>
        </w:rPr>
        <w:t>当</w:t>
      </w:r>
      <w:r>
        <w:rPr>
          <w:rFonts w:ascii="Arial" w:hAnsi="Arial" w:cs="Arial" w:hint="eastAsia"/>
          <w:color w:val="2E3033"/>
          <w:shd w:val="clear" w:color="auto" w:fill="FFFFFF"/>
        </w:rPr>
        <w:t>1</w:t>
      </w:r>
      <w:r>
        <w:rPr>
          <w:rFonts w:ascii="Arial" w:hAnsi="Arial" w:cs="Arial"/>
          <w:color w:val="2E3033"/>
          <w:shd w:val="clear" w:color="auto" w:fill="FFFFFF"/>
        </w:rPr>
        <w:t>&lt;</w:t>
      </w:r>
      <w:r>
        <w:rPr>
          <w:rFonts w:ascii="Arial" w:hAnsi="Arial" w:cs="Arial" w:hint="eastAsia"/>
          <w:color w:val="2E3033"/>
          <w:shd w:val="clear" w:color="auto" w:fill="FFFFFF"/>
        </w:rPr>
        <w:t>i</w:t>
      </w:r>
      <w:r>
        <w:rPr>
          <w:rFonts w:ascii="Arial" w:hAnsi="Arial" w:cs="Arial"/>
          <w:color w:val="2E3033"/>
          <w:shd w:val="clear" w:color="auto" w:fill="FFFFFF"/>
        </w:rPr>
        <w:t>&lt;B</w:t>
      </w:r>
      <w:r>
        <w:rPr>
          <w:rFonts w:ascii="Arial" w:hAnsi="Arial" w:cs="Arial" w:hint="eastAsia"/>
          <w:color w:val="2E3033"/>
          <w:shd w:val="clear" w:color="auto" w:fill="FFFFFF"/>
        </w:rPr>
        <w:t>，</w:t>
      </w:r>
      <w:r>
        <w:rPr>
          <w:rFonts w:ascii="Arial" w:hAnsi="Arial" w:cs="Arial" w:hint="eastAsia"/>
          <w:color w:val="2E3033"/>
          <w:shd w:val="clear" w:color="auto" w:fill="FFFFFF"/>
        </w:rPr>
        <w:t>ai</w:t>
      </w:r>
      <w:r>
        <w:rPr>
          <w:rFonts w:ascii="Arial" w:hAnsi="Arial" w:cs="Arial"/>
          <w:color w:val="2E3033"/>
          <w:shd w:val="clear" w:color="auto" w:fill="FFFFFF"/>
        </w:rPr>
        <w:t>=0</w:t>
      </w:r>
      <w:r>
        <w:rPr>
          <w:rFonts w:ascii="Arial" w:hAnsi="Arial" w:cs="Arial" w:hint="eastAsia"/>
          <w:color w:val="2E3033"/>
          <w:shd w:val="clear" w:color="auto" w:fill="FFFFFF"/>
        </w:rPr>
        <w:t>当</w:t>
      </w:r>
      <w:r>
        <w:rPr>
          <w:rFonts w:ascii="Arial" w:hAnsi="Arial" w:cs="Arial" w:hint="eastAsia"/>
          <w:color w:val="2E3033"/>
          <w:shd w:val="clear" w:color="auto" w:fill="FFFFFF"/>
        </w:rPr>
        <w:t>i&gt;B</w:t>
      </w:r>
      <w:r>
        <w:rPr>
          <w:rFonts w:ascii="Arial" w:hAnsi="Arial" w:cs="Arial" w:hint="eastAsia"/>
          <w:color w:val="2E3033"/>
          <w:shd w:val="clear" w:color="auto" w:fill="FFFFFF"/>
        </w:rPr>
        <w:t>。通过模式</w:t>
      </w:r>
      <w:r>
        <w:rPr>
          <w:rFonts w:ascii="Arial" w:hAnsi="Arial" w:cs="Arial" w:hint="eastAsia"/>
          <w:color w:val="2E3033"/>
          <w:shd w:val="clear" w:color="auto" w:fill="FFFFFF"/>
        </w:rPr>
        <w:t>A0</w:t>
      </w:r>
      <w:r>
        <w:rPr>
          <w:rFonts w:ascii="Arial" w:hAnsi="Arial" w:cs="Arial" w:hint="eastAsia"/>
          <w:color w:val="2E3033"/>
          <w:shd w:val="clear" w:color="auto" w:fill="FFFFFF"/>
        </w:rPr>
        <w:t>，作者可以计</w:t>
      </w:r>
      <w:r>
        <w:rPr>
          <w:rFonts w:ascii="Arial" w:hAnsi="Arial" w:cs="Arial" w:hint="eastAsia"/>
          <w:color w:val="2E3033"/>
          <w:shd w:val="clear" w:color="auto" w:fill="FFFFFF"/>
        </w:rPr>
        <w:lastRenderedPageBreak/>
        <w:t>算预算。</w:t>
      </w:r>
    </w:p>
    <w:p w:rsidR="004E3BA9" w:rsidRDefault="004E3BA9" w:rsidP="00C83328">
      <w:pPr>
        <w:rPr>
          <w:rFonts w:ascii="Arial" w:hAnsi="Arial" w:cs="Arial"/>
          <w:color w:val="2E3033"/>
          <w:shd w:val="clear" w:color="auto" w:fill="FFFFFF"/>
        </w:rPr>
      </w:pPr>
      <w:r>
        <w:rPr>
          <w:rFonts w:ascii="Arial" w:hAnsi="Arial" w:cs="Arial" w:hint="eastAsia"/>
          <w:color w:val="2E3033"/>
          <w:shd w:val="clear" w:color="auto" w:fill="FFFFFF"/>
        </w:rPr>
        <w:t>定义</w:t>
      </w:r>
      <w:r>
        <w:rPr>
          <w:rFonts w:ascii="Arial" w:hAnsi="Arial" w:cs="Arial" w:hint="eastAsia"/>
          <w:color w:val="2E3033"/>
          <w:shd w:val="clear" w:color="auto" w:fill="FFFFFF"/>
        </w:rPr>
        <w:t>4</w:t>
      </w:r>
      <w:r>
        <w:rPr>
          <w:rFonts w:ascii="Arial" w:hAnsi="Arial" w:cs="Arial" w:hint="eastAsia"/>
          <w:color w:val="2E3033"/>
          <w:shd w:val="clear" w:color="auto" w:fill="FFFFFF"/>
        </w:rPr>
        <w:t>：</w:t>
      </w:r>
      <w:r>
        <w:rPr>
          <w:rFonts w:ascii="Arial" w:hAnsi="Arial" w:cs="Arial"/>
          <w:color w:val="2E3033"/>
          <w:shd w:val="clear" w:color="auto" w:fill="FFFFFF"/>
        </w:rPr>
        <w:t>在模式</w:t>
      </w:r>
      <w:r>
        <w:rPr>
          <w:rFonts w:ascii="Arial" w:hAnsi="Arial" w:cs="Arial"/>
          <w:color w:val="2E3033"/>
          <w:shd w:val="clear" w:color="auto" w:fill="FFFFFF"/>
        </w:rPr>
        <w:t>A</w:t>
      </w:r>
      <w:r>
        <w:rPr>
          <w:rFonts w:ascii="Arial" w:hAnsi="Arial" w:cs="Arial" w:hint="eastAsia"/>
          <w:color w:val="2E3033"/>
          <w:shd w:val="clear" w:color="auto" w:fill="FFFFFF"/>
        </w:rPr>
        <w:t>*</w:t>
      </w:r>
      <w:r>
        <w:rPr>
          <w:rFonts w:ascii="Arial" w:hAnsi="Arial" w:cs="Arial"/>
          <w:color w:val="2E3033"/>
          <w:shd w:val="clear" w:color="auto" w:fill="FFFFFF"/>
        </w:rPr>
        <w:t>中，我们一次播种一个节点，直到没有节点可以被进一步激活，然后再播种下一个节点。因此，我们在第一步播种一个节点，其余的播种模式将自适应地构建。</w:t>
      </w:r>
    </w:p>
    <w:p w:rsidR="004E3BA9" w:rsidRDefault="004E3BA9" w:rsidP="00C83328">
      <w:pPr>
        <w:rPr>
          <w:rFonts w:ascii="Arial" w:hAnsi="Arial" w:cs="Arial"/>
          <w:color w:val="2E3033"/>
          <w:shd w:val="clear" w:color="auto" w:fill="FFFFFF"/>
        </w:rPr>
      </w:pPr>
      <w:r>
        <w:rPr>
          <w:rFonts w:ascii="Arial" w:hAnsi="Arial" w:cs="Arial" w:hint="eastAsia"/>
          <w:color w:val="2E3033"/>
          <w:shd w:val="clear" w:color="auto" w:fill="FFFFFF"/>
        </w:rPr>
        <w:t>作者使用</w:t>
      </w:r>
      <w:r>
        <w:rPr>
          <w:rFonts w:ascii="Arial" w:hAnsi="Arial" w:cs="Arial" w:hint="eastAsia"/>
          <w:color w:val="2E3033"/>
          <w:shd w:val="clear" w:color="auto" w:fill="FFFFFF"/>
        </w:rPr>
        <w:t>OPT</w:t>
      </w:r>
      <w:r w:rsidRPr="004E3BA9">
        <w:rPr>
          <w:rFonts w:ascii="Arial" w:hAnsi="Arial" w:cs="Arial" w:hint="eastAsia"/>
          <w:color w:val="2E3033"/>
          <w:shd w:val="clear" w:color="auto" w:fill="FFFFFF"/>
          <w:vertAlign w:val="superscript"/>
        </w:rPr>
        <w:t>G</w:t>
      </w:r>
      <w:r w:rsidRPr="004E3BA9">
        <w:rPr>
          <w:rFonts w:ascii="Arial" w:hAnsi="Arial" w:cs="Arial" w:hint="eastAsia"/>
          <w:color w:val="2E3033"/>
          <w:shd w:val="clear" w:color="auto" w:fill="FFFFFF"/>
          <w:vertAlign w:val="subscript"/>
        </w:rPr>
        <w:t>A</w:t>
      </w:r>
      <w:r>
        <w:rPr>
          <w:rFonts w:ascii="Arial" w:hAnsi="Arial" w:cs="Arial" w:hint="eastAsia"/>
          <w:color w:val="2E3033"/>
          <w:shd w:val="clear" w:color="auto" w:fill="FFFFFF"/>
        </w:rPr>
        <w:t>来表示最佳的适应策略。</w:t>
      </w:r>
    </w:p>
    <w:p w:rsidR="004E3BA9" w:rsidRDefault="004E3BA9" w:rsidP="00C83328">
      <w:pPr>
        <w:rPr>
          <w:rFonts w:ascii="Arial" w:hAnsi="Arial" w:cs="Arial"/>
          <w:color w:val="2E3033"/>
          <w:shd w:val="clear" w:color="auto" w:fill="FFFFFF"/>
        </w:rPr>
      </w:pPr>
      <w:r w:rsidRPr="004E3BA9">
        <w:rPr>
          <w:rFonts w:ascii="Arial" w:hAnsi="Arial" w:cs="Arial"/>
          <w:b/>
          <w:color w:val="2E3033"/>
          <w:shd w:val="clear" w:color="auto" w:fill="FFFFFF"/>
        </w:rPr>
        <w:t>P</w:t>
      </w:r>
      <w:r w:rsidRPr="004E3BA9">
        <w:rPr>
          <w:rFonts w:ascii="Arial" w:hAnsi="Arial" w:cs="Arial" w:hint="eastAsia"/>
          <w:b/>
          <w:color w:val="2E3033"/>
          <w:shd w:val="clear" w:color="auto" w:fill="FFFFFF"/>
        </w:rPr>
        <w:t>roblem</w:t>
      </w:r>
      <w:r w:rsidRPr="004E3BA9">
        <w:rPr>
          <w:rFonts w:ascii="Arial" w:hAnsi="Arial" w:cs="Arial"/>
          <w:b/>
          <w:color w:val="2E3033"/>
          <w:shd w:val="clear" w:color="auto" w:fill="FFFFFF"/>
        </w:rPr>
        <w:t xml:space="preserve"> 1</w:t>
      </w:r>
      <w:r>
        <w:rPr>
          <w:rFonts w:ascii="Arial" w:hAnsi="Arial" w:cs="Arial" w:hint="eastAsia"/>
          <w:color w:val="2E3033"/>
          <w:shd w:val="clear" w:color="auto" w:fill="FFFFFF"/>
        </w:rPr>
        <w:t>：</w:t>
      </w:r>
      <w:bookmarkStart w:id="2" w:name="OLE_LINK3"/>
      <w:bookmarkStart w:id="3" w:name="OLE_LINK4"/>
      <w:r w:rsidRPr="004E3BA9">
        <w:rPr>
          <w:rFonts w:ascii="Arial" w:hAnsi="Arial" w:cs="Arial"/>
          <w:color w:val="2E3033"/>
          <w:shd w:val="clear" w:color="auto" w:fill="FFFFFF"/>
        </w:rPr>
        <w:t>Adaptive Influence Maximization (AIM)</w:t>
      </w:r>
      <w:r>
        <w:rPr>
          <w:rFonts w:ascii="Arial" w:hAnsi="Arial" w:cs="Arial" w:hint="eastAsia"/>
          <w:color w:val="2E3033"/>
          <w:shd w:val="clear" w:color="auto" w:fill="FFFFFF"/>
        </w:rPr>
        <w:t>：在一个预算为</w:t>
      </w:r>
      <w:r>
        <w:rPr>
          <w:rFonts w:ascii="Arial" w:hAnsi="Arial" w:cs="Arial" w:hint="eastAsia"/>
          <w:color w:val="2E3033"/>
          <w:shd w:val="clear" w:color="auto" w:fill="FFFFFF"/>
        </w:rPr>
        <w:t>B</w:t>
      </w:r>
      <w:r>
        <w:rPr>
          <w:rFonts w:ascii="Arial" w:hAnsi="Arial" w:cs="Arial" w:hint="eastAsia"/>
          <w:color w:val="2E3033"/>
          <w:shd w:val="clear" w:color="auto" w:fill="FFFFFF"/>
        </w:rPr>
        <w:t>的限制下，对于任何的</w:t>
      </w:r>
      <w:r>
        <w:rPr>
          <w:rFonts w:ascii="Arial" w:hAnsi="Arial" w:cs="Arial" w:hint="eastAsia"/>
          <w:color w:val="2E3033"/>
          <w:shd w:val="clear" w:color="auto" w:fill="FFFFFF"/>
        </w:rPr>
        <w:t>DIC</w:t>
      </w:r>
      <w:r>
        <w:rPr>
          <w:rFonts w:ascii="Arial" w:hAnsi="Arial" w:cs="Arial" w:hint="eastAsia"/>
          <w:color w:val="2E3033"/>
          <w:shd w:val="clear" w:color="auto" w:fill="FFFFFF"/>
        </w:rPr>
        <w:t>网络</w:t>
      </w:r>
      <w:r>
        <w:rPr>
          <w:rFonts w:ascii="Arial" w:hAnsi="Arial" w:cs="Arial" w:hint="eastAsia"/>
          <w:color w:val="2E3033"/>
          <w:shd w:val="clear" w:color="auto" w:fill="FFFFFF"/>
        </w:rPr>
        <w:t>G</w:t>
      </w:r>
      <w:r>
        <w:rPr>
          <w:rFonts w:ascii="Arial" w:hAnsi="Arial" w:cs="Arial" w:hint="eastAsia"/>
          <w:color w:val="2E3033"/>
          <w:shd w:val="clear" w:color="auto" w:fill="FFFFFF"/>
        </w:rPr>
        <w:t>，找到一个模式</w:t>
      </w:r>
      <w:r>
        <w:rPr>
          <w:rFonts w:ascii="Arial" w:hAnsi="Arial" w:cs="Arial" w:hint="eastAsia"/>
          <w:color w:val="2E3033"/>
          <w:shd w:val="clear" w:color="auto" w:fill="FFFFFF"/>
        </w:rPr>
        <w:t>A</w:t>
      </w:r>
      <w:r>
        <w:rPr>
          <w:rFonts w:ascii="Arial" w:hAnsi="Arial" w:cs="Arial" w:hint="eastAsia"/>
          <w:color w:val="2E3033"/>
          <w:shd w:val="clear" w:color="auto" w:fill="FFFFFF"/>
        </w:rPr>
        <w:t>和一个策略</w:t>
      </w:r>
      <w:r>
        <w:rPr>
          <w:rFonts w:ascii="Arial" w:hAnsi="Arial" w:cs="Arial" w:hint="eastAsia"/>
          <w:color w:val="2E3033"/>
          <w:shd w:val="clear" w:color="auto" w:fill="FFFFFF"/>
        </w:rPr>
        <w:t>S</w:t>
      </w:r>
      <w:r w:rsidRPr="004E3BA9">
        <w:rPr>
          <w:rFonts w:ascii="Arial" w:hAnsi="Arial" w:cs="Arial" w:hint="eastAsia"/>
          <w:color w:val="2E3033"/>
          <w:shd w:val="clear" w:color="auto" w:fill="FFFFFF"/>
          <w:vertAlign w:val="superscript"/>
        </w:rPr>
        <w:t>G</w:t>
      </w:r>
      <w:r w:rsidRPr="004E3BA9">
        <w:rPr>
          <w:rFonts w:ascii="Arial" w:hAnsi="Arial" w:cs="Arial" w:hint="eastAsia"/>
          <w:color w:val="2E3033"/>
          <w:shd w:val="clear" w:color="auto" w:fill="FFFFFF"/>
          <w:vertAlign w:val="subscript"/>
        </w:rPr>
        <w:t>A</w:t>
      </w:r>
      <w:r>
        <w:rPr>
          <w:rFonts w:ascii="Arial" w:hAnsi="Arial" w:cs="Arial" w:hint="eastAsia"/>
          <w:color w:val="2E3033"/>
          <w:shd w:val="clear" w:color="auto" w:fill="FFFFFF"/>
        </w:rPr>
        <w:t>，使得</w:t>
      </w:r>
      <w:r>
        <w:rPr>
          <w:rFonts w:ascii="Arial" w:hAnsi="Arial" w:cs="Arial" w:hint="eastAsia"/>
          <w:color w:val="2E3033"/>
          <w:shd w:val="clear" w:color="auto" w:fill="FFFFFF"/>
        </w:rPr>
        <w:t>E</w:t>
      </w:r>
      <w:r>
        <w:rPr>
          <w:rFonts w:ascii="Arial" w:hAnsi="Arial" w:cs="Arial"/>
          <w:color w:val="2E3033"/>
          <w:shd w:val="clear" w:color="auto" w:fill="FFFFFF"/>
        </w:rPr>
        <w:t>[</w:t>
      </w:r>
      <w:r>
        <w:rPr>
          <w:rFonts w:ascii="Arial" w:hAnsi="Arial" w:cs="Arial" w:hint="eastAsia"/>
          <w:color w:val="2E3033"/>
          <w:shd w:val="clear" w:color="auto" w:fill="FFFFFF"/>
        </w:rPr>
        <w:t>S</w:t>
      </w:r>
      <w:r w:rsidRPr="004E3BA9">
        <w:rPr>
          <w:rFonts w:ascii="Arial" w:hAnsi="Arial" w:cs="Arial" w:hint="eastAsia"/>
          <w:color w:val="2E3033"/>
          <w:shd w:val="clear" w:color="auto" w:fill="FFFFFF"/>
          <w:vertAlign w:val="superscript"/>
        </w:rPr>
        <w:t>G</w:t>
      </w:r>
      <w:r w:rsidRPr="004E3BA9">
        <w:rPr>
          <w:rFonts w:ascii="Arial" w:hAnsi="Arial" w:cs="Arial" w:hint="eastAsia"/>
          <w:color w:val="2E3033"/>
          <w:shd w:val="clear" w:color="auto" w:fill="FFFFFF"/>
          <w:vertAlign w:val="subscript"/>
        </w:rPr>
        <w:t>A</w:t>
      </w:r>
      <w:r>
        <w:rPr>
          <w:rFonts w:ascii="Arial" w:hAnsi="Arial" w:cs="Arial"/>
          <w:color w:val="2E3033"/>
          <w:shd w:val="clear" w:color="auto" w:fill="FFFFFF"/>
        </w:rPr>
        <w:t>]</w:t>
      </w:r>
      <w:r>
        <w:rPr>
          <w:rFonts w:ascii="Arial" w:hAnsi="Arial" w:cs="Arial" w:hint="eastAsia"/>
          <w:color w:val="2E3033"/>
          <w:shd w:val="clear" w:color="auto" w:fill="FFFFFF"/>
        </w:rPr>
        <w:t>最大。</w:t>
      </w:r>
    </w:p>
    <w:bookmarkEnd w:id="2"/>
    <w:bookmarkEnd w:id="3"/>
    <w:p w:rsidR="005C03E6" w:rsidRDefault="005C03E6" w:rsidP="00C83328">
      <w:pPr>
        <w:rPr>
          <w:rFonts w:ascii="Arial" w:hAnsi="Arial" w:cs="Arial"/>
          <w:color w:val="2E3033"/>
          <w:shd w:val="clear" w:color="auto" w:fill="FFFFFF"/>
        </w:rPr>
      </w:pPr>
    </w:p>
    <w:p w:rsidR="005C03E6" w:rsidRDefault="005C03E6" w:rsidP="00C83328">
      <w:pPr>
        <w:rPr>
          <w:rFonts w:ascii="Arial" w:hAnsi="Arial" w:cs="Arial"/>
          <w:color w:val="2E3033"/>
          <w:shd w:val="clear" w:color="auto" w:fill="FFFFFF"/>
        </w:rPr>
      </w:pPr>
      <w:r>
        <w:rPr>
          <w:rFonts w:ascii="Arial" w:hAnsi="Arial" w:cs="Arial" w:hint="eastAsia"/>
          <w:color w:val="2E3033"/>
          <w:shd w:val="clear" w:color="auto" w:fill="FFFFFF"/>
        </w:rPr>
        <w:t>C</w:t>
      </w:r>
      <w:r>
        <w:rPr>
          <w:rFonts w:ascii="Arial" w:hAnsi="Arial" w:cs="Arial"/>
          <w:color w:val="2E3033"/>
          <w:shd w:val="clear" w:color="auto" w:fill="FFFFFF"/>
        </w:rPr>
        <w:t xml:space="preserve"> </w:t>
      </w:r>
      <w:r>
        <w:rPr>
          <w:rFonts w:ascii="Arial" w:hAnsi="Arial" w:cs="Arial" w:hint="eastAsia"/>
          <w:color w:val="2E3033"/>
          <w:shd w:val="clear" w:color="auto" w:fill="FFFFFF"/>
        </w:rPr>
        <w:t>一个例子：</w:t>
      </w:r>
    </w:p>
    <w:p w:rsidR="005C03E6" w:rsidRDefault="005C03E6" w:rsidP="00C83328">
      <w:pPr>
        <w:rPr>
          <w:rFonts w:ascii="Arial" w:hAnsi="Arial" w:cs="Arial"/>
          <w:color w:val="2E3033"/>
          <w:shd w:val="clear" w:color="auto" w:fill="FFFFFF"/>
        </w:rPr>
      </w:pPr>
      <w:r>
        <w:rPr>
          <w:noProof/>
        </w:rPr>
        <w:drawing>
          <wp:inline distT="0" distB="0" distL="0" distR="0">
            <wp:extent cx="3563257" cy="8999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7405" cy="908586"/>
                    </a:xfrm>
                    <a:prstGeom prst="rect">
                      <a:avLst/>
                    </a:prstGeom>
                  </pic:spPr>
                </pic:pic>
              </a:graphicData>
            </a:graphic>
          </wp:inline>
        </w:drawing>
      </w:r>
    </w:p>
    <w:p w:rsidR="003F4A48" w:rsidRDefault="003F4A48" w:rsidP="00C83328">
      <w:pPr>
        <w:rPr>
          <w:rFonts w:ascii="Arial" w:hAnsi="Arial" w:cs="Arial"/>
          <w:color w:val="2E3033"/>
          <w:shd w:val="clear" w:color="auto" w:fill="FFFFFF"/>
        </w:rPr>
      </w:pPr>
    </w:p>
    <w:p w:rsidR="003F4A48" w:rsidRPr="003F4A48" w:rsidRDefault="003F4A48" w:rsidP="00C83328">
      <w:pPr>
        <w:rPr>
          <w:rFonts w:ascii="Arial" w:hAnsi="Arial" w:cs="Arial"/>
          <w:b/>
          <w:color w:val="2E3033"/>
          <w:shd w:val="clear" w:color="auto" w:fill="FFFFFF"/>
        </w:rPr>
      </w:pPr>
      <w:r w:rsidRPr="003F4A48">
        <w:rPr>
          <w:rFonts w:ascii="Arial" w:hAnsi="Arial" w:cs="Arial" w:hint="eastAsia"/>
          <w:b/>
          <w:color w:val="2E3033"/>
          <w:shd w:val="clear" w:color="auto" w:fill="FFFFFF"/>
        </w:rPr>
        <w:t>3</w:t>
      </w:r>
      <w:r w:rsidRPr="003F4A48">
        <w:rPr>
          <w:rFonts w:ascii="Arial" w:hAnsi="Arial" w:cs="Arial"/>
          <w:b/>
          <w:color w:val="2E3033"/>
          <w:shd w:val="clear" w:color="auto" w:fill="FFFFFF"/>
        </w:rPr>
        <w:t xml:space="preserve">. </w:t>
      </w:r>
      <w:r w:rsidRPr="003F4A48">
        <w:rPr>
          <w:rFonts w:ascii="Arial" w:hAnsi="Arial" w:cs="Arial" w:hint="eastAsia"/>
          <w:b/>
          <w:color w:val="2E3033"/>
          <w:shd w:val="clear" w:color="auto" w:fill="FFFFFF"/>
        </w:rPr>
        <w:t>greedy</w:t>
      </w:r>
      <w:r w:rsidRPr="003F4A48">
        <w:rPr>
          <w:rFonts w:ascii="Arial" w:hAnsi="Arial" w:cs="Arial"/>
          <w:b/>
          <w:color w:val="2E3033"/>
          <w:shd w:val="clear" w:color="auto" w:fill="FFFFFF"/>
        </w:rPr>
        <w:t xml:space="preserve"> </w:t>
      </w:r>
      <w:r w:rsidRPr="003F4A48">
        <w:rPr>
          <w:rFonts w:ascii="Arial" w:hAnsi="Arial" w:cs="Arial" w:hint="eastAsia"/>
          <w:b/>
          <w:color w:val="2E3033"/>
          <w:shd w:val="clear" w:color="auto" w:fill="FFFFFF"/>
        </w:rPr>
        <w:t>algorithm</w:t>
      </w:r>
    </w:p>
    <w:p w:rsidR="003F4A48" w:rsidRDefault="003F4A48" w:rsidP="00C83328">
      <w:pPr>
        <w:rPr>
          <w:rFonts w:ascii="Arial" w:hAnsi="Arial" w:cs="Arial"/>
          <w:color w:val="2E3033"/>
          <w:shd w:val="clear" w:color="auto" w:fill="FFFFFF"/>
        </w:rPr>
      </w:pPr>
      <w:r w:rsidRPr="00941908">
        <w:rPr>
          <w:rFonts w:ascii="Arial" w:hAnsi="Arial" w:cs="Arial" w:hint="eastAsia"/>
          <w:b/>
          <w:color w:val="2E3033"/>
          <w:shd w:val="clear" w:color="auto" w:fill="FFFFFF"/>
        </w:rPr>
        <w:t>规则</w:t>
      </w:r>
      <w:r w:rsidRPr="00941908">
        <w:rPr>
          <w:rFonts w:ascii="Arial" w:hAnsi="Arial" w:cs="Arial" w:hint="eastAsia"/>
          <w:b/>
          <w:color w:val="2E3033"/>
          <w:shd w:val="clear" w:color="auto" w:fill="FFFFFF"/>
        </w:rPr>
        <w:t>1</w:t>
      </w:r>
      <w:r>
        <w:rPr>
          <w:rFonts w:ascii="Arial" w:hAnsi="Arial" w:cs="Arial" w:hint="eastAsia"/>
          <w:color w:val="2E3033"/>
          <w:shd w:val="clear" w:color="auto" w:fill="FFFFFF"/>
        </w:rPr>
        <w:t>：</w:t>
      </w:r>
      <w:bookmarkStart w:id="4" w:name="OLE_LINK8"/>
      <w:bookmarkStart w:id="5" w:name="OLE_LINK9"/>
      <w:bookmarkStart w:id="6" w:name="_GoBack"/>
      <w:r>
        <w:rPr>
          <w:rFonts w:ascii="Arial" w:hAnsi="Arial" w:cs="Arial"/>
          <w:color w:val="2E3033"/>
          <w:shd w:val="clear" w:color="auto" w:fill="FFFFFF"/>
        </w:rPr>
        <w:t>在每一个</w:t>
      </w:r>
      <w:r>
        <w:rPr>
          <w:rFonts w:ascii="Arial" w:hAnsi="Arial" w:cs="Arial" w:hint="eastAsia"/>
          <w:color w:val="2E3033"/>
          <w:shd w:val="clear" w:color="auto" w:fill="FFFFFF"/>
        </w:rPr>
        <w:t>传播</w:t>
      </w:r>
      <w:r>
        <w:rPr>
          <w:rFonts w:ascii="Arial" w:hAnsi="Arial" w:cs="Arial"/>
          <w:color w:val="2E3033"/>
          <w:shd w:val="clear" w:color="auto" w:fill="FFFFFF"/>
        </w:rPr>
        <w:t>步骤中，</w:t>
      </w:r>
      <w:r>
        <w:rPr>
          <w:rFonts w:ascii="Arial" w:hAnsi="Arial" w:cs="Arial" w:hint="eastAsia"/>
          <w:color w:val="2E3033"/>
          <w:shd w:val="clear" w:color="auto" w:fill="FFFFFF"/>
        </w:rPr>
        <w:t>作者</w:t>
      </w:r>
      <w:r>
        <w:rPr>
          <w:rFonts w:ascii="Arial" w:hAnsi="Arial" w:cs="Arial"/>
          <w:color w:val="2E3033"/>
          <w:shd w:val="clear" w:color="auto" w:fill="FFFFFF"/>
        </w:rPr>
        <w:t>都选择能够根据所观察到的事件</w:t>
      </w:r>
      <w:r>
        <w:rPr>
          <w:rFonts w:ascii="Arial" w:hAnsi="Arial" w:cs="Arial" w:hint="eastAsia"/>
          <w:color w:val="2E3033"/>
          <w:shd w:val="clear" w:color="auto" w:fill="FFFFFF"/>
        </w:rPr>
        <w:t>中</w:t>
      </w:r>
      <w:r>
        <w:rPr>
          <w:rFonts w:ascii="Arial" w:hAnsi="Arial" w:cs="Arial"/>
          <w:color w:val="2E3033"/>
          <w:shd w:val="clear" w:color="auto" w:fill="FFFFFF"/>
        </w:rPr>
        <w:t>边际利润最大的节点</w:t>
      </w:r>
      <w:r w:rsidR="000A5748">
        <w:rPr>
          <w:rFonts w:ascii="Arial" w:hAnsi="Arial" w:cs="Arial" w:hint="eastAsia"/>
          <w:color w:val="2E3033"/>
          <w:shd w:val="clear" w:color="auto" w:fill="FFFFFF"/>
        </w:rPr>
        <w:t>。</w:t>
      </w:r>
      <w:bookmarkEnd w:id="4"/>
      <w:bookmarkEnd w:id="5"/>
      <w:bookmarkEnd w:id="6"/>
    </w:p>
    <w:p w:rsidR="000A5748" w:rsidRDefault="000A5748" w:rsidP="00C83328">
      <w:pPr>
        <w:rPr>
          <w:rFonts w:ascii="Arial" w:hAnsi="Arial" w:cs="Arial"/>
          <w:color w:val="2E3033"/>
          <w:shd w:val="clear" w:color="auto" w:fill="FFFFFF"/>
        </w:rPr>
      </w:pPr>
      <w:r>
        <w:rPr>
          <w:rFonts w:ascii="Arial" w:hAnsi="Arial" w:cs="Arial"/>
          <w:color w:val="2E3033"/>
          <w:shd w:val="clear" w:color="auto" w:fill="FFFFFF"/>
        </w:rPr>
        <w:t>注意，在每个步骤中，我们都可以观察以下内容</w:t>
      </w:r>
      <w:r>
        <w:rPr>
          <w:rFonts w:ascii="Arial" w:hAnsi="Arial" w:cs="Arial" w:hint="eastAsia"/>
          <w:color w:val="2E3033"/>
          <w:shd w:val="clear" w:color="auto" w:fill="FFFFFF"/>
        </w:rPr>
        <w:t>：</w:t>
      </w:r>
      <w:r>
        <w:rPr>
          <w:rFonts w:ascii="Arial" w:hAnsi="Arial" w:cs="Arial"/>
          <w:color w:val="2E3033"/>
          <w:shd w:val="clear" w:color="auto" w:fill="FFFFFF"/>
        </w:rPr>
        <w:t>(1)</w:t>
      </w:r>
      <w:r>
        <w:rPr>
          <w:rFonts w:ascii="Arial" w:hAnsi="Arial" w:cs="Arial"/>
          <w:color w:val="2E3033"/>
          <w:shd w:val="clear" w:color="auto" w:fill="FFFFFF"/>
        </w:rPr>
        <w:t>过去几轮的影响扩散</w:t>
      </w:r>
      <w:r>
        <w:rPr>
          <w:rFonts w:ascii="Arial" w:hAnsi="Arial" w:cs="Arial"/>
          <w:color w:val="2E3033"/>
          <w:shd w:val="clear" w:color="auto" w:fill="FFFFFF"/>
        </w:rPr>
        <w:t>;</w:t>
      </w:r>
      <w:r w:rsidRPr="000A5748">
        <w:rPr>
          <w:rFonts w:ascii="Arial" w:hAnsi="Arial" w:cs="Arial"/>
          <w:color w:val="2E3033"/>
          <w:shd w:val="clear" w:color="auto" w:fill="FFFFFF"/>
        </w:rPr>
        <w:t xml:space="preserve"> </w:t>
      </w:r>
      <w:r>
        <w:rPr>
          <w:rFonts w:ascii="Arial" w:hAnsi="Arial" w:cs="Arial"/>
          <w:color w:val="2E3033"/>
          <w:shd w:val="clear" w:color="auto" w:fill="FFFFFF"/>
        </w:rPr>
        <w:t>(2)</w:t>
      </w:r>
      <w:r>
        <w:rPr>
          <w:rFonts w:ascii="Arial" w:hAnsi="Arial" w:cs="Arial"/>
          <w:color w:val="2E3033"/>
          <w:shd w:val="clear" w:color="auto" w:fill="FFFFFF"/>
        </w:rPr>
        <w:t>活动节点与其邻居之间的传播概率。</w:t>
      </w:r>
      <w:r w:rsidR="00941908">
        <w:rPr>
          <w:rFonts w:ascii="Arial" w:hAnsi="Arial" w:cs="Arial"/>
          <w:color w:val="2E3033"/>
          <w:shd w:val="clear" w:color="auto" w:fill="FFFFFF"/>
        </w:rPr>
        <w:t>用于模式</w:t>
      </w:r>
      <w:r w:rsidR="00941908">
        <w:rPr>
          <w:rFonts w:ascii="Arial" w:hAnsi="Arial" w:cs="Arial"/>
          <w:color w:val="2E3033"/>
          <w:shd w:val="clear" w:color="auto" w:fill="FFFFFF"/>
        </w:rPr>
        <w:t>a</w:t>
      </w:r>
      <w:r w:rsidR="00941908">
        <w:rPr>
          <w:rFonts w:ascii="Arial" w:hAnsi="Arial" w:cs="Arial"/>
          <w:color w:val="2E3033"/>
          <w:shd w:val="clear" w:color="auto" w:fill="FFFFFF"/>
        </w:rPr>
        <w:t>和</w:t>
      </w:r>
      <w:r w:rsidR="00941908">
        <w:rPr>
          <w:rFonts w:ascii="Arial" w:hAnsi="Arial" w:cs="Arial"/>
          <w:color w:val="2E3033"/>
          <w:shd w:val="clear" w:color="auto" w:fill="FFFFFF"/>
        </w:rPr>
        <w:t>DIC</w:t>
      </w:r>
      <w:r w:rsidR="00941908">
        <w:rPr>
          <w:rFonts w:ascii="Arial" w:hAnsi="Arial" w:cs="Arial"/>
          <w:color w:val="2E3033"/>
          <w:shd w:val="clear" w:color="auto" w:fill="FFFFFF"/>
        </w:rPr>
        <w:t>网络</w:t>
      </w:r>
      <w:r w:rsidR="00941908">
        <w:rPr>
          <w:rFonts w:ascii="Arial" w:hAnsi="Arial" w:cs="Arial"/>
          <w:color w:val="2E3033"/>
          <w:shd w:val="clear" w:color="auto" w:fill="FFFFFF"/>
        </w:rPr>
        <w:t>G</w:t>
      </w:r>
      <w:r w:rsidR="00941908">
        <w:rPr>
          <w:rFonts w:ascii="Arial" w:hAnsi="Arial" w:cs="Arial" w:hint="eastAsia"/>
          <w:color w:val="2E3033"/>
          <w:shd w:val="clear" w:color="auto" w:fill="FFFFFF"/>
        </w:rPr>
        <w:t>，作者使用</w:t>
      </w:r>
      <w:r w:rsidR="00941908">
        <w:rPr>
          <w:noProof/>
        </w:rPr>
        <w:drawing>
          <wp:inline distT="0" distB="0" distL="0" distR="0">
            <wp:extent cx="239485" cy="188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426" cy="192835"/>
                    </a:xfrm>
                    <a:prstGeom prst="rect">
                      <a:avLst/>
                    </a:prstGeom>
                  </pic:spPr>
                </pic:pic>
              </a:graphicData>
            </a:graphic>
          </wp:inline>
        </w:drawing>
      </w:r>
      <w:r w:rsidR="00941908">
        <w:rPr>
          <w:rFonts w:ascii="Arial" w:hAnsi="Arial" w:cs="Arial" w:hint="eastAsia"/>
          <w:color w:val="2E3033"/>
          <w:shd w:val="clear" w:color="auto" w:fill="FFFFFF"/>
        </w:rPr>
        <w:t>表示在规则</w:t>
      </w:r>
      <w:r w:rsidR="00941908">
        <w:rPr>
          <w:rFonts w:ascii="Arial" w:hAnsi="Arial" w:cs="Arial" w:hint="eastAsia"/>
          <w:color w:val="2E3033"/>
          <w:shd w:val="clear" w:color="auto" w:fill="FFFFFF"/>
        </w:rPr>
        <w:t>1</w:t>
      </w:r>
      <w:r w:rsidR="00941908">
        <w:rPr>
          <w:rFonts w:ascii="Arial" w:hAnsi="Arial" w:cs="Arial" w:hint="eastAsia"/>
          <w:color w:val="2E3033"/>
          <w:shd w:val="clear" w:color="auto" w:fill="FFFFFF"/>
        </w:rPr>
        <w:t>下的选种策略。</w:t>
      </w:r>
      <w:r w:rsidR="00941908">
        <w:rPr>
          <w:rFonts w:ascii="Arial" w:hAnsi="Arial" w:cs="Arial"/>
          <w:color w:val="2E3033"/>
          <w:shd w:val="clear" w:color="auto" w:fill="FFFFFF"/>
        </w:rPr>
        <w:t>我们的分析包括三个步骤。</w:t>
      </w:r>
      <w:r w:rsidR="00941908">
        <w:rPr>
          <w:rFonts w:ascii="Arial" w:hAnsi="Arial" w:cs="Arial"/>
          <w:color w:val="2E3033"/>
          <w:shd w:val="clear" w:color="auto" w:fill="FFFFFF"/>
        </w:rPr>
        <w:t>首先，</w:t>
      </w:r>
      <w:r w:rsidR="00941908">
        <w:rPr>
          <w:rFonts w:ascii="Arial" w:hAnsi="Arial" w:cs="Arial" w:hint="eastAsia"/>
          <w:color w:val="2E3033"/>
          <w:shd w:val="clear" w:color="auto" w:fill="FFFFFF"/>
        </w:rPr>
        <w:t>作者</w:t>
      </w:r>
      <w:r w:rsidR="00941908">
        <w:rPr>
          <w:rFonts w:ascii="Arial" w:hAnsi="Arial" w:cs="Arial"/>
          <w:color w:val="2E3033"/>
          <w:shd w:val="clear" w:color="auto" w:fill="FFFFFF"/>
        </w:rPr>
        <w:t>提出了一种转换方法，它可以找到活动节点的期望数量的显式表达式</w:t>
      </w:r>
      <w:r w:rsidR="00941908">
        <w:rPr>
          <w:rFonts w:ascii="Arial" w:hAnsi="Arial" w:cs="Arial" w:hint="eastAsia"/>
          <w:color w:val="2E3033"/>
          <w:shd w:val="clear" w:color="auto" w:fill="FFFFFF"/>
        </w:rPr>
        <w:t>，</w:t>
      </w:r>
      <w:r w:rsidR="00941908">
        <w:rPr>
          <w:rFonts w:ascii="Arial" w:hAnsi="Arial" w:cs="Arial"/>
          <w:color w:val="2E3033"/>
          <w:shd w:val="clear" w:color="auto" w:fill="FFFFFF"/>
        </w:rPr>
        <w:t>然后，我们证明了</w:t>
      </w:r>
      <w:r w:rsidR="00941908">
        <w:rPr>
          <w:rFonts w:ascii="Arial" w:hAnsi="Arial" w:cs="Arial"/>
          <w:color w:val="2E3033"/>
          <w:shd w:val="clear" w:color="auto" w:fill="FFFFFF"/>
        </w:rPr>
        <w:t>A</w:t>
      </w:r>
      <w:r w:rsidR="00941908">
        <w:rPr>
          <w:rFonts w:ascii="Arial" w:hAnsi="Arial" w:cs="Arial" w:hint="eastAsia"/>
          <w:color w:val="2E3033"/>
          <w:shd w:val="clear" w:color="auto" w:fill="FFFFFF"/>
        </w:rPr>
        <w:t>*</w:t>
      </w:r>
      <w:r w:rsidR="00941908">
        <w:rPr>
          <w:rFonts w:ascii="Arial" w:hAnsi="Arial" w:cs="Arial"/>
          <w:color w:val="2E3033"/>
          <w:shd w:val="clear" w:color="auto" w:fill="FFFFFF"/>
        </w:rPr>
        <w:t>是任意</w:t>
      </w:r>
      <w:r w:rsidR="00941908">
        <w:rPr>
          <w:rFonts w:ascii="Arial" w:hAnsi="Arial" w:cs="Arial"/>
          <w:color w:val="2E3033"/>
          <w:shd w:val="clear" w:color="auto" w:fill="FFFFFF"/>
        </w:rPr>
        <w:t>DIC</w:t>
      </w:r>
      <w:r w:rsidR="00941908">
        <w:rPr>
          <w:rFonts w:ascii="Arial" w:hAnsi="Arial" w:cs="Arial"/>
          <w:color w:val="2E3033"/>
          <w:shd w:val="clear" w:color="auto" w:fill="FFFFFF"/>
        </w:rPr>
        <w:t>网络</w:t>
      </w:r>
      <w:r w:rsidR="00941908">
        <w:rPr>
          <w:rFonts w:ascii="Arial" w:hAnsi="Arial" w:cs="Arial"/>
          <w:color w:val="2E3033"/>
          <w:shd w:val="clear" w:color="auto" w:fill="FFFFFF"/>
        </w:rPr>
        <w:t>G</w:t>
      </w:r>
      <w:r w:rsidR="00941908">
        <w:rPr>
          <w:rFonts w:ascii="Arial" w:hAnsi="Arial" w:cs="Arial"/>
          <w:color w:val="2E3033"/>
          <w:shd w:val="clear" w:color="auto" w:fill="FFFFFF"/>
        </w:rPr>
        <w:t>的最佳模式</w:t>
      </w:r>
      <w:r w:rsidR="004E1AF3">
        <w:rPr>
          <w:rFonts w:ascii="Arial" w:hAnsi="Arial" w:cs="Arial" w:hint="eastAsia"/>
          <w:color w:val="2E3033"/>
          <w:shd w:val="clear" w:color="auto" w:fill="FFFFFF"/>
        </w:rPr>
        <w:t>。</w:t>
      </w:r>
    </w:p>
    <w:p w:rsidR="004E1AF3" w:rsidRDefault="004E1AF3" w:rsidP="00C83328">
      <w:pPr>
        <w:rPr>
          <w:rFonts w:ascii="Arial" w:hAnsi="Arial" w:cs="Arial"/>
          <w:color w:val="2E3033"/>
          <w:shd w:val="clear" w:color="auto" w:fill="FFFFFF"/>
        </w:rPr>
      </w:pPr>
      <w:r w:rsidRPr="004E1AF3">
        <w:rPr>
          <w:rFonts w:ascii="Arial" w:hAnsi="Arial" w:cs="Arial" w:hint="eastAsia"/>
          <w:b/>
          <w:color w:val="2E3033"/>
          <w:shd w:val="clear" w:color="auto" w:fill="FFFFFF"/>
        </w:rPr>
        <w:t>A</w:t>
      </w:r>
      <w:r w:rsidRPr="004E1AF3">
        <w:rPr>
          <w:rFonts w:ascii="Arial" w:hAnsi="Arial" w:cs="Arial"/>
          <w:b/>
          <w:color w:val="2E3033"/>
          <w:shd w:val="clear" w:color="auto" w:fill="FFFFFF"/>
        </w:rPr>
        <w:t xml:space="preserve"> </w:t>
      </w:r>
      <w:r w:rsidRPr="004E1AF3">
        <w:rPr>
          <w:rFonts w:ascii="Arial" w:hAnsi="Arial" w:cs="Arial" w:hint="eastAsia"/>
          <w:b/>
          <w:color w:val="2E3033"/>
          <w:shd w:val="clear" w:color="auto" w:fill="FFFFFF"/>
        </w:rPr>
        <w:t>transformation</w:t>
      </w:r>
      <w:r>
        <w:rPr>
          <w:rFonts w:ascii="Arial" w:hAnsi="Arial" w:cs="Arial" w:hint="eastAsia"/>
          <w:color w:val="2E3033"/>
          <w:shd w:val="clear" w:color="auto" w:fill="FFFFFF"/>
        </w:rPr>
        <w:t>：</w:t>
      </w:r>
    </w:p>
    <w:p w:rsidR="004E1AF3" w:rsidRDefault="00503114" w:rsidP="00503114">
      <w:pPr>
        <w:rPr>
          <w:rFonts w:ascii="Arial" w:hAnsi="Arial" w:cs="Arial"/>
          <w:color w:val="2E3033"/>
          <w:shd w:val="clear" w:color="auto" w:fill="FFFFFF"/>
        </w:rPr>
      </w:pPr>
      <w:r>
        <w:rPr>
          <w:rFonts w:ascii="Arial" w:hAnsi="Arial" w:cs="Arial"/>
          <w:color w:val="2E3033"/>
          <w:shd w:val="clear" w:color="auto" w:fill="FFFFFF"/>
        </w:rPr>
        <w:t>对于一个经典的</w:t>
      </w:r>
      <w:r>
        <w:rPr>
          <w:rFonts w:ascii="Arial" w:hAnsi="Arial" w:cs="Arial"/>
          <w:color w:val="2E3033"/>
          <w:shd w:val="clear" w:color="auto" w:fill="FFFFFF"/>
        </w:rPr>
        <w:t>IC</w:t>
      </w:r>
      <w:r>
        <w:rPr>
          <w:rFonts w:ascii="Arial" w:hAnsi="Arial" w:cs="Arial"/>
          <w:color w:val="2E3033"/>
          <w:shd w:val="clear" w:color="auto" w:fill="FFFFFF"/>
        </w:rPr>
        <w:t>网络，一个具体的网络是一个图，其中每个边</w:t>
      </w:r>
      <w:r>
        <w:rPr>
          <w:rFonts w:ascii="Arial" w:hAnsi="Arial" w:cs="Arial"/>
          <w:color w:val="2E3033"/>
          <w:shd w:val="clear" w:color="auto" w:fill="FFFFFF"/>
        </w:rPr>
        <w:t>(u, v)</w:t>
      </w:r>
      <w:r>
        <w:rPr>
          <w:rFonts w:ascii="Arial" w:hAnsi="Arial" w:cs="Arial"/>
          <w:color w:val="2E3033"/>
          <w:shd w:val="clear" w:color="auto" w:fill="FFFFFF"/>
        </w:rPr>
        <w:t>被指定为</w:t>
      </w:r>
      <w:r>
        <w:rPr>
          <w:rFonts w:ascii="Arial" w:hAnsi="Arial" w:cs="Arial" w:hint="eastAsia"/>
          <w:color w:val="2E3033"/>
          <w:shd w:val="clear" w:color="auto" w:fill="FFFFFF"/>
        </w:rPr>
        <w:t>激</w:t>
      </w:r>
      <w:r>
        <w:rPr>
          <w:rFonts w:ascii="Arial" w:hAnsi="Arial" w:cs="Arial"/>
          <w:color w:val="2E3033"/>
          <w:shd w:val="clear" w:color="auto" w:fill="FFFFFF"/>
        </w:rPr>
        <w:t>活的或不</w:t>
      </w:r>
      <w:r>
        <w:rPr>
          <w:rFonts w:ascii="Arial" w:hAnsi="Arial" w:cs="Arial" w:hint="eastAsia"/>
          <w:color w:val="2E3033"/>
          <w:shd w:val="clear" w:color="auto" w:fill="FFFFFF"/>
        </w:rPr>
        <w:t>激活</w:t>
      </w:r>
      <w:r>
        <w:rPr>
          <w:rFonts w:ascii="Arial" w:hAnsi="Arial" w:cs="Arial"/>
          <w:color w:val="2E3033"/>
          <w:shd w:val="clear" w:color="auto" w:fill="FFFFFF"/>
        </w:rPr>
        <w:t>的。如果</w:t>
      </w:r>
      <w:r>
        <w:rPr>
          <w:rFonts w:ascii="Arial" w:hAnsi="Arial" w:cs="Arial"/>
          <w:color w:val="2E3033"/>
          <w:shd w:val="clear" w:color="auto" w:fill="FFFFFF"/>
        </w:rPr>
        <w:t>edge (u, v)</w:t>
      </w:r>
      <w:r>
        <w:rPr>
          <w:rFonts w:ascii="Arial" w:hAnsi="Arial" w:cs="Arial"/>
          <w:color w:val="2E3033"/>
          <w:shd w:val="clear" w:color="auto" w:fill="FFFFFF"/>
        </w:rPr>
        <w:t>为活动状态，则表示可以成功激活</w:t>
      </w:r>
      <w:r>
        <w:rPr>
          <w:rFonts w:ascii="Arial" w:hAnsi="Arial" w:cs="Arial"/>
          <w:color w:val="2E3033"/>
          <w:shd w:val="clear" w:color="auto" w:fill="FFFFFF"/>
        </w:rPr>
        <w:t>v</w:t>
      </w:r>
      <w:r>
        <w:rPr>
          <w:rFonts w:ascii="Arial" w:hAnsi="Arial" w:cs="Arial"/>
          <w:color w:val="2E3033"/>
          <w:shd w:val="clear" w:color="auto" w:fill="FFFFFF"/>
        </w:rPr>
        <w:t>。通俗地说，在一个具体的网络中，所有的不确定性都是确定的</w:t>
      </w:r>
      <w:r>
        <w:rPr>
          <w:rFonts w:ascii="Arial" w:hAnsi="Arial" w:cs="Arial" w:hint="eastAsia"/>
          <w:color w:val="2E3033"/>
          <w:shd w:val="clear" w:color="auto" w:fill="FFFFFF"/>
        </w:rPr>
        <w:t>。</w:t>
      </w:r>
      <w:r>
        <w:rPr>
          <w:rFonts w:ascii="Arial" w:hAnsi="Arial" w:cs="Arial"/>
          <w:color w:val="2E3033"/>
          <w:shd w:val="clear" w:color="auto" w:fill="FFFFFF"/>
        </w:rPr>
        <w:t>在具体网络中，活动节点是通过活边路径连接到种子节点的节点，具体网络中活动节点的个数是种子集上的子模函数</w:t>
      </w:r>
      <w:r>
        <w:rPr>
          <w:rFonts w:ascii="Arial" w:hAnsi="Arial" w:cs="Arial" w:hint="eastAsia"/>
          <w:color w:val="2E3033"/>
          <w:shd w:val="clear" w:color="auto" w:fill="FFFFFF"/>
        </w:rPr>
        <w:t>，</w:t>
      </w:r>
      <w:r w:rsidRPr="00503114">
        <w:rPr>
          <w:rFonts w:ascii="Arial" w:hAnsi="Arial" w:cs="Arial" w:hint="eastAsia"/>
          <w:color w:val="2E3033"/>
          <w:shd w:val="clear" w:color="auto" w:fill="FFFFFF"/>
        </w:rPr>
        <w:t>不幸的是，这种方法不能直接应用于</w:t>
      </w:r>
      <w:r w:rsidRPr="00503114">
        <w:rPr>
          <w:rFonts w:ascii="Arial" w:hAnsi="Arial" w:cs="Arial" w:hint="eastAsia"/>
          <w:color w:val="2E3033"/>
          <w:shd w:val="clear" w:color="auto" w:fill="FFFFFF"/>
        </w:rPr>
        <w:t>DIC</w:t>
      </w:r>
      <w:r w:rsidRPr="00503114">
        <w:rPr>
          <w:rFonts w:ascii="Arial" w:hAnsi="Arial" w:cs="Arial" w:hint="eastAsia"/>
          <w:color w:val="2E3033"/>
          <w:shd w:val="clear" w:color="auto" w:fill="FFFFFF"/>
        </w:rPr>
        <w:t>模型的分析，因为在</w:t>
      </w:r>
      <w:r w:rsidRPr="00503114">
        <w:rPr>
          <w:rFonts w:ascii="Arial" w:hAnsi="Arial" w:cs="Arial" w:hint="eastAsia"/>
          <w:color w:val="2E3033"/>
          <w:shd w:val="clear" w:color="auto" w:fill="FFFFFF"/>
        </w:rPr>
        <w:t>DIC</w:t>
      </w:r>
      <w:r w:rsidRPr="00503114">
        <w:rPr>
          <w:rFonts w:ascii="Arial" w:hAnsi="Arial" w:cs="Arial" w:hint="eastAsia"/>
          <w:color w:val="2E3033"/>
          <w:shd w:val="clear" w:color="auto" w:fill="FFFFFF"/>
        </w:rPr>
        <w:t>模型不能用与原始</w:t>
      </w:r>
      <w:r w:rsidRPr="00503114">
        <w:rPr>
          <w:rFonts w:ascii="Arial" w:hAnsi="Arial" w:cs="Arial" w:hint="eastAsia"/>
          <w:color w:val="2E3033"/>
          <w:shd w:val="clear" w:color="auto" w:fill="FFFFFF"/>
        </w:rPr>
        <w:t>DIC</w:t>
      </w:r>
      <w:r w:rsidRPr="00503114">
        <w:rPr>
          <w:rFonts w:ascii="Arial" w:hAnsi="Arial" w:cs="Arial" w:hint="eastAsia"/>
          <w:color w:val="2E3033"/>
          <w:shd w:val="clear" w:color="auto" w:fill="FFFFFF"/>
        </w:rPr>
        <w:t>网络结构相同的图来表示。</w:t>
      </w:r>
      <w:r w:rsidR="006E7EAF">
        <w:rPr>
          <w:rFonts w:ascii="Arial" w:hAnsi="Arial" w:cs="Arial"/>
          <w:color w:val="2E3033"/>
          <w:shd w:val="clear" w:color="auto" w:fill="FFFFFF"/>
        </w:rPr>
        <w:t>为了解决这种情况，我们将原始网络传输到一个辅助图，在这个图中，给定一个种子集，可以显式地观察活动节点</w:t>
      </w:r>
      <w:r w:rsidR="006E7EAF">
        <w:rPr>
          <w:rFonts w:ascii="Arial" w:hAnsi="Arial" w:cs="Arial" w:hint="eastAsia"/>
          <w:color w:val="2E3033"/>
          <w:shd w:val="clear" w:color="auto" w:fill="FFFFFF"/>
        </w:rPr>
        <w:t>。</w:t>
      </w:r>
    </w:p>
    <w:p w:rsidR="006E7EAF" w:rsidRPr="00964438" w:rsidRDefault="006E7EAF" w:rsidP="00503114">
      <w:pPr>
        <w:rPr>
          <w:rFonts w:ascii="Arial" w:hAnsi="Arial" w:cs="Arial" w:hint="eastAsia"/>
          <w:color w:val="2E3033"/>
          <w:shd w:val="clear" w:color="auto" w:fill="FFFFFF"/>
        </w:rPr>
      </w:pPr>
      <w:r>
        <w:rPr>
          <w:rFonts w:ascii="Arial" w:hAnsi="Arial" w:cs="Arial" w:hint="eastAsia"/>
          <w:color w:val="2E3033"/>
          <w:shd w:val="clear" w:color="auto" w:fill="FFFFFF"/>
        </w:rPr>
        <w:t>给定一个</w:t>
      </w:r>
      <w:r>
        <w:rPr>
          <w:rFonts w:ascii="Arial" w:hAnsi="Arial" w:cs="Arial" w:hint="eastAsia"/>
          <w:color w:val="2E3033"/>
          <w:shd w:val="clear" w:color="auto" w:fill="FFFFFF"/>
        </w:rPr>
        <w:t>DIC</w:t>
      </w:r>
      <w:r>
        <w:rPr>
          <w:rFonts w:ascii="Arial" w:hAnsi="Arial" w:cs="Arial" w:hint="eastAsia"/>
          <w:color w:val="2E3033"/>
          <w:shd w:val="clear" w:color="auto" w:fill="FFFFFF"/>
        </w:rPr>
        <w:t>网络</w:t>
      </w:r>
      <w:r>
        <w:rPr>
          <w:rFonts w:ascii="Arial" w:hAnsi="Arial" w:cs="Arial" w:hint="eastAsia"/>
          <w:color w:val="2E3033"/>
          <w:shd w:val="clear" w:color="auto" w:fill="FFFFFF"/>
        </w:rPr>
        <w:t>G=</w:t>
      </w:r>
      <w:r>
        <w:rPr>
          <w:rFonts w:ascii="Arial" w:hAnsi="Arial" w:cs="Arial" w:hint="eastAsia"/>
          <w:color w:val="2E3033"/>
          <w:shd w:val="clear" w:color="auto" w:fill="FFFFFF"/>
        </w:rPr>
        <w:t>（</w:t>
      </w:r>
      <w:r>
        <w:rPr>
          <w:rFonts w:ascii="Arial" w:hAnsi="Arial" w:cs="Arial" w:hint="eastAsia"/>
          <w:color w:val="2E3033"/>
          <w:shd w:val="clear" w:color="auto" w:fill="FFFFFF"/>
        </w:rPr>
        <w:t>V</w:t>
      </w:r>
      <w:r>
        <w:rPr>
          <w:rFonts w:ascii="Arial" w:hAnsi="Arial" w:cs="Arial"/>
          <w:color w:val="2E3033"/>
          <w:shd w:val="clear" w:color="auto" w:fill="FFFFFF"/>
        </w:rPr>
        <w:t>,E,F</w:t>
      </w:r>
      <w:r w:rsidRPr="006E7EAF">
        <w:rPr>
          <w:rFonts w:ascii="Arial" w:hAnsi="Arial" w:cs="Arial"/>
          <w:color w:val="2E3033"/>
          <w:shd w:val="clear" w:color="auto" w:fill="FFFFFF"/>
          <w:vertAlign w:val="subscript"/>
        </w:rPr>
        <w:t>V</w:t>
      </w:r>
      <w:r>
        <w:rPr>
          <w:rFonts w:ascii="Arial" w:hAnsi="Arial" w:cs="Arial"/>
          <w:color w:val="2E3033"/>
          <w:shd w:val="clear" w:color="auto" w:fill="FFFFFF"/>
        </w:rPr>
        <w:t>,F</w:t>
      </w:r>
      <w:r w:rsidRPr="006E7EAF">
        <w:rPr>
          <w:rFonts w:ascii="Arial" w:hAnsi="Arial" w:cs="Arial"/>
          <w:color w:val="2E3033"/>
          <w:shd w:val="clear" w:color="auto" w:fill="FFFFFF"/>
          <w:vertAlign w:val="subscript"/>
        </w:rPr>
        <w:t>E</w:t>
      </w:r>
      <w:r>
        <w:rPr>
          <w:rFonts w:ascii="Arial" w:hAnsi="Arial" w:cs="Arial" w:hint="eastAsia"/>
          <w:color w:val="2E3033"/>
          <w:shd w:val="clear" w:color="auto" w:fill="FFFFFF"/>
        </w:rPr>
        <w:t>），作者用如下步骤构建一个辅助图</w:t>
      </w:r>
      <w:r>
        <w:rPr>
          <w:rFonts w:ascii="Arial" w:hAnsi="Arial" w:cs="Arial" w:hint="eastAsia"/>
          <w:color w:val="2E3033"/>
          <w:shd w:val="clear" w:color="auto" w:fill="FFFFFF"/>
        </w:rPr>
        <w:t>c-G</w:t>
      </w:r>
      <w:r>
        <w:rPr>
          <w:rFonts w:ascii="Arial" w:hAnsi="Arial" w:cs="Arial"/>
          <w:color w:val="2E3033"/>
          <w:shd w:val="clear" w:color="auto" w:fill="FFFFFF"/>
        </w:rPr>
        <w:t>=(Vc,Ec).</w:t>
      </w:r>
      <w:r>
        <w:rPr>
          <w:rFonts w:ascii="Arial" w:hAnsi="Arial" w:cs="Arial" w:hint="eastAsia"/>
          <w:color w:val="2E3033"/>
          <w:shd w:val="clear" w:color="auto" w:fill="FFFFFF"/>
        </w:rPr>
        <w:t>其中</w:t>
      </w:r>
      <w:r>
        <w:rPr>
          <w:rFonts w:ascii="Arial" w:hAnsi="Arial" w:cs="Arial" w:hint="eastAsia"/>
          <w:color w:val="2E3033"/>
          <w:shd w:val="clear" w:color="auto" w:fill="FFFFFF"/>
        </w:rPr>
        <w:t>Vc</w:t>
      </w:r>
      <w:r>
        <w:rPr>
          <w:rFonts w:ascii="Arial" w:hAnsi="Arial" w:cs="Arial" w:hint="eastAsia"/>
          <w:color w:val="2E3033"/>
          <w:shd w:val="clear" w:color="auto" w:fill="FFFFFF"/>
        </w:rPr>
        <w:t>包含</w:t>
      </w:r>
      <w:r>
        <w:rPr>
          <w:rFonts w:ascii="Arial" w:hAnsi="Arial" w:cs="Arial" w:hint="eastAsia"/>
          <w:color w:val="2E3033"/>
          <w:shd w:val="clear" w:color="auto" w:fill="FFFFFF"/>
        </w:rPr>
        <w:t>N*B+N</w:t>
      </w:r>
      <w:r>
        <w:rPr>
          <w:rFonts w:ascii="Arial" w:hAnsi="Arial" w:cs="Arial" w:hint="eastAsia"/>
          <w:color w:val="2E3033"/>
          <w:shd w:val="clear" w:color="auto" w:fill="FFFFFF"/>
        </w:rPr>
        <w:t>个节点并且被划分到</w:t>
      </w:r>
      <w:r>
        <w:rPr>
          <w:rFonts w:ascii="Arial" w:hAnsi="Arial" w:cs="Arial" w:hint="eastAsia"/>
          <w:color w:val="2E3033"/>
          <w:shd w:val="clear" w:color="auto" w:fill="FFFFFF"/>
        </w:rPr>
        <w:t>N+1</w:t>
      </w:r>
      <w:r>
        <w:rPr>
          <w:rFonts w:ascii="Arial" w:hAnsi="Arial" w:cs="Arial" w:hint="eastAsia"/>
          <w:color w:val="2E3033"/>
          <w:shd w:val="clear" w:color="auto" w:fill="FFFFFF"/>
        </w:rPr>
        <w:t>个</w:t>
      </w:r>
      <w:r w:rsidR="000B59C2">
        <w:rPr>
          <w:rFonts w:ascii="Arial" w:hAnsi="Arial" w:cs="Arial" w:hint="eastAsia"/>
          <w:color w:val="2E3033"/>
          <w:shd w:val="clear" w:color="auto" w:fill="FFFFFF"/>
        </w:rPr>
        <w:t>子集中用</w:t>
      </w:r>
      <w:bookmarkStart w:id="7" w:name="OLE_LINK5"/>
      <w:r w:rsidR="000B59C2">
        <w:rPr>
          <w:rFonts w:ascii="Arial" w:hAnsi="Arial" w:cs="Arial" w:hint="eastAsia"/>
          <w:color w:val="2E3033"/>
          <w:shd w:val="clear" w:color="auto" w:fill="FFFFFF"/>
        </w:rPr>
        <w:t>V</w:t>
      </w:r>
      <w:r w:rsidR="000B59C2" w:rsidRPr="000B59C2">
        <w:rPr>
          <w:rFonts w:ascii="Arial" w:hAnsi="Arial" w:cs="Arial" w:hint="eastAsia"/>
          <w:color w:val="2E3033"/>
          <w:shd w:val="clear" w:color="auto" w:fill="FFFFFF"/>
          <w:vertAlign w:val="subscript"/>
        </w:rPr>
        <w:t>c</w:t>
      </w:r>
      <w:r w:rsidR="000B59C2" w:rsidRPr="000B59C2">
        <w:rPr>
          <w:rFonts w:ascii="Arial" w:hAnsi="Arial" w:cs="Arial" w:hint="eastAsia"/>
          <w:color w:val="2E3033"/>
          <w:shd w:val="clear" w:color="auto" w:fill="FFFFFF"/>
          <w:vertAlign w:val="superscript"/>
        </w:rPr>
        <w:t>i</w:t>
      </w:r>
      <w:r w:rsidR="000B59C2">
        <w:rPr>
          <w:rFonts w:ascii="Arial" w:hAnsi="Arial" w:cs="Arial" w:hint="eastAsia"/>
          <w:color w:val="2E3033"/>
          <w:shd w:val="clear" w:color="auto" w:fill="FFFFFF"/>
        </w:rPr>
        <w:t>表示</w:t>
      </w:r>
      <w:bookmarkEnd w:id="7"/>
      <w:r w:rsidR="00450F2A">
        <w:rPr>
          <w:rFonts w:ascii="Arial" w:hAnsi="Arial" w:cs="Arial" w:hint="eastAsia"/>
          <w:color w:val="2E3033"/>
          <w:shd w:val="clear" w:color="auto" w:fill="FFFFFF"/>
        </w:rPr>
        <w:t>，并且有</w:t>
      </w:r>
      <w:r w:rsidR="00964438">
        <w:rPr>
          <w:noProof/>
        </w:rPr>
        <w:drawing>
          <wp:inline distT="0" distB="0" distL="0" distR="0">
            <wp:extent cx="1531257" cy="126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35142" cy="135456"/>
                    </a:xfrm>
                    <a:prstGeom prst="rect">
                      <a:avLst/>
                    </a:prstGeom>
                  </pic:spPr>
                </pic:pic>
              </a:graphicData>
            </a:graphic>
          </wp:inline>
        </w:drawing>
      </w:r>
      <w:r w:rsidR="00964438">
        <w:rPr>
          <w:rFonts w:ascii="Arial" w:hAnsi="Arial" w:cs="Arial" w:hint="eastAsia"/>
          <w:color w:val="2E3033"/>
          <w:shd w:val="clear" w:color="auto" w:fill="FFFFFF"/>
        </w:rPr>
        <w:t>，在</w:t>
      </w:r>
      <w:bookmarkStart w:id="8" w:name="OLE_LINK6"/>
      <w:bookmarkStart w:id="9" w:name="OLE_LINK7"/>
      <w:r w:rsidR="00964438">
        <w:rPr>
          <w:rFonts w:ascii="Arial" w:hAnsi="Arial" w:cs="Arial" w:hint="eastAsia"/>
          <w:color w:val="2E3033"/>
          <w:shd w:val="clear" w:color="auto" w:fill="FFFFFF"/>
        </w:rPr>
        <w:t>V</w:t>
      </w:r>
      <w:r w:rsidR="00964438" w:rsidRPr="000B59C2">
        <w:rPr>
          <w:rFonts w:ascii="Arial" w:hAnsi="Arial" w:cs="Arial" w:hint="eastAsia"/>
          <w:color w:val="2E3033"/>
          <w:shd w:val="clear" w:color="auto" w:fill="FFFFFF"/>
          <w:vertAlign w:val="subscript"/>
        </w:rPr>
        <w:t>c</w:t>
      </w:r>
      <w:r w:rsidR="00964438" w:rsidRPr="000B59C2">
        <w:rPr>
          <w:rFonts w:ascii="Arial" w:hAnsi="Arial" w:cs="Arial" w:hint="eastAsia"/>
          <w:color w:val="2E3033"/>
          <w:shd w:val="clear" w:color="auto" w:fill="FFFFFF"/>
          <w:vertAlign w:val="superscript"/>
        </w:rPr>
        <w:t>i</w:t>
      </w:r>
      <w:bookmarkEnd w:id="8"/>
      <w:bookmarkEnd w:id="9"/>
      <w:r w:rsidR="00964438">
        <w:rPr>
          <w:rFonts w:ascii="Arial" w:hAnsi="Arial" w:cs="Arial" w:hint="eastAsia"/>
          <w:color w:val="2E3033"/>
          <w:shd w:val="clear" w:color="auto" w:fill="FFFFFF"/>
        </w:rPr>
        <w:t>中的节点表示在图</w:t>
      </w:r>
      <w:r w:rsidR="00964438">
        <w:rPr>
          <w:rFonts w:ascii="Arial" w:hAnsi="Arial" w:cs="Arial" w:hint="eastAsia"/>
          <w:color w:val="2E3033"/>
          <w:shd w:val="clear" w:color="auto" w:fill="FFFFFF"/>
        </w:rPr>
        <w:t>G</w:t>
      </w:r>
      <w:r w:rsidR="00964438">
        <w:rPr>
          <w:rFonts w:ascii="Arial" w:hAnsi="Arial" w:cs="Arial" w:hint="eastAsia"/>
          <w:color w:val="2E3033"/>
          <w:shd w:val="clear" w:color="auto" w:fill="FFFFFF"/>
        </w:rPr>
        <w:t>中在</w:t>
      </w:r>
      <w:r w:rsidR="00964438">
        <w:rPr>
          <w:rFonts w:ascii="Arial" w:hAnsi="Arial" w:cs="Arial" w:hint="eastAsia"/>
          <w:color w:val="2E3033"/>
          <w:shd w:val="clear" w:color="auto" w:fill="FFFFFF"/>
        </w:rPr>
        <w:t>vi</w:t>
      </w:r>
      <w:r w:rsidR="00964438">
        <w:rPr>
          <w:rFonts w:ascii="Arial" w:hAnsi="Arial" w:cs="Arial" w:hint="eastAsia"/>
          <w:color w:val="2E3033"/>
          <w:shd w:val="clear" w:color="auto" w:fill="FFFFFF"/>
        </w:rPr>
        <w:t>上的多个种子，在</w:t>
      </w:r>
      <w:r w:rsidR="00964438">
        <w:rPr>
          <w:rFonts w:ascii="Arial" w:hAnsi="Arial" w:cs="Arial" w:hint="eastAsia"/>
          <w:color w:val="2E3033"/>
          <w:shd w:val="clear" w:color="auto" w:fill="FFFFFF"/>
        </w:rPr>
        <w:t>V</w:t>
      </w:r>
      <w:r w:rsidR="00964438" w:rsidRPr="000B59C2">
        <w:rPr>
          <w:rFonts w:ascii="Arial" w:hAnsi="Arial" w:cs="Arial" w:hint="eastAsia"/>
          <w:color w:val="2E3033"/>
          <w:shd w:val="clear" w:color="auto" w:fill="FFFFFF"/>
          <w:vertAlign w:val="subscript"/>
        </w:rPr>
        <w:t>c</w:t>
      </w:r>
      <w:r w:rsidR="00964438">
        <w:rPr>
          <w:rFonts w:ascii="Arial" w:hAnsi="Arial" w:cs="Arial"/>
          <w:color w:val="2E3033"/>
          <w:shd w:val="clear" w:color="auto" w:fill="FFFFFF"/>
          <w:vertAlign w:val="superscript"/>
        </w:rPr>
        <w:t>0</w:t>
      </w:r>
      <w:r w:rsidR="00964438">
        <w:rPr>
          <w:rFonts w:ascii="Arial" w:hAnsi="Arial" w:cs="Arial" w:hint="eastAsia"/>
          <w:color w:val="2E3033"/>
          <w:shd w:val="clear" w:color="auto" w:fill="FFFFFF"/>
        </w:rPr>
        <w:t>中的</w:t>
      </w:r>
      <w:r w:rsidR="00DC54DD">
        <w:rPr>
          <w:rFonts w:ascii="Arial" w:hAnsi="Arial" w:cs="Arial" w:hint="eastAsia"/>
          <w:color w:val="2E3033"/>
          <w:shd w:val="clear" w:color="auto" w:fill="FFFFFF"/>
        </w:rPr>
        <w:t>节点</w:t>
      </w:r>
      <w:r w:rsidR="00DC54DD">
        <w:rPr>
          <w:rFonts w:ascii="Arial" w:hAnsi="Arial" w:cs="Arial"/>
          <w:color w:val="2E3033"/>
          <w:shd w:val="clear" w:color="auto" w:fill="FFFFFF"/>
        </w:rPr>
        <w:t>对应于</w:t>
      </w:r>
      <w:r w:rsidR="00DC54DD">
        <w:rPr>
          <w:rFonts w:ascii="Arial" w:hAnsi="Arial" w:cs="Arial"/>
          <w:color w:val="2E3033"/>
          <w:shd w:val="clear" w:color="auto" w:fill="FFFFFF"/>
        </w:rPr>
        <w:t>G</w:t>
      </w:r>
      <w:r w:rsidR="00DC54DD">
        <w:rPr>
          <w:rFonts w:ascii="Arial" w:hAnsi="Arial" w:cs="Arial"/>
          <w:color w:val="2E3033"/>
          <w:shd w:val="clear" w:color="auto" w:fill="FFFFFF"/>
        </w:rPr>
        <w:t>中的节点</w:t>
      </w:r>
      <w:r w:rsidR="00DC54DD">
        <w:rPr>
          <w:rFonts w:ascii="Arial" w:hAnsi="Arial" w:cs="Arial" w:hint="eastAsia"/>
          <w:color w:val="2E3033"/>
          <w:shd w:val="clear" w:color="auto" w:fill="FFFFFF"/>
        </w:rPr>
        <w:t>。</w:t>
      </w:r>
      <w:r w:rsidR="00DC54DD">
        <w:rPr>
          <w:rFonts w:ascii="Arial" w:hAnsi="Arial" w:cs="Arial"/>
          <w:color w:val="2E3033"/>
          <w:shd w:val="clear" w:color="auto" w:fill="FFFFFF"/>
        </w:rPr>
        <w:t>Ec</w:t>
      </w:r>
      <w:r w:rsidR="00DC54DD">
        <w:rPr>
          <w:rFonts w:ascii="Arial" w:hAnsi="Arial" w:cs="Arial"/>
          <w:color w:val="2E3033"/>
          <w:shd w:val="clear" w:color="auto" w:fill="FFFFFF"/>
        </w:rPr>
        <w:t>由</w:t>
      </w:r>
      <w:r w:rsidR="00DC54DD">
        <w:rPr>
          <w:rFonts w:ascii="Arial" w:hAnsi="Arial" w:cs="Arial"/>
          <w:color w:val="2E3033"/>
          <w:shd w:val="clear" w:color="auto" w:fill="FFFFFF"/>
        </w:rPr>
        <w:t>Ec1</w:t>
      </w:r>
      <w:r w:rsidR="00DC54DD">
        <w:rPr>
          <w:rFonts w:ascii="Arial" w:hAnsi="Arial" w:cs="Arial"/>
          <w:color w:val="2E3033"/>
          <w:shd w:val="clear" w:color="auto" w:fill="FFFFFF"/>
        </w:rPr>
        <w:t>和</w:t>
      </w:r>
      <w:r w:rsidR="00DC54DD">
        <w:rPr>
          <w:rFonts w:ascii="Arial" w:hAnsi="Arial" w:cs="Arial"/>
          <w:color w:val="2E3033"/>
          <w:shd w:val="clear" w:color="auto" w:fill="FFFFFF"/>
        </w:rPr>
        <w:t>Ec2</w:t>
      </w:r>
      <w:r w:rsidR="00DC54DD">
        <w:rPr>
          <w:rFonts w:ascii="Arial" w:hAnsi="Arial" w:cs="Arial"/>
          <w:color w:val="2E3033"/>
          <w:shd w:val="clear" w:color="auto" w:fill="FFFFFF"/>
        </w:rPr>
        <w:t>两部分组成，定义如下。</w:t>
      </w:r>
      <w:r w:rsidR="00DC54DD">
        <w:rPr>
          <w:rFonts w:ascii="Arial" w:hAnsi="Arial" w:cs="Arial" w:hint="eastAsia"/>
          <w:color w:val="2E3033"/>
          <w:shd w:val="clear" w:color="auto" w:fill="FFFFFF"/>
        </w:rPr>
        <w:t>对于</w:t>
      </w:r>
      <w:r w:rsidR="00DC54DD">
        <w:rPr>
          <w:rFonts w:ascii="Arial" w:hAnsi="Arial" w:cs="Arial" w:hint="eastAsia"/>
          <w:color w:val="2E3033"/>
          <w:shd w:val="clear" w:color="auto" w:fill="FFFFFF"/>
        </w:rPr>
        <w:t>i&gt;</w:t>
      </w:r>
      <w:r w:rsidR="00DC54DD">
        <w:rPr>
          <w:rFonts w:ascii="Arial" w:hAnsi="Arial" w:cs="Arial"/>
          <w:color w:val="2E3033"/>
          <w:shd w:val="clear" w:color="auto" w:fill="FFFFFF"/>
        </w:rPr>
        <w:t>0</w:t>
      </w:r>
      <w:r w:rsidR="00353A59">
        <w:rPr>
          <w:rFonts w:ascii="Arial" w:hAnsi="Arial" w:cs="Arial" w:hint="eastAsia"/>
          <w:color w:val="2E3033"/>
          <w:shd w:val="clear" w:color="auto" w:fill="FFFFFF"/>
        </w:rPr>
        <w:t>,1</w:t>
      </w:r>
      <w:r w:rsidR="00353A59">
        <w:rPr>
          <w:rFonts w:ascii="Arial" w:hAnsi="Arial" w:cs="Arial"/>
          <w:color w:val="2E3033"/>
          <w:shd w:val="clear" w:color="auto" w:fill="FFFFFF"/>
        </w:rPr>
        <w:t>&lt;=j&lt;=B</w:t>
      </w:r>
      <w:r w:rsidR="00353A59">
        <w:rPr>
          <w:rFonts w:ascii="Arial" w:hAnsi="Arial" w:cs="Arial" w:hint="eastAsia"/>
          <w:color w:val="2E3033"/>
          <w:shd w:val="clear" w:color="auto" w:fill="FFFFFF"/>
        </w:rPr>
        <w:t>，有一条边</w:t>
      </w:r>
      <w:r w:rsidR="00353A59">
        <w:rPr>
          <w:noProof/>
        </w:rPr>
        <w:drawing>
          <wp:inline distT="0" distB="0" distL="0" distR="0">
            <wp:extent cx="654085" cy="1889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8217" cy="195929"/>
                    </a:xfrm>
                    <a:prstGeom prst="rect">
                      <a:avLst/>
                    </a:prstGeom>
                  </pic:spPr>
                </pic:pic>
              </a:graphicData>
            </a:graphic>
          </wp:inline>
        </w:drawing>
      </w:r>
      <w:r w:rsidR="00353A59">
        <w:rPr>
          <w:rFonts w:ascii="Arial" w:hAnsi="Arial" w:cs="Arial" w:hint="eastAsia"/>
          <w:color w:val="2E3033"/>
          <w:shd w:val="clear" w:color="auto" w:fill="FFFFFF"/>
        </w:rPr>
        <w:t>对于任意的两个节点</w:t>
      </w:r>
      <w:r w:rsidR="00353A59">
        <w:rPr>
          <w:rFonts w:ascii="Arial" w:hAnsi="Arial" w:cs="Arial" w:hint="eastAsia"/>
          <w:color w:val="2E3033"/>
          <w:shd w:val="clear" w:color="auto" w:fill="FFFFFF"/>
        </w:rPr>
        <w:t>v</w:t>
      </w:r>
      <w:r w:rsidR="00353A59" w:rsidRPr="00353A59">
        <w:rPr>
          <w:rFonts w:ascii="Arial" w:hAnsi="Arial" w:cs="Arial"/>
          <w:color w:val="2E3033"/>
          <w:shd w:val="clear" w:color="auto" w:fill="FFFFFF"/>
          <w:vertAlign w:val="subscript"/>
        </w:rPr>
        <w:t>i,j</w:t>
      </w:r>
      <w:r w:rsidR="00353A59">
        <w:rPr>
          <w:rFonts w:ascii="Arial" w:hAnsi="Arial" w:cs="Arial" w:hint="eastAsia"/>
          <w:color w:val="2E3033"/>
          <w:shd w:val="clear" w:color="auto" w:fill="FFFFFF"/>
        </w:rPr>
        <w:t>和</w:t>
      </w:r>
      <w:r w:rsidR="00353A59">
        <w:rPr>
          <w:rFonts w:ascii="Arial" w:hAnsi="Arial" w:cs="Arial" w:hint="eastAsia"/>
          <w:color w:val="2E3033"/>
          <w:shd w:val="clear" w:color="auto" w:fill="FFFFFF"/>
        </w:rPr>
        <w:t>v</w:t>
      </w:r>
      <w:r w:rsidR="00353A59" w:rsidRPr="00353A59">
        <w:rPr>
          <w:rFonts w:ascii="Arial" w:hAnsi="Arial" w:cs="Arial" w:hint="eastAsia"/>
          <w:color w:val="2E3033"/>
          <w:shd w:val="clear" w:color="auto" w:fill="FFFFFF"/>
          <w:vertAlign w:val="subscript"/>
        </w:rPr>
        <w:t>0,i</w:t>
      </w:r>
      <w:r w:rsidR="00353A59">
        <w:rPr>
          <w:rFonts w:ascii="Arial" w:hAnsi="Arial" w:cs="Arial" w:hint="eastAsia"/>
          <w:color w:val="2E3033"/>
          <w:shd w:val="clear" w:color="auto" w:fill="FFFFFF"/>
        </w:rPr>
        <w:t>之间都有一条边</w:t>
      </w:r>
    </w:p>
    <w:sectPr w:rsidR="006E7EAF" w:rsidRPr="00964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C65" w:rsidRDefault="005A0C65" w:rsidP="004E3BA9">
      <w:r>
        <w:separator/>
      </w:r>
    </w:p>
  </w:endnote>
  <w:endnote w:type="continuationSeparator" w:id="0">
    <w:p w:rsidR="005A0C65" w:rsidRDefault="005A0C65" w:rsidP="004E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C65" w:rsidRDefault="005A0C65" w:rsidP="004E3BA9">
      <w:r>
        <w:separator/>
      </w:r>
    </w:p>
  </w:footnote>
  <w:footnote w:type="continuationSeparator" w:id="0">
    <w:p w:rsidR="005A0C65" w:rsidRDefault="005A0C65" w:rsidP="004E3B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318F"/>
    <w:rsid w:val="0001537A"/>
    <w:rsid w:val="00046B51"/>
    <w:rsid w:val="000A5748"/>
    <w:rsid w:val="000B59C2"/>
    <w:rsid w:val="000E608B"/>
    <w:rsid w:val="00101C4C"/>
    <w:rsid w:val="00125049"/>
    <w:rsid w:val="0025379E"/>
    <w:rsid w:val="00261659"/>
    <w:rsid w:val="0027266A"/>
    <w:rsid w:val="00295850"/>
    <w:rsid w:val="002F5429"/>
    <w:rsid w:val="00337D19"/>
    <w:rsid w:val="00353A59"/>
    <w:rsid w:val="00384A55"/>
    <w:rsid w:val="003B0240"/>
    <w:rsid w:val="003F4A48"/>
    <w:rsid w:val="00401698"/>
    <w:rsid w:val="00450F2A"/>
    <w:rsid w:val="004805E1"/>
    <w:rsid w:val="004E1AF3"/>
    <w:rsid w:val="004E3BA9"/>
    <w:rsid w:val="00501175"/>
    <w:rsid w:val="00503114"/>
    <w:rsid w:val="00545560"/>
    <w:rsid w:val="00553F84"/>
    <w:rsid w:val="00583E9F"/>
    <w:rsid w:val="00585D28"/>
    <w:rsid w:val="005A0C65"/>
    <w:rsid w:val="005B0C12"/>
    <w:rsid w:val="005C03E6"/>
    <w:rsid w:val="0060243A"/>
    <w:rsid w:val="00645217"/>
    <w:rsid w:val="006A60FE"/>
    <w:rsid w:val="006E7EAF"/>
    <w:rsid w:val="007119D6"/>
    <w:rsid w:val="0071472C"/>
    <w:rsid w:val="00720E00"/>
    <w:rsid w:val="00766307"/>
    <w:rsid w:val="00804E4F"/>
    <w:rsid w:val="00834038"/>
    <w:rsid w:val="00941908"/>
    <w:rsid w:val="00961984"/>
    <w:rsid w:val="00964438"/>
    <w:rsid w:val="00986DFF"/>
    <w:rsid w:val="00A66D1D"/>
    <w:rsid w:val="00AD0652"/>
    <w:rsid w:val="00AF1317"/>
    <w:rsid w:val="00B712B7"/>
    <w:rsid w:val="00BB448A"/>
    <w:rsid w:val="00BF1763"/>
    <w:rsid w:val="00C52CF1"/>
    <w:rsid w:val="00C83328"/>
    <w:rsid w:val="00DC54DD"/>
    <w:rsid w:val="00EA1E9E"/>
    <w:rsid w:val="00ED318F"/>
    <w:rsid w:val="00EE0139"/>
    <w:rsid w:val="00EF771D"/>
    <w:rsid w:val="00F4561F"/>
    <w:rsid w:val="00FF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EEBA"/>
  <w15:chartTrackingRefBased/>
  <w15:docId w15:val="{A5A6787B-C323-4A10-A9FC-67F80F74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5379E"/>
    <w:rPr>
      <w:rFonts w:ascii="Times-Roman" w:hAnsi="Times-Roman" w:hint="default"/>
      <w:b w:val="0"/>
      <w:bCs w:val="0"/>
      <w:i w:val="0"/>
      <w:iCs w:val="0"/>
      <w:color w:val="000000"/>
      <w:sz w:val="48"/>
      <w:szCs w:val="48"/>
    </w:rPr>
  </w:style>
  <w:style w:type="paragraph" w:styleId="a3">
    <w:name w:val="header"/>
    <w:basedOn w:val="a"/>
    <w:link w:val="a4"/>
    <w:uiPriority w:val="99"/>
    <w:unhideWhenUsed/>
    <w:rsid w:val="004E3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3BA9"/>
    <w:rPr>
      <w:sz w:val="18"/>
      <w:szCs w:val="18"/>
    </w:rPr>
  </w:style>
  <w:style w:type="paragraph" w:styleId="a5">
    <w:name w:val="footer"/>
    <w:basedOn w:val="a"/>
    <w:link w:val="a6"/>
    <w:uiPriority w:val="99"/>
    <w:unhideWhenUsed/>
    <w:rsid w:val="004E3BA9"/>
    <w:pPr>
      <w:tabs>
        <w:tab w:val="center" w:pos="4153"/>
        <w:tab w:val="right" w:pos="8306"/>
      </w:tabs>
      <w:snapToGrid w:val="0"/>
      <w:jc w:val="left"/>
    </w:pPr>
    <w:rPr>
      <w:sz w:val="18"/>
      <w:szCs w:val="18"/>
    </w:rPr>
  </w:style>
  <w:style w:type="character" w:customStyle="1" w:styleId="a6">
    <w:name w:val="页脚 字符"/>
    <w:basedOn w:val="a0"/>
    <w:link w:val="a5"/>
    <w:uiPriority w:val="99"/>
    <w:rsid w:val="004E3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12226</TotalTime>
  <Pages>2</Pages>
  <Words>343</Words>
  <Characters>1956</Characters>
  <Application>Microsoft Office Word</Application>
  <DocSecurity>0</DocSecurity>
  <Lines>16</Lines>
  <Paragraphs>4</Paragraphs>
  <ScaleCrop>false</ScaleCrop>
  <Company>shendu</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2019-08-21T01:02:00Z</dcterms:created>
  <dcterms:modified xsi:type="dcterms:W3CDTF">2019-08-30T01:15:00Z</dcterms:modified>
</cp:coreProperties>
</file>