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38ED60">
      <w:pPr>
        <w:pStyle w:val="2"/>
        <w:spacing w:before="37" w:line="197" w:lineRule="auto"/>
        <w:ind w:firstLine="4602" w:firstLineChars="2300"/>
        <w:outlineLvl w:val="0"/>
        <w:rPr>
          <w:rFonts w:hint="default"/>
          <w:sz w:val="20"/>
          <w:szCs w:val="20"/>
          <w:lang w:val="en-US"/>
        </w:rPr>
      </w:pPr>
      <w:bookmarkStart w:id="0" w:name="_GoBack"/>
      <w:bookmarkEnd w:id="0"/>
      <w:r>
        <w:rPr>
          <w:b/>
          <w:bCs/>
          <w:sz w:val="20"/>
          <w:szCs w:val="20"/>
        </w:rPr>
        <w:t>Mr</w:t>
      </w:r>
      <w:r>
        <w:rPr>
          <w:b/>
          <w:bCs/>
          <w:spacing w:val="13"/>
          <w:sz w:val="20"/>
          <w:szCs w:val="20"/>
        </w:rPr>
        <w:t xml:space="preserve">. </w:t>
      </w:r>
      <w:r>
        <w:rPr>
          <w:rFonts w:hint="default"/>
          <w:b/>
          <w:bCs/>
          <w:spacing w:val="13"/>
          <w:sz w:val="20"/>
          <w:szCs w:val="20"/>
          <w:lang w:val="en-US"/>
        </w:rPr>
        <w:t>Zeheng Huang</w:t>
      </w:r>
    </w:p>
    <w:p w14:paraId="6C86C5D8">
      <w:pPr>
        <w:pStyle w:val="2"/>
        <w:spacing w:before="48" w:line="192" w:lineRule="auto"/>
        <w:ind w:left="3566"/>
        <w:rPr>
          <w:rFonts w:hint="default"/>
          <w:lang w:val="en-US"/>
        </w:rPr>
      </w:pPr>
      <w:r>
        <w:rPr>
          <w:spacing w:val="-2"/>
        </w:rPr>
        <w:t>(+86)</w:t>
      </w:r>
      <w:r>
        <w:rPr>
          <w:rFonts w:hint="eastAsia"/>
          <w:spacing w:val="-2"/>
        </w:rPr>
        <w:t>18170911025</w:t>
      </w:r>
      <w:r>
        <w:rPr>
          <w:spacing w:val="14"/>
        </w:rPr>
        <w:t xml:space="preserve"> </w:t>
      </w:r>
      <w:r>
        <w:rPr>
          <w:spacing w:val="-2"/>
        </w:rPr>
        <w:t xml:space="preserve">| </w:t>
      </w:r>
      <w:r>
        <w:rPr>
          <w:rFonts w:hint="eastAsia"/>
          <w:spacing w:val="-2"/>
        </w:rPr>
        <w:fldChar w:fldCharType="begin"/>
      </w:r>
      <w:r>
        <w:rPr>
          <w:rFonts w:hint="eastAsia"/>
          <w:spacing w:val="-2"/>
        </w:rPr>
        <w:instrText xml:space="preserve"> HYPERLINK "mailto:1433890263@qq.com|" </w:instrText>
      </w:r>
      <w:r>
        <w:rPr>
          <w:rFonts w:hint="eastAsia"/>
          <w:spacing w:val="-2"/>
        </w:rPr>
        <w:fldChar w:fldCharType="separate"/>
      </w:r>
      <w:r>
        <w:rPr>
          <w:rStyle w:val="6"/>
          <w:rFonts w:hint="eastAsia"/>
          <w:spacing w:val="-2"/>
        </w:rPr>
        <w:t>1433890263@qq.com</w:t>
      </w:r>
      <w:r>
        <w:rPr>
          <w:rStyle w:val="6"/>
          <w:rFonts w:hint="default"/>
          <w:spacing w:val="-2"/>
          <w:lang w:val="en-US"/>
        </w:rPr>
        <w:t xml:space="preserve"> |</w:t>
      </w:r>
      <w:r>
        <w:rPr>
          <w:rFonts w:hint="eastAsia"/>
          <w:spacing w:val="-2"/>
        </w:rPr>
        <w:fldChar w:fldCharType="end"/>
      </w:r>
      <w:r>
        <w:rPr>
          <w:rFonts w:hint="default"/>
          <w:spacing w:val="-2"/>
          <w:lang w:val="en-US"/>
        </w:rPr>
        <w:t>wzh1025@khu.ac.kr</w:t>
      </w:r>
    </w:p>
    <w:p w14:paraId="6B25744B">
      <w:pPr>
        <w:pStyle w:val="2"/>
        <w:spacing w:before="52" w:line="192" w:lineRule="auto"/>
        <w:ind w:left="2257" w:firstLine="1800" w:firstLineChars="1000"/>
        <w:jc w:val="left"/>
      </w:pPr>
      <w:r>
        <w:t xml:space="preserve">Address: </w:t>
      </w:r>
      <w:r>
        <w:rPr>
          <w:rFonts w:hint="eastAsia"/>
          <w:spacing w:val="-1"/>
        </w:rPr>
        <w:t>Nanchang, Jiangxi, China</w:t>
      </w:r>
    </w:p>
    <w:p w14:paraId="2DD94953">
      <w:pPr>
        <w:pStyle w:val="2"/>
        <w:spacing w:before="59" w:line="188" w:lineRule="auto"/>
        <w:ind w:left="3"/>
        <w:rPr>
          <w:rFonts w:hint="default"/>
          <w:lang w:val="en-US"/>
        </w:rPr>
      </w:pPr>
      <w:r>
        <w:rPr>
          <w:b/>
          <w:bCs/>
          <w:spacing w:val="-2"/>
        </w:rPr>
        <w:t>EDUCATION</w:t>
      </w:r>
      <w:r>
        <w:rPr>
          <w:rFonts w:hint="default"/>
          <w:b/>
          <w:bCs/>
          <w:spacing w:val="-2"/>
          <w:lang w:val="en-US"/>
        </w:rPr>
        <w:t>AL BACKGROUND</w:t>
      </w:r>
    </w:p>
    <w:p w14:paraId="6A141461">
      <w:pPr>
        <w:spacing w:line="55" w:lineRule="auto"/>
        <w:rPr>
          <w:rFonts w:ascii="Arial"/>
          <w:sz w:val="2"/>
        </w:rPr>
      </w:pPr>
    </w:p>
    <w:tbl>
      <w:tblPr>
        <w:tblStyle w:val="7"/>
        <w:tblW w:w="1046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466"/>
      </w:tblGrid>
      <w:tr w14:paraId="46BCAC5B">
        <w:trPr>
          <w:trHeight w:val="1816" w:hRule="atLeast"/>
        </w:trPr>
        <w:tc>
          <w:tcPr>
            <w:tcW w:w="10466" w:type="dxa"/>
            <w:tcBorders>
              <w:top w:val="single" w:color="000000" w:sz="2" w:space="0"/>
              <w:bottom w:val="single" w:color="000000" w:sz="2" w:space="0"/>
            </w:tcBorders>
            <w:vAlign w:val="top"/>
          </w:tcPr>
          <w:p w14:paraId="5FB20144">
            <w:pPr>
              <w:pStyle w:val="8"/>
              <w:spacing w:before="59" w:line="238" w:lineRule="auto"/>
              <w:ind w:left="3" w:firstLine="1"/>
              <w:jc w:val="both"/>
              <w:rPr>
                <w:spacing w:val="-1"/>
              </w:rPr>
            </w:pPr>
            <w:r>
              <w:rPr>
                <w:rFonts w:hint="eastAsia"/>
                <w:b/>
                <w:bCs/>
              </w:rPr>
              <w:t>Kyung</w:t>
            </w:r>
            <w:r>
              <w:rPr>
                <w:rFonts w:hint="default"/>
                <w:b/>
                <w:bCs/>
                <w:lang w:val="en-US"/>
              </w:rPr>
              <w:t xml:space="preserve"> </w:t>
            </w:r>
            <w:r>
              <w:rPr>
                <w:rFonts w:hint="eastAsia"/>
                <w:b/>
                <w:bCs/>
              </w:rPr>
              <w:t>Hee</w:t>
            </w:r>
            <w:r>
              <w:rPr>
                <w:rFonts w:hint="eastAsia" w:eastAsia="宋体"/>
                <w:b/>
                <w:bCs/>
                <w:lang w:val="en-US" w:eastAsia="zh-CN"/>
              </w:rPr>
              <w:t xml:space="preserve"> </w:t>
            </w:r>
            <w:r>
              <w:rPr>
                <w:rFonts w:hint="eastAsia"/>
                <w:b/>
                <w:bCs/>
              </w:rPr>
              <w:t>University</w:t>
            </w:r>
            <w:r>
              <w:rPr>
                <w:rFonts w:hint="default"/>
                <w:b/>
                <w:bCs/>
                <w:lang w:val="en-US"/>
              </w:rPr>
              <w:t xml:space="preserve">                                                                     </w:t>
            </w:r>
            <w:r>
              <w:rPr>
                <w:rFonts w:hint="default"/>
                <w:b w:val="0"/>
                <w:bCs w:val="0"/>
                <w:lang w:val="en-US"/>
              </w:rPr>
              <w:t xml:space="preserve"> </w:t>
            </w:r>
            <w:r>
              <w:rPr>
                <w:rFonts w:hint="eastAsia"/>
                <w:b w:val="0"/>
                <w:bCs w:val="0"/>
              </w:rPr>
              <w:t>Seoul,Korea</w:t>
            </w:r>
            <w:r>
              <w:rPr>
                <w:b w:val="0"/>
                <w:bCs w:val="0"/>
              </w:rPr>
              <w:t xml:space="preserve">        </w:t>
            </w:r>
            <w:r>
              <w:rPr>
                <w:b/>
                <w:bCs/>
              </w:rPr>
              <w:t xml:space="preserve">                                                                                                                                                                                     </w:t>
            </w:r>
            <w:r>
              <w:t xml:space="preserve">  </w:t>
            </w:r>
            <w:r>
              <w:rPr>
                <w:b/>
                <w:bCs/>
              </w:rPr>
              <w:t>Major</w:t>
            </w:r>
            <w:r>
              <w:rPr>
                <w:b/>
                <w:bCs/>
                <w:spacing w:val="1"/>
              </w:rPr>
              <w:t xml:space="preserve">: </w:t>
            </w:r>
            <w:r>
              <w:rPr>
                <w:rFonts w:hint="eastAsia"/>
                <w:b/>
                <w:bCs/>
              </w:rPr>
              <w:t>MBA in Media Management</w:t>
            </w:r>
            <w:r>
              <w:rPr>
                <w:b/>
                <w:bCs/>
                <w:spacing w:val="1"/>
              </w:rPr>
              <w:t xml:space="preserve">                    </w:t>
            </w:r>
            <w:r>
              <w:rPr>
                <w:b/>
                <w:bCs/>
              </w:rPr>
              <w:t xml:space="preserve">                                                                                                                       </w:t>
            </w:r>
            <w:r>
              <w:rPr>
                <w:b w:val="0"/>
                <w:bCs w:val="0"/>
              </w:rPr>
              <w:t xml:space="preserve"> </w:t>
            </w:r>
            <w:r>
              <w:rPr>
                <w:rFonts w:hint="default"/>
                <w:b w:val="0"/>
                <w:bCs w:val="0"/>
                <w:lang w:val="en-US"/>
              </w:rPr>
              <w:t>12</w:t>
            </w:r>
            <w:r>
              <w:t>/202</w:t>
            </w:r>
            <w:r>
              <w:rPr>
                <w:rFonts w:hint="default"/>
                <w:lang w:val="en-US"/>
              </w:rPr>
              <w:t>5</w:t>
            </w:r>
            <w:r>
              <w:t>-</w:t>
            </w:r>
            <w:r>
              <w:rPr>
                <w:rFonts w:hint="default"/>
                <w:lang w:val="en-US"/>
              </w:rPr>
              <w:t>09</w:t>
            </w:r>
            <w:r>
              <w:t xml:space="preserve">/2024 </w:t>
            </w:r>
            <w:r>
              <w:rPr>
                <w:b/>
                <w:bCs/>
              </w:rPr>
              <w:t>Relevant</w:t>
            </w:r>
            <w:r>
              <w:rPr>
                <w:b/>
                <w:bCs/>
                <w:spacing w:val="21"/>
              </w:rPr>
              <w:t xml:space="preserve"> </w:t>
            </w:r>
            <w:r>
              <w:rPr>
                <w:b/>
                <w:bCs/>
              </w:rPr>
              <w:t>Courses:</w:t>
            </w:r>
            <w:r>
              <w:rPr>
                <w:b/>
                <w:bCs/>
                <w:spacing w:val="21"/>
              </w:rPr>
              <w:t xml:space="preserve"> </w:t>
            </w:r>
            <w:r>
              <w:rPr>
                <w:rFonts w:hint="eastAsia"/>
              </w:rPr>
              <w:t>Digital Media Arts, Advertising Media Planning, New Media Industry, Media &amp; Mass Communication</w:t>
            </w:r>
            <w:r>
              <w:rPr>
                <w:spacing w:val="-1"/>
              </w:rPr>
              <w:t>, etc.</w:t>
            </w:r>
          </w:p>
          <w:p w14:paraId="0F225C1F">
            <w:pPr>
              <w:pStyle w:val="8"/>
              <w:spacing w:before="59" w:line="238" w:lineRule="auto"/>
              <w:ind w:left="3" w:firstLine="1"/>
              <w:jc w:val="both"/>
              <w:rPr>
                <w:rFonts w:hint="default" w:ascii="Times New Roman Bold" w:hAnsi="Times New Roman Bold" w:cs="Times New Roman Bold"/>
                <w:b/>
                <w:bCs/>
                <w:spacing w:val="-1"/>
              </w:rPr>
            </w:pPr>
            <w:r>
              <w:rPr>
                <w:rFonts w:hint="default" w:ascii="Times New Roman Bold" w:hAnsi="Times New Roman Bold" w:cs="Times New Roman Bold"/>
                <w:b/>
                <w:bCs/>
                <w:spacing w:val="-1"/>
              </w:rPr>
              <w:t>GPA: 3.89/4.3 (90.71%)</w:t>
            </w:r>
          </w:p>
          <w:p w14:paraId="67F7AA40">
            <w:pPr>
              <w:pStyle w:val="8"/>
              <w:spacing w:before="52" w:line="192" w:lineRule="auto"/>
              <w:ind w:left="3"/>
            </w:pPr>
            <w:r>
              <w:rPr>
                <w:rFonts w:hint="eastAsia"/>
                <w:b/>
                <w:bCs/>
              </w:rPr>
              <w:t>Jingchu University of Technology</w:t>
            </w:r>
            <w:r>
              <w:rPr>
                <w:rFonts w:hint="default"/>
                <w:b/>
                <w:bCs/>
                <w:lang w:val="en-US"/>
              </w:rPr>
              <w:t xml:space="preserve">                 </w:t>
            </w:r>
            <w:r>
              <w:rPr>
                <w:b/>
                <w:bCs/>
              </w:rPr>
              <w:t xml:space="preserve">                                                                                 </w:t>
            </w:r>
            <w:r>
              <w:rPr>
                <w:b/>
                <w:bCs/>
                <w:spacing w:val="-1"/>
              </w:rPr>
              <w:t xml:space="preserve">                                                 </w:t>
            </w:r>
            <w:r>
              <w:rPr>
                <w:b w:val="0"/>
                <w:bCs w:val="0"/>
                <w:spacing w:val="-1"/>
              </w:rPr>
              <w:t xml:space="preserve">   </w:t>
            </w:r>
            <w:r>
              <w:rPr>
                <w:rFonts w:hint="default"/>
                <w:b w:val="0"/>
                <w:bCs w:val="0"/>
                <w:spacing w:val="-1"/>
                <w:lang w:val="en-US"/>
              </w:rPr>
              <w:t xml:space="preserve"> Jingmen</w:t>
            </w:r>
            <w:r>
              <w:rPr>
                <w:b w:val="0"/>
                <w:bCs w:val="0"/>
                <w:spacing w:val="-1"/>
              </w:rPr>
              <w:t xml:space="preserve">, </w:t>
            </w:r>
            <w:r>
              <w:rPr>
                <w:spacing w:val="-1"/>
              </w:rPr>
              <w:t>China</w:t>
            </w:r>
          </w:p>
          <w:p w14:paraId="6DD869FE">
            <w:pPr>
              <w:pStyle w:val="8"/>
              <w:spacing w:before="55" w:line="192" w:lineRule="auto"/>
              <w:ind w:left="3"/>
              <w:rPr>
                <w:rFonts w:hint="default"/>
                <w:lang w:val="en-US"/>
              </w:rPr>
            </w:pPr>
            <w:r>
              <w:rPr>
                <w:b/>
                <w:bCs/>
              </w:rPr>
              <w:t>Major</w:t>
            </w:r>
            <w:r>
              <w:t xml:space="preserve">: </w:t>
            </w:r>
            <w:r>
              <w:rPr>
                <w:rFonts w:hint="eastAsia"/>
              </w:rPr>
              <w:t>B.A. in Broadcasting &amp; Television Directing</w:t>
            </w:r>
            <w:r>
              <w:rPr>
                <w:rFonts w:hint="default"/>
                <w:lang w:val="en-US"/>
              </w:rPr>
              <w:t xml:space="preserve">                                 </w:t>
            </w:r>
            <w:r>
              <w:t xml:space="preserve">                                                                       </w:t>
            </w:r>
            <w:r>
              <w:rPr>
                <w:spacing w:val="-1"/>
              </w:rPr>
              <w:t xml:space="preserve">                0</w:t>
            </w:r>
            <w:r>
              <w:rPr>
                <w:rFonts w:hint="default"/>
                <w:spacing w:val="-1"/>
                <w:lang w:val="en-US"/>
              </w:rPr>
              <w:t>6</w:t>
            </w:r>
            <w:r>
              <w:rPr>
                <w:spacing w:val="-1"/>
              </w:rPr>
              <w:t>/201</w:t>
            </w:r>
            <w:r>
              <w:rPr>
                <w:rFonts w:hint="default"/>
                <w:spacing w:val="-1"/>
                <w:lang w:val="en-US"/>
              </w:rPr>
              <w:t>8</w:t>
            </w:r>
            <w:r>
              <w:rPr>
                <w:spacing w:val="-1"/>
              </w:rPr>
              <w:t>-0</w:t>
            </w:r>
            <w:r>
              <w:rPr>
                <w:rFonts w:hint="default"/>
                <w:spacing w:val="-1"/>
                <w:lang w:val="en-US"/>
              </w:rPr>
              <w:t>9</w:t>
            </w:r>
            <w:r>
              <w:rPr>
                <w:spacing w:val="-1"/>
              </w:rPr>
              <w:t>/20</w:t>
            </w:r>
            <w:r>
              <w:rPr>
                <w:rFonts w:hint="default"/>
                <w:spacing w:val="-1"/>
                <w:lang w:val="en-US"/>
              </w:rPr>
              <w:t>14</w:t>
            </w:r>
          </w:p>
          <w:p w14:paraId="7020751C">
            <w:pPr>
              <w:pStyle w:val="8"/>
              <w:spacing w:before="55" w:line="192" w:lineRule="auto"/>
              <w:ind w:left="1"/>
              <w:rPr>
                <w:rFonts w:hint="default" w:ascii="Times New Roman Bold" w:hAnsi="Times New Roman Bold" w:cs="Times New Roman Bold"/>
                <w:b/>
                <w:bCs/>
                <w:spacing w:val="-2"/>
                <w:lang w:val="en-US"/>
              </w:rPr>
            </w:pPr>
            <w:r>
              <w:rPr>
                <w:rFonts w:hint="default" w:ascii="Times New Roman Bold" w:hAnsi="Times New Roman Bold" w:cs="Times New Roman Bold"/>
                <w:b/>
                <w:bCs/>
                <w:spacing w:val="-2"/>
                <w:lang w:val="en-US"/>
              </w:rPr>
              <w:t>GPA</w:t>
            </w:r>
            <w:r>
              <w:rPr>
                <w:rFonts w:hint="default" w:ascii="Times New Roman Bold" w:hAnsi="Times New Roman Bold" w:cs="Times New Roman Bold"/>
                <w:b/>
                <w:bCs/>
                <w:spacing w:val="-2"/>
              </w:rPr>
              <w:t>:3.77/4.00</w:t>
            </w:r>
          </w:p>
          <w:p w14:paraId="315F875F">
            <w:pPr>
              <w:pStyle w:val="8"/>
              <w:spacing w:before="57" w:line="186" w:lineRule="auto"/>
              <w:ind w:left="3"/>
              <w:rPr>
                <w:rFonts w:hint="eastAsia" w:eastAsia="宋体"/>
                <w:lang w:val="en-US" w:eastAsia="zh-CN"/>
              </w:rPr>
            </w:pPr>
            <w:r>
              <w:rPr>
                <w:rFonts w:hint="default"/>
                <w:b/>
                <w:bCs/>
                <w:lang w:val="en-US"/>
              </w:rPr>
              <w:t>PUBLICATIONS</w:t>
            </w:r>
            <w:r>
              <w:rPr>
                <w:b/>
                <w:bCs/>
              </w:rPr>
              <w:t xml:space="preserve"> </w:t>
            </w:r>
          </w:p>
        </w:tc>
      </w:tr>
      <w:tr w14:paraId="5F78CA89">
        <w:trPr>
          <w:trHeight w:val="2472" w:hRule="atLeast"/>
        </w:trPr>
        <w:tc>
          <w:tcPr>
            <w:tcW w:w="10466" w:type="dxa"/>
            <w:tcBorders>
              <w:top w:val="single" w:color="000000" w:sz="2" w:space="0"/>
              <w:bottom w:val="single" w:color="000000" w:sz="2" w:space="0"/>
            </w:tcBorders>
            <w:vAlign w:val="top"/>
          </w:tcPr>
          <w:p w14:paraId="29042952">
            <w:pPr>
              <w:pStyle w:val="8"/>
              <w:spacing w:before="58" w:line="187" w:lineRule="auto"/>
              <w:ind w:left="3"/>
              <w:rPr>
                <w:rFonts w:hint="default" w:ascii="Times New Roman Bold" w:hAnsi="Times New Roman Bold" w:eastAsia="宋体" w:cs="Times New Roman Bold"/>
                <w:b/>
                <w:bCs/>
                <w:position w:val="-3"/>
                <w:lang w:val="en-US" w:eastAsia="zh-CN"/>
              </w:rPr>
            </w:pPr>
            <w:r>
              <w:rPr>
                <w:rFonts w:hint="default" w:ascii="Times New Roman Bold" w:hAnsi="Times New Roman Bold" w:eastAsia="宋体" w:cs="Times New Roman Bold"/>
                <w:b/>
                <w:bCs/>
                <w:position w:val="-3"/>
                <w:lang w:val="en-US" w:eastAsia="zh-CN"/>
              </w:rPr>
              <w:t>INPRESS/ FORCOMING:</w:t>
            </w:r>
          </w:p>
          <w:p w14:paraId="057157B1">
            <w:pPr>
              <w:pStyle w:val="8"/>
              <w:spacing w:before="58" w:line="187" w:lineRule="auto"/>
              <w:ind w:left="3"/>
              <w:jc w:val="both"/>
              <w:rPr>
                <w:rFonts w:hint="default" w:eastAsia="宋体"/>
                <w:b/>
                <w:bCs/>
                <w:spacing w:val="-1"/>
                <w:lang w:val="en-US" w:eastAsia="zh-CN"/>
              </w:rPr>
            </w:pPr>
            <w:r>
              <w:rPr>
                <w:position w:val="-3"/>
              </w:rPr>
              <w:drawing>
                <wp:inline distT="0" distB="0" distL="0" distR="0">
                  <wp:extent cx="80645" cy="126365"/>
                  <wp:effectExtent l="0" t="0" r="20955" b="635"/>
                  <wp:docPr id="7" name="IM 38"/>
                  <wp:cNvGraphicFramePr/>
                  <a:graphic xmlns:a="http://schemas.openxmlformats.org/drawingml/2006/main">
                    <a:graphicData uri="http://schemas.openxmlformats.org/drawingml/2006/picture">
                      <pic:pic xmlns:pic="http://schemas.openxmlformats.org/drawingml/2006/picture">
                        <pic:nvPicPr>
                          <pic:cNvPr id="7"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 xml:space="preserve">Wang, Z. (2024). Emotional Communication and User Behavior in ‘Blind Box’ Live Streaming. </w:t>
            </w:r>
            <w:r>
              <w:rPr>
                <w:rFonts w:hint="eastAsia" w:eastAsia="宋体"/>
                <w:b w:val="0"/>
                <w:bCs w:val="0"/>
                <w:i/>
                <w:iCs/>
                <w:spacing w:val="-1"/>
                <w:sz w:val="16"/>
                <w:szCs w:val="16"/>
                <w:lang w:val="en-US" w:eastAsia="zh-CN"/>
              </w:rPr>
              <w:t>新闻传播</w:t>
            </w:r>
            <w:r>
              <w:rPr>
                <w:rFonts w:hint="default" w:ascii="Times New Roman Regular" w:hAnsi="Times New Roman Regular" w:cs="Times New Roman Regular"/>
                <w:b w:val="0"/>
                <w:bCs w:val="0"/>
                <w:spacing w:val="-1"/>
                <w:sz w:val="15"/>
                <w:szCs w:val="15"/>
              </w:rPr>
              <w:t>.</w:t>
            </w:r>
            <w:r>
              <w:rPr>
                <w:rFonts w:hint="eastAsia" w:eastAsia="宋体"/>
                <w:b w:val="0"/>
                <w:bCs w:val="0"/>
                <w:spacing w:val="-1"/>
                <w:lang w:val="en-US" w:eastAsia="zh-CN"/>
              </w:rPr>
              <w:t>ISSN 1672-0261</w:t>
            </w:r>
            <w:r>
              <w:rPr>
                <w:rFonts w:hint="eastAsia"/>
                <w:b w:val="0"/>
                <w:bCs w:val="0"/>
                <w:spacing w:val="-1"/>
              </w:rPr>
              <w:t>(</w:t>
            </w:r>
            <w:r>
              <w:rPr>
                <w:rFonts w:hint="eastAsia" w:eastAsia="宋体"/>
                <w:b w:val="0"/>
                <w:bCs w:val="0"/>
                <w:spacing w:val="-1"/>
                <w:lang w:val="en-US" w:eastAsia="zh-CN"/>
              </w:rPr>
              <w:t>E</w:t>
            </w:r>
            <w:r>
              <w:rPr>
                <w:rFonts w:hint="eastAsia"/>
                <w:b w:val="0"/>
                <w:bCs w:val="0"/>
                <w:spacing w:val="-1"/>
              </w:rPr>
              <w:t xml:space="preserve">xpected </w:t>
            </w:r>
            <w:r>
              <w:rPr>
                <w:rFonts w:hint="default"/>
                <w:b w:val="0"/>
                <w:bCs w:val="0"/>
                <w:spacing w:val="-1"/>
                <w:lang w:val="en-US"/>
              </w:rPr>
              <w:t xml:space="preserve">Date: </w:t>
            </w:r>
            <w:r>
              <w:rPr>
                <w:rFonts w:hint="eastAsia"/>
                <w:b w:val="0"/>
                <w:bCs w:val="0"/>
                <w:spacing w:val="-1"/>
              </w:rPr>
              <w:t>Sept 2025)</w:t>
            </w:r>
          </w:p>
          <w:p w14:paraId="6FD3DF60">
            <w:pPr>
              <w:pStyle w:val="8"/>
              <w:spacing w:before="58" w:line="187" w:lineRule="auto"/>
              <w:ind w:left="272" w:leftChars="1" w:hanging="270" w:hangingChars="150"/>
              <w:jc w:val="both"/>
              <w:rPr>
                <w:rFonts w:hint="eastAsia" w:eastAsia="宋体"/>
                <w:position w:val="-3"/>
                <w:lang w:val="en-US" w:eastAsia="zh-CN"/>
              </w:rPr>
            </w:pPr>
            <w:r>
              <w:rPr>
                <w:position w:val="-3"/>
              </w:rPr>
              <w:drawing>
                <wp:inline distT="0" distB="0" distL="0" distR="0">
                  <wp:extent cx="80645" cy="126365"/>
                  <wp:effectExtent l="0" t="0" r="20955" b="635"/>
                  <wp:docPr id="6" name="IM 38"/>
                  <wp:cNvGraphicFramePr/>
                  <a:graphic xmlns:a="http://schemas.openxmlformats.org/drawingml/2006/main">
                    <a:graphicData uri="http://schemas.openxmlformats.org/drawingml/2006/picture">
                      <pic:pic xmlns:pic="http://schemas.openxmlformats.org/drawingml/2006/picture">
                        <pic:nvPicPr>
                          <pic:cNvPr id="6"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position w:val="-3"/>
              </w:rPr>
              <w:t>Wang, Z. (2024).Functional Transformation and Communication Strategies of Local Media’s Agenda-Setting in the New Media</w:t>
            </w:r>
            <w:r>
              <w:rPr>
                <w:rFonts w:hint="default"/>
                <w:position w:val="-3"/>
                <w:lang w:val="en-US"/>
              </w:rPr>
              <w:t xml:space="preserve"> </w:t>
            </w:r>
            <w:r>
              <w:rPr>
                <w:rFonts w:hint="default"/>
                <w:position w:val="-3"/>
              </w:rPr>
              <w:t>Environment: A Case Study of ‘Ying Xiang Li’.</w:t>
            </w:r>
            <w:r>
              <w:rPr>
                <w:rFonts w:hint="default"/>
                <w:b w:val="0"/>
                <w:bCs w:val="0"/>
                <w:i/>
                <w:iCs/>
                <w:position w:val="-3"/>
                <w:lang w:val="en-US"/>
              </w:rPr>
              <w:t xml:space="preserve"> </w:t>
            </w:r>
            <w:r>
              <w:rPr>
                <w:rFonts w:hint="eastAsia" w:eastAsia="宋体"/>
                <w:b w:val="0"/>
                <w:bCs w:val="0"/>
                <w:i/>
                <w:iCs/>
                <w:position w:val="-3"/>
                <w:sz w:val="16"/>
                <w:szCs w:val="16"/>
                <w:lang w:val="en-US" w:eastAsia="zh-CN"/>
              </w:rPr>
              <w:t>声屏世界</w:t>
            </w:r>
            <w:r>
              <w:rPr>
                <w:rFonts w:hint="default" w:eastAsia="宋体"/>
                <w:position w:val="-3"/>
                <w:sz w:val="16"/>
                <w:szCs w:val="16"/>
                <w:lang w:val="en-US" w:eastAsia="zh-CN"/>
              </w:rPr>
              <w:t xml:space="preserve">. </w:t>
            </w:r>
            <w:r>
              <w:rPr>
                <w:rFonts w:hint="eastAsia" w:eastAsia="宋体"/>
                <w:position w:val="-3"/>
                <w:lang w:val="en-US" w:eastAsia="zh-CN"/>
              </w:rPr>
              <w:t>ISSN 1006-3366</w:t>
            </w:r>
            <w:r>
              <w:rPr>
                <w:rFonts w:hint="default" w:eastAsia="宋体"/>
                <w:position w:val="-3"/>
                <w:lang w:val="en-US" w:eastAsia="zh-CN"/>
              </w:rPr>
              <w:t xml:space="preserve"> </w:t>
            </w:r>
            <w:r>
              <w:rPr>
                <w:rFonts w:hint="default"/>
                <w:position w:val="-3"/>
              </w:rPr>
              <w:t>(</w:t>
            </w:r>
            <w:r>
              <w:rPr>
                <w:rFonts w:hint="default"/>
                <w:position w:val="-3"/>
                <w:lang w:val="en-US"/>
              </w:rPr>
              <w:t>E</w:t>
            </w:r>
            <w:r>
              <w:rPr>
                <w:rFonts w:hint="default"/>
                <w:position w:val="-3"/>
              </w:rPr>
              <w:t xml:space="preserve">xpected </w:t>
            </w:r>
            <w:r>
              <w:rPr>
                <w:rFonts w:hint="default"/>
                <w:position w:val="-3"/>
                <w:lang w:val="en-US"/>
              </w:rPr>
              <w:t>Date:</w:t>
            </w:r>
            <w:r>
              <w:rPr>
                <w:rFonts w:hint="default"/>
                <w:position w:val="-3"/>
              </w:rPr>
              <w:t>Dec 2025).</w:t>
            </w:r>
            <w:r>
              <w:rPr>
                <w:rFonts w:hint="eastAsia" w:eastAsia="宋体"/>
                <w:position w:val="-3"/>
                <w:lang w:val="en-US" w:eastAsia="zh-CN"/>
              </w:rPr>
              <w:t xml:space="preserve"> </w:t>
            </w:r>
          </w:p>
          <w:p w14:paraId="260281BA">
            <w:pPr>
              <w:pStyle w:val="8"/>
              <w:spacing w:before="58" w:line="187" w:lineRule="auto"/>
              <w:ind w:left="272" w:leftChars="1" w:hanging="270" w:hangingChars="150"/>
              <w:jc w:val="both"/>
              <w:rPr>
                <w:rFonts w:hint="default" w:ascii="Times New Roman Bold" w:hAnsi="Times New Roman Bold" w:eastAsia="宋体" w:cs="Times New Roman Bold"/>
                <w:b/>
                <w:bCs/>
                <w:position w:val="-3"/>
                <w:lang w:val="en-US" w:eastAsia="zh-CN"/>
              </w:rPr>
            </w:pPr>
            <w:r>
              <w:rPr>
                <w:rFonts w:hint="default" w:ascii="Times New Roman Bold" w:hAnsi="Times New Roman Bold" w:eastAsia="宋体" w:cs="Times New Roman Bold"/>
                <w:b/>
                <w:bCs/>
                <w:position w:val="-3"/>
                <w:lang w:val="en-US" w:eastAsia="zh-CN"/>
              </w:rPr>
              <w:t>PUBLISHIED:</w:t>
            </w:r>
          </w:p>
          <w:p w14:paraId="1BC7061E">
            <w:pPr>
              <w:pStyle w:val="8"/>
              <w:spacing w:before="58" w:line="187" w:lineRule="auto"/>
              <w:ind w:left="3"/>
              <w:jc w:val="both"/>
              <w:rPr>
                <w:rFonts w:hint="default" w:ascii="Times New Roman Bold" w:hAnsi="Times New Roman Bold" w:cs="Times New Roman Bold"/>
                <w:b/>
                <w:bCs/>
                <w:spacing w:val="-1"/>
              </w:rPr>
            </w:pPr>
            <w:r>
              <w:rPr>
                <w:position w:val="-3"/>
              </w:rPr>
              <w:drawing>
                <wp:inline distT="0" distB="0" distL="0" distR="0">
                  <wp:extent cx="80645" cy="126365"/>
                  <wp:effectExtent l="0" t="0" r="20955" b="635"/>
                  <wp:docPr id="8" name="IM 38"/>
                  <wp:cNvGraphicFramePr/>
                  <a:graphic xmlns:a="http://schemas.openxmlformats.org/drawingml/2006/main">
                    <a:graphicData uri="http://schemas.openxmlformats.org/drawingml/2006/picture">
                      <pic:pic xmlns:pic="http://schemas.openxmlformats.org/drawingml/2006/picture">
                        <pic:nvPicPr>
                          <pic:cNvPr id="8"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b w:val="0"/>
                <w:bCs w:val="0"/>
                <w:spacing w:val="-1"/>
              </w:rPr>
              <w:t xml:space="preserve">Wang, Z. (2018). Negative Effects of Reversal News and Preventive Strategies. </w:t>
            </w:r>
            <w:r>
              <w:rPr>
                <w:rFonts w:hint="default" w:ascii="Times New Roman Italic" w:hAnsi="Times New Roman Italic" w:cs="Times New Roman Italic"/>
                <w:b w:val="0"/>
                <w:bCs w:val="0"/>
                <w:i/>
                <w:iCs/>
                <w:spacing w:val="-1"/>
              </w:rPr>
              <w:t>Journalism &amp; Communication</w:t>
            </w:r>
            <w:r>
              <w:rPr>
                <w:rFonts w:hint="default" w:ascii="Times New Roman Italic" w:hAnsi="Times New Roman Italic" w:cs="Times New Roman Italic"/>
                <w:b w:val="0"/>
                <w:bCs w:val="0"/>
                <w:i/>
                <w:iCs/>
                <w:spacing w:val="-1"/>
                <w:lang w:val="en-US"/>
              </w:rPr>
              <w:t>.</w:t>
            </w:r>
            <w:r>
              <w:rPr>
                <w:rFonts w:hint="default" w:ascii="Times New Roman Bold" w:hAnsi="Times New Roman Bold" w:cs="Times New Roman Bold"/>
                <w:b/>
                <w:bCs/>
                <w:spacing w:val="-1"/>
              </w:rPr>
              <w:t>Major Humanities &amp; Social Sciences Project funded by the Hubei Provincial Department of Education (Project No. 17ZD032).</w:t>
            </w:r>
          </w:p>
          <w:p w14:paraId="4CFB01E2">
            <w:pPr>
              <w:pStyle w:val="8"/>
              <w:spacing w:before="58" w:line="187" w:lineRule="auto"/>
              <w:ind w:left="3"/>
              <w:jc w:val="both"/>
              <w:rPr>
                <w:rFonts w:hint="default" w:ascii="Times New Roman Italic" w:hAnsi="Times New Roman Italic" w:cs="Times New Roman Italic"/>
                <w:b w:val="0"/>
                <w:bCs w:val="0"/>
                <w:i/>
                <w:iCs/>
                <w:spacing w:val="-1"/>
                <w:lang w:val="en-US"/>
              </w:rPr>
            </w:pPr>
            <w:r>
              <w:rPr>
                <w:position w:val="-3"/>
              </w:rPr>
              <w:drawing>
                <wp:inline distT="0" distB="0" distL="0" distR="0">
                  <wp:extent cx="80645" cy="126365"/>
                  <wp:effectExtent l="0" t="0" r="20955" b="635"/>
                  <wp:docPr id="9" name="IM 38"/>
                  <wp:cNvGraphicFramePr/>
                  <a:graphic xmlns:a="http://schemas.openxmlformats.org/drawingml/2006/main">
                    <a:graphicData uri="http://schemas.openxmlformats.org/drawingml/2006/picture">
                      <pic:pic xmlns:pic="http://schemas.openxmlformats.org/drawingml/2006/picture">
                        <pic:nvPicPr>
                          <pic:cNvPr id="9"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b w:val="0"/>
                <w:bCs w:val="0"/>
                <w:spacing w:val="-1"/>
              </w:rPr>
              <w:t>Wang, Z. (2017). An Investigation of the Impact of Values Expressed in Mass Media on Audiences: A Case Study of Changes in ‘Two Sessions’ Reporting in the Last Decade</w:t>
            </w:r>
            <w:r>
              <w:rPr>
                <w:rFonts w:hint="default" w:ascii="Times New Roman Italic" w:hAnsi="Times New Roman Italic" w:cs="Times New Roman Italic"/>
                <w:b w:val="0"/>
                <w:bCs w:val="0"/>
                <w:i/>
                <w:iCs/>
                <w:spacing w:val="-1"/>
              </w:rPr>
              <w:t>. Daguan</w:t>
            </w:r>
            <w:r>
              <w:rPr>
                <w:rFonts w:hint="default" w:ascii="Times New Roman Italic" w:hAnsi="Times New Roman Italic" w:cs="Times New Roman Italic"/>
                <w:b w:val="0"/>
                <w:bCs w:val="0"/>
                <w:i/>
                <w:iCs/>
                <w:spacing w:val="-1"/>
                <w:lang w:val="en-US"/>
              </w:rPr>
              <w:t>.</w:t>
            </w:r>
          </w:p>
          <w:p w14:paraId="39374C4E">
            <w:pPr>
              <w:pStyle w:val="8"/>
              <w:spacing w:before="58" w:line="187" w:lineRule="auto"/>
              <w:ind w:left="3"/>
              <w:jc w:val="both"/>
              <w:rPr>
                <w:rFonts w:hint="default" w:ascii="Times New Roman Italic" w:hAnsi="Times New Roman Italic" w:cs="Times New Roman Italic"/>
                <w:b w:val="0"/>
                <w:bCs w:val="0"/>
                <w:i/>
                <w:iCs/>
                <w:spacing w:val="-1"/>
                <w:lang w:val="en-US"/>
              </w:rPr>
            </w:pPr>
            <w:r>
              <w:rPr>
                <w:position w:val="-3"/>
              </w:rPr>
              <w:drawing>
                <wp:inline distT="0" distB="0" distL="0" distR="0">
                  <wp:extent cx="80645" cy="126365"/>
                  <wp:effectExtent l="0" t="0" r="20955" b="635"/>
                  <wp:docPr id="10" name="IM 38"/>
                  <wp:cNvGraphicFramePr/>
                  <a:graphic xmlns:a="http://schemas.openxmlformats.org/drawingml/2006/main">
                    <a:graphicData uri="http://schemas.openxmlformats.org/drawingml/2006/picture">
                      <pic:pic xmlns:pic="http://schemas.openxmlformats.org/drawingml/2006/picture">
                        <pic:nvPicPr>
                          <pic:cNvPr id="10"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b w:val="0"/>
                <w:bCs w:val="0"/>
                <w:spacing w:val="-1"/>
              </w:rPr>
              <w:t>Wang, Z. (2017). The Application of Aerial Photography in Contemporary Documentaries: A Case Study of ‘Aerial China’.</w:t>
            </w:r>
            <w:r>
              <w:rPr>
                <w:rFonts w:hint="default" w:ascii="Times New Roman Italic" w:hAnsi="Times New Roman Italic" w:cs="Times New Roman Italic"/>
                <w:b w:val="0"/>
                <w:bCs w:val="0"/>
                <w:i/>
                <w:iCs/>
                <w:spacing w:val="-1"/>
              </w:rPr>
              <w:t xml:space="preserve"> Daguan</w:t>
            </w:r>
            <w:r>
              <w:rPr>
                <w:rFonts w:hint="default" w:ascii="Times New Roman Italic" w:hAnsi="Times New Roman Italic" w:cs="Times New Roman Italic"/>
                <w:b w:val="0"/>
                <w:bCs w:val="0"/>
                <w:i/>
                <w:iCs/>
                <w:spacing w:val="-1"/>
                <w:lang w:val="en-US"/>
              </w:rPr>
              <w:t>.</w:t>
            </w:r>
          </w:p>
          <w:p w14:paraId="165296A5">
            <w:pPr>
              <w:pStyle w:val="8"/>
              <w:spacing w:before="58" w:line="187" w:lineRule="auto"/>
              <w:ind w:left="3"/>
              <w:jc w:val="both"/>
              <w:rPr>
                <w:rFonts w:hint="default" w:ascii="Times New Roman Bold Italic" w:hAnsi="Times New Roman Bold Italic" w:cs="Times New Roman Bold Italic"/>
                <w:b/>
                <w:bCs/>
                <w:i/>
                <w:iCs/>
                <w:spacing w:val="-1"/>
                <w:lang w:val="en-US"/>
              </w:rPr>
            </w:pPr>
            <w:r>
              <w:rPr>
                <w:rFonts w:hint="default" w:ascii="Times New Roman Bold Italic" w:hAnsi="Times New Roman Bold Italic" w:cs="Times New Roman Bold Italic"/>
                <w:b/>
                <w:bCs/>
                <w:i/>
                <w:iCs/>
                <w:spacing w:val="-1"/>
                <w:lang w:val="en-US"/>
              </w:rPr>
              <w:t>RESEARCH INTERESTS:</w:t>
            </w:r>
          </w:p>
          <w:p w14:paraId="5A36B94F">
            <w:pPr>
              <w:pStyle w:val="8"/>
              <w:spacing w:before="58" w:line="187" w:lineRule="auto"/>
              <w:ind w:left="3"/>
              <w:jc w:val="both"/>
              <w:rPr>
                <w:rFonts w:hint="default" w:ascii="Times New Roman" w:hAnsi="Times New Roman" w:cs="Times New Roman"/>
                <w:b w:val="0"/>
                <w:bCs w:val="0"/>
                <w:i w:val="0"/>
                <w:iCs w:val="0"/>
                <w:spacing w:val="-1"/>
                <w:lang w:val="en-US"/>
              </w:rPr>
            </w:pPr>
            <w:r>
              <w:rPr>
                <w:rFonts w:hint="default" w:ascii="Times New Roman" w:hAnsi="Times New Roman" w:cs="Times New Roman"/>
                <w:b w:val="0"/>
                <w:bCs w:val="0"/>
                <w:i w:val="0"/>
                <w:iCs w:val="0"/>
                <w:spacing w:val="-1"/>
                <w:lang w:val="en-US"/>
              </w:rPr>
              <w:t>Communication of culture and heritage, focusing on cross-media storytelling, intercultural communication;</w:t>
            </w:r>
            <w:r>
              <w:rPr>
                <w:rFonts w:hint="default" w:cs="Times New Roman"/>
                <w:b w:val="0"/>
                <w:bCs w:val="0"/>
                <w:i w:val="0"/>
                <w:iCs w:val="0"/>
                <w:spacing w:val="-1"/>
                <w:lang w:val="en-US"/>
              </w:rPr>
              <w:t xml:space="preserve"> </w:t>
            </w:r>
            <w:r>
              <w:rPr>
                <w:rFonts w:hint="default" w:ascii="Times New Roman" w:hAnsi="Times New Roman" w:cs="Times New Roman"/>
                <w:b w:val="0"/>
                <w:bCs w:val="0"/>
                <w:i w:val="0"/>
                <w:iCs w:val="0"/>
                <w:spacing w:val="-1"/>
                <w:lang w:val="en-US" w:eastAsia="zh-CN"/>
              </w:rPr>
              <w:t>Integration of social media and journalism;</w:t>
            </w:r>
            <w:r>
              <w:rPr>
                <w:rFonts w:hint="default" w:cs="Times New Roman"/>
                <w:b w:val="0"/>
                <w:bCs w:val="0"/>
                <w:i w:val="0"/>
                <w:iCs w:val="0"/>
                <w:spacing w:val="-1"/>
                <w:lang w:val="en-US" w:eastAsia="zh-CN"/>
              </w:rPr>
              <w:t xml:space="preserve"> A</w:t>
            </w:r>
            <w:r>
              <w:rPr>
                <w:rFonts w:hint="default" w:ascii="Times New Roman" w:hAnsi="Times New Roman" w:cs="Times New Roman"/>
                <w:b w:val="0"/>
                <w:bCs w:val="0"/>
                <w:i w:val="0"/>
                <w:iCs w:val="0"/>
                <w:spacing w:val="-1"/>
                <w:lang w:val="en-US" w:eastAsia="zh-CN"/>
              </w:rPr>
              <w:t>genda-setting and communication strategies in the new media environment.</w:t>
            </w:r>
          </w:p>
          <w:p w14:paraId="20B2153D">
            <w:pPr>
              <w:pStyle w:val="2"/>
              <w:spacing w:before="59" w:line="188" w:lineRule="auto"/>
              <w:ind w:left="3"/>
              <w:rPr>
                <w:rFonts w:hint="default" w:ascii="Times New Roman Bold" w:hAnsi="Times New Roman Bold" w:eastAsia="宋体" w:cs="Times New Roman Bold"/>
                <w:b/>
                <w:bCs/>
                <w:lang w:val="en-US" w:eastAsia="zh-CN"/>
              </w:rPr>
            </w:pPr>
            <w:r>
              <w:rPr>
                <w:rFonts w:hint="default" w:ascii="Times New Roman Bold" w:hAnsi="Times New Roman Bold" w:eastAsia="宋体" w:cs="Times New Roman Bold"/>
                <w:b/>
                <w:bCs/>
                <w:lang w:val="en-US" w:eastAsia="zh-CN"/>
              </w:rPr>
              <w:t>PROJECT EXPERIENCE</w:t>
            </w:r>
          </w:p>
          <w:p w14:paraId="471A0908">
            <w:pPr>
              <w:spacing w:line="55" w:lineRule="auto"/>
              <w:rPr>
                <w:rFonts w:ascii="Arial"/>
                <w:sz w:val="2"/>
              </w:rPr>
            </w:pPr>
          </w:p>
          <w:tbl>
            <w:tblPr>
              <w:tblStyle w:val="7"/>
              <w:tblW w:w="10466"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466"/>
            </w:tblGrid>
            <w:tr w14:paraId="017A4FFB">
              <w:trPr>
                <w:trHeight w:val="2208" w:hRule="atLeast"/>
              </w:trPr>
              <w:tc>
                <w:tcPr>
                  <w:tcW w:w="10466" w:type="dxa"/>
                  <w:tcBorders>
                    <w:tl2br w:val="nil"/>
                    <w:tr2bl w:val="nil"/>
                  </w:tcBorders>
                  <w:vAlign w:val="top"/>
                </w:tcPr>
                <w:p w14:paraId="0C56B6CA">
                  <w:pPr>
                    <w:pStyle w:val="8"/>
                    <w:spacing w:before="57" w:line="186" w:lineRule="auto"/>
                    <w:ind w:left="3"/>
                    <w:rPr>
                      <w:rFonts w:hint="default" w:ascii="Times New Roman" w:hAnsi="Times New Roman" w:cs="Times New Roman"/>
                      <w:b w:val="0"/>
                      <w:bCs w:val="0"/>
                    </w:rPr>
                  </w:pPr>
                  <w:r>
                    <w:rPr>
                      <w:rFonts w:hint="default" w:ascii="Times New Roman Bold" w:hAnsi="Times New Roman Bold" w:cs="Times New Roman Bold"/>
                      <w:b/>
                      <w:bCs/>
                    </w:rPr>
                    <w:t xml:space="preserve">Integrated media coverage of the "Two Sessions" in Nanchang City </w:t>
                  </w:r>
                  <w:r>
                    <w:rPr>
                      <w:rFonts w:hint="eastAsia" w:ascii="Times New Roman Bold" w:hAnsi="Times New Roman Bold" w:eastAsia="宋体" w:cs="Times New Roman Bold"/>
                      <w:b/>
                      <w:bCs/>
                      <w:lang w:val="en-US" w:eastAsia="zh-CN"/>
                    </w:rPr>
                    <w:t xml:space="preserve">                                                                                       </w:t>
                  </w:r>
                  <w:r>
                    <w:rPr>
                      <w:rFonts w:hint="default" w:ascii="Times New Roman" w:hAnsi="Times New Roman" w:eastAsia="宋体" w:cs="Times New Roman"/>
                      <w:b w:val="0"/>
                      <w:bCs w:val="0"/>
                      <w:lang w:val="en-US" w:eastAsia="zh-CN"/>
                    </w:rPr>
                    <w:t xml:space="preserve"> </w:t>
                  </w:r>
                  <w:r>
                    <w:rPr>
                      <w:rFonts w:hint="default" w:eastAsia="宋体" w:cs="Times New Roman"/>
                      <w:b w:val="0"/>
                      <w:bCs w:val="0"/>
                      <w:lang w:val="en-US" w:eastAsia="zh-CN"/>
                    </w:rPr>
                    <w:t xml:space="preserve">          </w:t>
                  </w:r>
                  <w:r>
                    <w:rPr>
                      <w:rFonts w:hint="eastAsia" w:eastAsia="宋体" w:cs="Times New Roman"/>
                      <w:b w:val="0"/>
                      <w:bCs w:val="0"/>
                      <w:lang w:val="en-US" w:eastAsia="zh-CN"/>
                    </w:rPr>
                    <w:t xml:space="preserve">  </w:t>
                  </w:r>
                  <w:r>
                    <w:rPr>
                      <w:rFonts w:hint="default" w:ascii="Times New Roman" w:hAnsi="Times New Roman" w:cs="Times New Roman"/>
                      <w:b w:val="0"/>
                      <w:bCs w:val="0"/>
                      <w:lang w:val="en-US"/>
                    </w:rPr>
                    <w:t>08/</w:t>
                  </w:r>
                  <w:r>
                    <w:rPr>
                      <w:rFonts w:hint="default" w:ascii="Times New Roman" w:hAnsi="Times New Roman" w:cs="Times New Roman"/>
                      <w:b w:val="0"/>
                      <w:bCs w:val="0"/>
                    </w:rPr>
                    <w:t>2022</w:t>
                  </w:r>
                </w:p>
                <w:p w14:paraId="40162B72">
                  <w:pPr>
                    <w:pStyle w:val="8"/>
                    <w:spacing w:before="57" w:line="186" w:lineRule="auto"/>
                    <w:ind w:left="3"/>
                    <w:rPr>
                      <w:rFonts w:hint="default" w:ascii="Times New Roman" w:hAnsi="Times New Roman" w:cs="Times New Roman"/>
                      <w:b w:val="0"/>
                      <w:bCs w:val="0"/>
                      <w:lang w:val="en-US" w:eastAsia="zh-CN"/>
                    </w:rPr>
                  </w:pPr>
                  <w:r>
                    <w:rPr>
                      <w:position w:val="-3"/>
                    </w:rPr>
                    <w:drawing>
                      <wp:inline distT="0" distB="0" distL="0" distR="0">
                        <wp:extent cx="80645" cy="126365"/>
                        <wp:effectExtent l="0" t="0" r="20955" b="635"/>
                        <wp:docPr id="11" name="IM 38"/>
                        <wp:cNvGraphicFramePr/>
                        <a:graphic xmlns:a="http://schemas.openxmlformats.org/drawingml/2006/main">
                          <a:graphicData uri="http://schemas.openxmlformats.org/drawingml/2006/picture">
                            <pic:pic xmlns:pic="http://schemas.openxmlformats.org/drawingml/2006/picture">
                              <pic:nvPicPr>
                                <pic:cNvPr id="11"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ascii="Times New Roman" w:hAnsi="Times New Roman" w:cs="Times New Roman"/>
                      <w:b w:val="0"/>
                      <w:bCs w:val="0"/>
                      <w:lang w:val="en-US" w:eastAsia="zh-CN"/>
                    </w:rPr>
                    <w:t>Participated in the full media coverage of the "Two Sessions" in Nanchang City, undertaking the reporting of committee members, group discussions, and proposal writing in the early stage, and later deeply involved in planning and implementation in the main venue, reflecting the continuous accumulation of reporting experience and role enhancement.</w:t>
                  </w:r>
                </w:p>
                <w:p w14:paraId="7D7DADA0">
                  <w:pPr>
                    <w:pStyle w:val="8"/>
                    <w:spacing w:before="57" w:line="186" w:lineRule="auto"/>
                    <w:ind w:left="3"/>
                    <w:rPr>
                      <w:rFonts w:hint="default"/>
                      <w:position w:val="-3"/>
                      <w:lang w:val="en-US"/>
                    </w:rPr>
                  </w:pPr>
                  <w:r>
                    <w:rPr>
                      <w:position w:val="-3"/>
                    </w:rPr>
                    <w:drawing>
                      <wp:inline distT="0" distB="0" distL="0" distR="0">
                        <wp:extent cx="80645" cy="126365"/>
                        <wp:effectExtent l="0" t="0" r="20955" b="635"/>
                        <wp:docPr id="13" name="IM 38"/>
                        <wp:cNvGraphicFramePr/>
                        <a:graphic xmlns:a="http://schemas.openxmlformats.org/drawingml/2006/main">
                          <a:graphicData uri="http://schemas.openxmlformats.org/drawingml/2006/picture">
                            <pic:pic xmlns:pic="http://schemas.openxmlformats.org/drawingml/2006/picture">
                              <pic:nvPicPr>
                                <pic:cNvPr id="13"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position w:val="-3"/>
                    </w:rPr>
                    <w:t>Write and produce multiple news and video works, which have been published multiple times on the Xinhua News Agency client, "Study Strong Country" and mainstream media at the city level. The topics cover education, people's livelihood, economy, etc., demonstrating a grasp of multiple fields of issues and the ability to spread articles</w:t>
                  </w:r>
                  <w:r>
                    <w:rPr>
                      <w:rFonts w:hint="default"/>
                      <w:position w:val="-3"/>
                      <w:lang w:val="en-US"/>
                    </w:rPr>
                    <w:t>.</w:t>
                  </w:r>
                </w:p>
                <w:p w14:paraId="0317F1A0">
                  <w:pPr>
                    <w:pStyle w:val="8"/>
                    <w:spacing w:before="57" w:line="186" w:lineRule="auto"/>
                    <w:ind w:left="3"/>
                    <w:rPr>
                      <w:rFonts w:hint="default"/>
                      <w:position w:val="-3"/>
                      <w:lang w:val="en-US" w:eastAsia="zh-CN"/>
                    </w:rPr>
                  </w:pPr>
                  <w:r>
                    <w:rPr>
                      <w:rFonts w:hint="default" w:ascii="Times New Roman Bold" w:hAnsi="Times New Roman Bold" w:cs="Times New Roman Bold"/>
                      <w:b/>
                      <w:bCs/>
                      <w:position w:val="-3"/>
                      <w:lang w:val="en-US" w:eastAsia="zh-CN"/>
                    </w:rPr>
                    <w:t xml:space="preserve">Media publicity on prevention and control of COVID-19 </w:t>
                  </w:r>
                  <w:r>
                    <w:rPr>
                      <w:rFonts w:hint="default"/>
                      <w:position w:val="-3"/>
                      <w:lang w:val="en-US" w:eastAsia="zh-CN"/>
                    </w:rPr>
                    <w:t xml:space="preserve">                                                                                                                        08/2020</w:t>
                  </w:r>
                </w:p>
                <w:p w14:paraId="03171B87">
                  <w:pPr>
                    <w:pStyle w:val="8"/>
                    <w:spacing w:before="57" w:line="186" w:lineRule="auto"/>
                    <w:ind w:left="3"/>
                    <w:rPr>
                      <w:rFonts w:hint="default"/>
                      <w:position w:val="-3"/>
                      <w:lang w:val="en-US" w:eastAsia="zh-CN"/>
                    </w:rPr>
                  </w:pPr>
                  <w:r>
                    <w:rPr>
                      <w:position w:val="-3"/>
                    </w:rPr>
                    <w:drawing>
                      <wp:inline distT="0" distB="0" distL="0" distR="0">
                        <wp:extent cx="80645" cy="126365"/>
                        <wp:effectExtent l="0" t="0" r="20955" b="635"/>
                        <wp:docPr id="14" name="IM 38"/>
                        <wp:cNvGraphicFramePr/>
                        <a:graphic xmlns:a="http://schemas.openxmlformats.org/drawingml/2006/main">
                          <a:graphicData uri="http://schemas.openxmlformats.org/drawingml/2006/picture">
                            <pic:pic xmlns:pic="http://schemas.openxmlformats.org/drawingml/2006/picture">
                              <pic:nvPicPr>
                                <pic:cNvPr id="14"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position w:val="-3"/>
                      <w:lang w:val="en-US" w:eastAsia="zh-CN"/>
                    </w:rPr>
                    <w:t>T</w:t>
                  </w:r>
                  <w:r>
                    <w:rPr>
                      <w:rFonts w:hint="default"/>
                      <w:position w:val="-3"/>
                      <w:lang w:val="en-US" w:eastAsia="zh-CN"/>
                    </w:rPr>
                    <w:t>he report “Doctors Urgently Support the Frontline: Train Opens Green Channel for Temporary Passenger Drop-off”achieved over 870,000 views on the Xinhua News Agency app, setting an internal record for new media reach; the</w:t>
                  </w:r>
                  <w:r>
                    <w:rPr>
                      <w:rFonts w:hint="default" w:ascii="Times New Roman Italic" w:hAnsi="Times New Roman Italic" w:cs="Times New Roman Italic"/>
                      <w:i/>
                      <w:iCs/>
                      <w:position w:val="-3"/>
                      <w:lang w:val="en-US" w:eastAsia="zh-CN"/>
                    </w:rPr>
                    <w:t> “Angel Diary” s</w:t>
                  </w:r>
                  <w:r>
                    <w:rPr>
                      <w:rFonts w:hint="default"/>
                      <w:position w:val="-3"/>
                      <w:lang w:val="en-US" w:eastAsia="zh-CN"/>
                    </w:rPr>
                    <w:t>eries accumulated over 1 million views and was repeatedly republished by Xinhua and China National Radio, demonstrating strong communication impact.</w:t>
                  </w:r>
                </w:p>
                <w:p w14:paraId="2EF59985">
                  <w:pPr>
                    <w:pStyle w:val="8"/>
                    <w:spacing w:before="57" w:line="186" w:lineRule="auto"/>
                    <w:ind w:left="3"/>
                    <w:rPr>
                      <w:rFonts w:hint="default"/>
                      <w:position w:val="-3"/>
                      <w:lang w:val="en-US" w:eastAsia="zh-CN"/>
                    </w:rPr>
                  </w:pPr>
                  <w:r>
                    <w:rPr>
                      <w:position w:val="-3"/>
                    </w:rPr>
                    <w:drawing>
                      <wp:inline distT="0" distB="0" distL="0" distR="0">
                        <wp:extent cx="80645" cy="126365"/>
                        <wp:effectExtent l="0" t="0" r="20955" b="635"/>
                        <wp:docPr id="15" name="IM 38"/>
                        <wp:cNvGraphicFramePr/>
                        <a:graphic xmlns:a="http://schemas.openxmlformats.org/drawingml/2006/main">
                          <a:graphicData uri="http://schemas.openxmlformats.org/drawingml/2006/picture">
                            <pic:pic xmlns:pic="http://schemas.openxmlformats.org/drawingml/2006/picture">
                              <pic:nvPicPr>
                                <pic:cNvPr id="15" name="IM 38"/>
                                <pic:cNvPicPr/>
                              </pic:nvPicPr>
                              <pic:blipFill>
                                <a:blip r:embed="rId6"/>
                                <a:stretch>
                                  <a:fillRect/>
                                </a:stretch>
                              </pic:blipFill>
                              <pic:spPr>
                                <a:xfrm>
                                  <a:off x="0" y="0"/>
                                  <a:ext cx="81152" cy="126644"/>
                                </a:xfrm>
                                <a:prstGeom prst="rect">
                                  <a:avLst/>
                                </a:prstGeom>
                              </pic:spPr>
                            </pic:pic>
                          </a:graphicData>
                        </a:graphic>
                      </wp:inline>
                    </w:drawing>
                  </w:r>
                  <w:r>
                    <w:rPr>
                      <w:position w:val="-3"/>
                      <w:lang w:val="en-US" w:eastAsia="zh-CN"/>
                    </w:rPr>
                    <w:t>Participated in COVID-19 publicity campaigns organized by the Municipal Epidemic Prevention Command, Health Commission, and Publicity Department; planned and produced the special series</w:t>
                  </w:r>
                  <w:r>
                    <w:rPr>
                      <w:rFonts w:hint="default"/>
                      <w:position w:val="-3"/>
                      <w:lang w:val="en-US" w:eastAsia="zh-CN"/>
                    </w:rPr>
                    <w:t> </w:t>
                  </w:r>
                  <w:r>
                    <w:rPr>
                      <w:rFonts w:hint="default" w:ascii="Times New Roman Italic" w:hAnsi="Times New Roman Italic" w:cs="Times New Roman Italic"/>
                      <w:i/>
                      <w:iCs/>
                      <w:position w:val="-3"/>
                      <w:lang w:val="en-US" w:eastAsia="zh-CN"/>
                    </w:rPr>
                    <w:t>“War Epidemic Diary”</w:t>
                  </w:r>
                  <w:r>
                    <w:rPr>
                      <w:rFonts w:hint="default"/>
                      <w:position w:val="-3"/>
                      <w:lang w:val="en-US" w:eastAsia="zh-CN"/>
                    </w:rPr>
                    <w:t> and</w:t>
                  </w:r>
                  <w:r>
                    <w:rPr>
                      <w:rFonts w:hint="default" w:ascii="Times New Roman Italic" w:hAnsi="Times New Roman Italic" w:cs="Times New Roman Italic"/>
                      <w:i/>
                      <w:iCs/>
                      <w:position w:val="-3"/>
                      <w:lang w:val="en-US" w:eastAsia="zh-CN"/>
                    </w:rPr>
                    <w:t> “Angel Diary”,</w:t>
                  </w:r>
                  <w:r>
                    <w:rPr>
                      <w:rFonts w:hint="default"/>
                      <w:position w:val="-3"/>
                      <w:lang w:val="en-US" w:eastAsia="zh-CN"/>
                    </w:rPr>
                    <w:t xml:space="preserve"> responsible for video scripts, interview coordination, and digital distribution.</w:t>
                  </w:r>
                </w:p>
                <w:p w14:paraId="17AAF547">
                  <w:pPr>
                    <w:pStyle w:val="8"/>
                    <w:spacing w:before="57" w:line="186" w:lineRule="auto"/>
                    <w:ind w:left="3"/>
                    <w:rPr>
                      <w:rFonts w:hint="eastAsia"/>
                      <w:position w:val="-3"/>
                      <w:lang w:val="en-US" w:eastAsia="zh-CN"/>
                    </w:rPr>
                  </w:pPr>
                  <w:r>
                    <w:rPr>
                      <w:rFonts w:hint="default" w:ascii="Times New Roman Bold" w:hAnsi="Times New Roman Bold" w:cs="Times New Roman Bold"/>
                      <w:b/>
                      <w:bCs/>
                      <w:position w:val="-3"/>
                      <w:lang w:val="en-US" w:eastAsia="zh-CN"/>
                    </w:rPr>
                    <w:t xml:space="preserve">Integrated media coverage of the World VR Industry Conference           </w:t>
                  </w:r>
                  <w:r>
                    <w:rPr>
                      <w:rFonts w:hint="eastAsia"/>
                      <w:position w:val="-3"/>
                      <w:lang w:val="en-US" w:eastAsia="zh-CN"/>
                    </w:rPr>
                    <w:t xml:space="preserve">                                                                                               06/2021</w:t>
                  </w:r>
                </w:p>
                <w:p w14:paraId="4C523B62">
                  <w:pPr>
                    <w:pStyle w:val="8"/>
                    <w:spacing w:before="57" w:line="186" w:lineRule="auto"/>
                    <w:ind w:left="3"/>
                    <w:rPr>
                      <w:rFonts w:hint="default"/>
                      <w:position w:val="-3"/>
                      <w:lang w:val="en-US" w:eastAsia="zh-CN"/>
                    </w:rPr>
                  </w:pPr>
                  <w:r>
                    <w:rPr>
                      <w:position w:val="-3"/>
                    </w:rPr>
                    <w:drawing>
                      <wp:inline distT="0" distB="0" distL="0" distR="0">
                        <wp:extent cx="80645" cy="126365"/>
                        <wp:effectExtent l="0" t="0" r="20955" b="635"/>
                        <wp:docPr id="21" name="IM 38"/>
                        <wp:cNvGraphicFramePr/>
                        <a:graphic xmlns:a="http://schemas.openxmlformats.org/drawingml/2006/main">
                          <a:graphicData uri="http://schemas.openxmlformats.org/drawingml/2006/picture">
                            <pic:pic xmlns:pic="http://schemas.openxmlformats.org/drawingml/2006/picture">
                              <pic:nvPicPr>
                                <pic:cNvPr id="21"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position w:val="-3"/>
                      <w:lang w:val="en-US" w:eastAsia="zh-CN"/>
                    </w:rPr>
                    <w:t>Produced widely circulated reports with 100K+ views; 2022 coverage included dozens of multimedia pieces, many adopted by Xinhua and CNR, boosting Nanchang’s visibility as a “World VR Center.”</w:t>
                  </w:r>
                </w:p>
                <w:p w14:paraId="09738495">
                  <w:pPr>
                    <w:pStyle w:val="8"/>
                    <w:spacing w:before="57" w:line="186" w:lineRule="auto"/>
                    <w:ind w:left="3"/>
                    <w:rPr>
                      <w:rFonts w:hint="default"/>
                      <w:position w:val="-3"/>
                      <w:lang w:val="en-US" w:eastAsia="zh-CN"/>
                    </w:rPr>
                  </w:pPr>
                  <w:r>
                    <w:rPr>
                      <w:position w:val="-3"/>
                    </w:rPr>
                    <w:drawing>
                      <wp:inline distT="0" distB="0" distL="0" distR="0">
                        <wp:extent cx="80645" cy="126365"/>
                        <wp:effectExtent l="0" t="0" r="20955" b="635"/>
                        <wp:docPr id="23" name="IM 38"/>
                        <wp:cNvGraphicFramePr/>
                        <a:graphic xmlns:a="http://schemas.openxmlformats.org/drawingml/2006/main">
                          <a:graphicData uri="http://schemas.openxmlformats.org/drawingml/2006/picture">
                            <pic:pic xmlns:pic="http://schemas.openxmlformats.org/drawingml/2006/picture">
                              <pic:nvPicPr>
                                <pic:cNvPr id="23" name="IM 38"/>
                                <pic:cNvPicPr/>
                              </pic:nvPicPr>
                              <pic:blipFill>
                                <a:blip r:embed="rId6"/>
                                <a:stretch>
                                  <a:fillRect/>
                                </a:stretch>
                              </pic:blipFill>
                              <pic:spPr>
                                <a:xfrm>
                                  <a:off x="0" y="0"/>
                                  <a:ext cx="81152" cy="126644"/>
                                </a:xfrm>
                                <a:prstGeom prst="rect">
                                  <a:avLst/>
                                </a:prstGeom>
                              </pic:spPr>
                            </pic:pic>
                          </a:graphicData>
                        </a:graphic>
                      </wp:inline>
                    </w:drawing>
                  </w:r>
                  <w:r>
                    <w:rPr>
                      <w:position w:val="-3"/>
                      <w:lang w:val="en-US" w:eastAsia="zh-CN"/>
                    </w:rPr>
                    <w:t>Reported the World VR Industry Conference (2019–2022), leading new media planning, on-site interviews, and video production on</w:t>
                  </w:r>
                  <w:r>
                    <w:rPr>
                      <w:rFonts w:hint="default"/>
                      <w:position w:val="-3"/>
                      <w:lang w:val="en-US" w:eastAsia="zh-CN"/>
                    </w:rPr>
                    <w:t> </w:t>
                  </w:r>
                  <w:r>
                    <w:rPr>
                      <w:position w:val="-3"/>
                      <w:lang w:val="en-US" w:eastAsia="zh-CN"/>
                    </w:rPr>
                    <w:t>VR+5G, VR+Education,</w:t>
                  </w:r>
                  <w:r>
                    <w:rPr>
                      <w:rFonts w:hint="default"/>
                      <w:position w:val="-3"/>
                      <w:lang w:val="en-US" w:eastAsia="zh-CN"/>
                    </w:rPr>
                    <w:t> and digital economy themes.</w:t>
                  </w:r>
                </w:p>
              </w:tc>
            </w:tr>
          </w:tbl>
          <w:p w14:paraId="0DF2EE53">
            <w:pPr>
              <w:pStyle w:val="8"/>
              <w:spacing w:before="58" w:line="187" w:lineRule="auto"/>
              <w:rPr>
                <w:rFonts w:hint="eastAsia" w:eastAsia="宋体"/>
                <w:lang w:val="en-US" w:eastAsia="zh-CN"/>
              </w:rPr>
            </w:pPr>
            <w:r>
              <w:rPr>
                <w:rFonts w:hint="default"/>
                <w:b/>
                <w:bCs/>
                <w:spacing w:val="-1"/>
                <w:lang w:val="en-US"/>
              </w:rPr>
              <w:t xml:space="preserve">WORK </w:t>
            </w:r>
            <w:r>
              <w:rPr>
                <w:b/>
                <w:bCs/>
                <w:spacing w:val="-1"/>
              </w:rPr>
              <w:t>EXPERIENCE</w:t>
            </w:r>
          </w:p>
        </w:tc>
      </w:tr>
    </w:tbl>
    <w:p w14:paraId="25FE2010">
      <w:pPr>
        <w:pStyle w:val="2"/>
        <w:spacing w:before="21" w:line="243" w:lineRule="auto"/>
        <w:ind w:right="2"/>
        <w:rPr>
          <w:rFonts w:hint="eastAsia" w:eastAsia="宋体"/>
          <w:lang w:val="en-US" w:eastAsia="zh-CN"/>
        </w:rPr>
      </w:pPr>
      <w:r>
        <w:rPr>
          <w:rFonts w:hint="default" w:ascii="Times New Roman Bold" w:hAnsi="Times New Roman Bold" w:cs="Times New Roman Bold"/>
          <w:b/>
          <w:bCs/>
        </w:rPr>
        <w:t>Nanchang Broadcasting &amp; Television Station</w:t>
      </w:r>
      <w:r>
        <w:rPr>
          <w:rFonts w:hint="eastAsia" w:eastAsia="宋体"/>
          <w:lang w:val="en-US" w:eastAsia="zh-CN"/>
        </w:rPr>
        <w:t xml:space="preserve">                                                                                                                              </w:t>
      </w:r>
      <w:r>
        <w:rPr>
          <w:rFonts w:hint="eastAsia"/>
        </w:rPr>
        <w:t xml:space="preserve">Nanchang, China                   </w:t>
      </w:r>
      <w:r>
        <w:rPr>
          <w:rFonts w:hint="eastAsia" w:eastAsia="宋体"/>
          <w:lang w:val="en-US" w:eastAsia="zh-CN"/>
        </w:rPr>
        <w:t xml:space="preserve">                                                                                   </w:t>
      </w:r>
    </w:p>
    <w:p w14:paraId="553B6555">
      <w:pPr>
        <w:pStyle w:val="2"/>
        <w:spacing w:before="21" w:line="243" w:lineRule="auto"/>
        <w:ind w:right="2"/>
        <w:rPr>
          <w:rFonts w:hint="default" w:eastAsia="宋体"/>
          <w:lang w:val="en-US" w:eastAsia="zh-CN"/>
        </w:rPr>
      </w:pPr>
      <w:r>
        <w:rPr>
          <w:rFonts w:hint="default" w:ascii="Times New Roman" w:hAnsi="Times New Roman" w:eastAsia="宋体" w:cs="Times New Roman"/>
          <w:b w:val="0"/>
          <w:bCs w:val="0"/>
          <w:lang w:val="en-US" w:eastAsia="zh-CN"/>
        </w:rPr>
        <w:t xml:space="preserve">Multimedia Journalist / New Media Editor  </w:t>
      </w:r>
      <w:r>
        <w:rPr>
          <w:rFonts w:hint="eastAsia" w:eastAsia="宋体"/>
          <w:lang w:val="en-US" w:eastAsia="zh-CN"/>
        </w:rPr>
        <w:t xml:space="preserve">                                                                                                                               </w:t>
      </w:r>
      <w:r>
        <w:rPr>
          <w:rFonts w:hint="default" w:eastAsia="宋体"/>
          <w:lang w:val="en-US" w:eastAsia="zh-CN"/>
        </w:rPr>
        <w:t xml:space="preserve">    </w:t>
      </w:r>
      <w:r>
        <w:rPr>
          <w:rFonts w:hint="eastAsia" w:eastAsia="宋体"/>
          <w:lang w:val="en-US" w:eastAsia="zh-CN"/>
        </w:rPr>
        <w:t xml:space="preserve">  03/2023-01/2019</w:t>
      </w:r>
    </w:p>
    <w:p w14:paraId="31EB573C">
      <w:pPr>
        <w:pStyle w:val="2"/>
        <w:spacing w:before="21" w:line="243" w:lineRule="auto"/>
        <w:ind w:right="2"/>
        <w:rPr>
          <w:rFonts w:hint="eastAsia" w:eastAsia="宋体"/>
          <w:lang w:val="en-US" w:eastAsia="zh-CN"/>
        </w:rPr>
      </w:pPr>
      <w:r>
        <w:rPr>
          <w:position w:val="-3"/>
        </w:rPr>
        <w:drawing>
          <wp:inline distT="0" distB="0" distL="0" distR="0">
            <wp:extent cx="80645" cy="126365"/>
            <wp:effectExtent l="0" t="0" r="20955" b="635"/>
            <wp:docPr id="1" name="IM 38"/>
            <wp:cNvGraphicFramePr/>
            <a:graphic xmlns:a="http://schemas.openxmlformats.org/drawingml/2006/main">
              <a:graphicData uri="http://schemas.openxmlformats.org/drawingml/2006/picture">
                <pic:pic xmlns:pic="http://schemas.openxmlformats.org/drawingml/2006/picture">
                  <pic:nvPicPr>
                    <pic:cNvPr id="1"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eastAsia="宋体"/>
          <w:lang w:val="en-US" w:eastAsia="zh-CN"/>
        </w:rPr>
        <w:t>Produced and edited 100+ multimedia news stories, multiple works published by Xinhua News Agency and other national media outlets.</w:t>
      </w:r>
    </w:p>
    <w:p w14:paraId="4AA91A95">
      <w:pPr>
        <w:pStyle w:val="2"/>
        <w:spacing w:before="21" w:line="243" w:lineRule="auto"/>
        <w:ind w:right="2"/>
        <w:rPr>
          <w:rFonts w:hint="eastAsia" w:eastAsia="宋体"/>
          <w:lang w:val="en-US" w:eastAsia="zh-CN"/>
        </w:rPr>
      </w:pPr>
      <w:r>
        <w:rPr>
          <w:position w:val="-3"/>
        </w:rPr>
        <w:drawing>
          <wp:inline distT="0" distB="0" distL="0" distR="0">
            <wp:extent cx="80645" cy="126365"/>
            <wp:effectExtent l="0" t="0" r="20955" b="635"/>
            <wp:docPr id="2" name="IM 38"/>
            <wp:cNvGraphicFramePr/>
            <a:graphic xmlns:a="http://schemas.openxmlformats.org/drawingml/2006/main">
              <a:graphicData uri="http://schemas.openxmlformats.org/drawingml/2006/picture">
                <pic:pic xmlns:pic="http://schemas.openxmlformats.org/drawingml/2006/picture">
                  <pic:nvPicPr>
                    <pic:cNvPr id="2"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eastAsia="宋体"/>
          <w:lang w:val="en-US" w:eastAsia="zh-CN"/>
        </w:rPr>
        <w:t>Created viral news videos, e.g., Egrets Kingdom Welcomes 10,000+ ‘Cute Newcomers’ (14M views in 12 hours, Weibo trending #42).</w:t>
      </w:r>
    </w:p>
    <w:p w14:paraId="723910F5">
      <w:pPr>
        <w:pStyle w:val="2"/>
        <w:spacing w:before="21" w:line="243" w:lineRule="auto"/>
        <w:ind w:right="2"/>
        <w:rPr>
          <w:rFonts w:hint="eastAsia" w:eastAsia="宋体"/>
          <w:lang w:val="en-US" w:eastAsia="zh-CN"/>
        </w:rPr>
      </w:pPr>
      <w:r>
        <w:rPr>
          <w:position w:val="-3"/>
        </w:rPr>
        <w:drawing>
          <wp:inline distT="0" distB="0" distL="0" distR="0">
            <wp:extent cx="80645" cy="126365"/>
            <wp:effectExtent l="0" t="0" r="20955" b="635"/>
            <wp:docPr id="3" name="IM 38"/>
            <wp:cNvGraphicFramePr/>
            <a:graphic xmlns:a="http://schemas.openxmlformats.org/drawingml/2006/main">
              <a:graphicData uri="http://schemas.openxmlformats.org/drawingml/2006/picture">
                <pic:pic xmlns:pic="http://schemas.openxmlformats.org/drawingml/2006/picture">
                  <pic:nvPicPr>
                    <pic:cNvPr id="3"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eastAsia="宋体"/>
          <w:lang w:val="en-US" w:eastAsia="zh-CN"/>
        </w:rPr>
        <w:t>Developed Angel Diary COVID-19 series, widely circulated on national platforms.</w:t>
      </w:r>
    </w:p>
    <w:p w14:paraId="73879DE7">
      <w:pPr>
        <w:pStyle w:val="2"/>
        <w:spacing w:before="21" w:line="243" w:lineRule="auto"/>
        <w:ind w:right="2"/>
        <w:rPr>
          <w:rFonts w:hint="eastAsia" w:eastAsia="宋体"/>
          <w:lang w:val="en-US" w:eastAsia="zh-CN"/>
        </w:rPr>
      </w:pPr>
      <w:r>
        <w:rPr>
          <w:position w:val="-3"/>
        </w:rPr>
        <w:drawing>
          <wp:inline distT="0" distB="0" distL="0" distR="0">
            <wp:extent cx="80645" cy="126365"/>
            <wp:effectExtent l="0" t="0" r="20955" b="635"/>
            <wp:docPr id="4" name="IM 38"/>
            <wp:cNvGraphicFramePr/>
            <a:graphic xmlns:a="http://schemas.openxmlformats.org/drawingml/2006/main">
              <a:graphicData uri="http://schemas.openxmlformats.org/drawingml/2006/picture">
                <pic:pic xmlns:pic="http://schemas.openxmlformats.org/drawingml/2006/picture">
                  <pic:nvPicPr>
                    <pic:cNvPr id="4"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eastAsia="宋体"/>
          <w:lang w:val="en-US" w:eastAsia="zh-CN"/>
        </w:rPr>
        <w:t>Led new media operations for WeChat, Weibo, Douyin, and Video Channel accounts, achieving annual viewership over 10M.</w:t>
      </w:r>
    </w:p>
    <w:p w14:paraId="0C10F7BB">
      <w:pPr>
        <w:pStyle w:val="2"/>
        <w:spacing w:before="21" w:line="243" w:lineRule="auto"/>
        <w:ind w:right="2"/>
        <w:rPr>
          <w:rFonts w:hint="default" w:eastAsia="宋体"/>
          <w:lang w:val="en-US" w:eastAsia="zh-CN"/>
        </w:rPr>
      </w:pPr>
      <w:r>
        <w:rPr>
          <w:position w:val="-3"/>
        </w:rPr>
        <w:drawing>
          <wp:inline distT="0" distB="0" distL="0" distR="0">
            <wp:extent cx="80645" cy="126365"/>
            <wp:effectExtent l="0" t="0" r="20955" b="635"/>
            <wp:docPr id="5" name="IM 38"/>
            <wp:cNvGraphicFramePr/>
            <a:graphic xmlns:a="http://schemas.openxmlformats.org/drawingml/2006/main">
              <a:graphicData uri="http://schemas.openxmlformats.org/drawingml/2006/picture">
                <pic:pic xmlns:pic="http://schemas.openxmlformats.org/drawingml/2006/picture">
                  <pic:nvPicPr>
                    <pic:cNvPr id="5" name="IM 38"/>
                    <pic:cNvPicPr/>
                  </pic:nvPicPr>
                  <pic:blipFill>
                    <a:blip r:embed="rId6"/>
                    <a:stretch>
                      <a:fillRect/>
                    </a:stretch>
                  </pic:blipFill>
                  <pic:spPr>
                    <a:xfrm>
                      <a:off x="0" y="0"/>
                      <a:ext cx="81152" cy="126644"/>
                    </a:xfrm>
                    <a:prstGeom prst="rect">
                      <a:avLst/>
                    </a:prstGeom>
                  </pic:spPr>
                </pic:pic>
              </a:graphicData>
            </a:graphic>
          </wp:inline>
        </w:drawing>
      </w:r>
      <w:r>
        <w:rPr>
          <w:rFonts w:hint="eastAsia" w:eastAsia="宋体"/>
          <w:lang w:val="en-US" w:eastAsia="zh-CN"/>
        </w:rPr>
        <w:t>Directed large-scale livestreams in collaboration with CCTV, Xuexi Qiangguo, achieving single-event viewership exceeding 1M.</w:t>
      </w:r>
    </w:p>
    <w:p w14:paraId="40D808AB">
      <w:pPr>
        <w:spacing w:line="53" w:lineRule="exact"/>
      </w:pPr>
    </w:p>
    <w:p w14:paraId="7E74C735">
      <w:pPr>
        <w:pStyle w:val="2"/>
        <w:spacing w:before="58" w:line="188" w:lineRule="auto"/>
        <w:ind w:left="3"/>
      </w:pPr>
      <w:r>
        <w:rPr>
          <w:b/>
          <w:bCs/>
          <w:spacing w:val="-4"/>
        </w:rPr>
        <w:t>HONORS &amp;</w:t>
      </w:r>
      <w:r>
        <w:rPr>
          <w:b/>
          <w:bCs/>
          <w:spacing w:val="1"/>
        </w:rPr>
        <w:t xml:space="preserve"> </w:t>
      </w:r>
      <w:r>
        <w:rPr>
          <w:b/>
          <w:bCs/>
          <w:spacing w:val="-4"/>
        </w:rPr>
        <w:t>AWARDS</w:t>
      </w:r>
    </w:p>
    <w:p w14:paraId="2F83D8ED">
      <w:pPr>
        <w:spacing w:line="43" w:lineRule="auto"/>
        <w:rPr>
          <w:rFonts w:ascii="Arial"/>
          <w:sz w:val="2"/>
        </w:rPr>
      </w:pPr>
    </w:p>
    <w:tbl>
      <w:tblPr>
        <w:tblStyle w:val="7"/>
        <w:tblW w:w="209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465"/>
        <w:gridCol w:w="10465"/>
      </w:tblGrid>
      <w:tr w14:paraId="572C4830">
        <w:trPr>
          <w:trHeight w:val="667" w:hRule="atLeast"/>
        </w:trPr>
        <w:tc>
          <w:tcPr>
            <w:tcW w:w="10465" w:type="dxa"/>
            <w:tcBorders>
              <w:top w:val="single" w:color="000000" w:sz="2" w:space="0"/>
              <w:bottom w:val="single" w:color="000000" w:sz="2" w:space="0"/>
            </w:tcBorders>
            <w:vAlign w:val="top"/>
          </w:tcPr>
          <w:p w14:paraId="4F99924C">
            <w:pPr>
              <w:pStyle w:val="8"/>
              <w:spacing w:before="58" w:line="187" w:lineRule="auto"/>
              <w:rPr>
                <w:rFonts w:hint="eastAsia"/>
                <w:b w:val="0"/>
                <w:bCs w:val="0"/>
                <w:spacing w:val="-1"/>
              </w:rPr>
            </w:pPr>
            <w:r>
              <w:rPr>
                <w:position w:val="-3"/>
              </w:rPr>
              <w:drawing>
                <wp:inline distT="0" distB="0" distL="0" distR="0">
                  <wp:extent cx="80645" cy="126365"/>
                  <wp:effectExtent l="0" t="0" r="20955" b="635"/>
                  <wp:docPr id="16" name="IM 58"/>
                  <wp:cNvGraphicFramePr/>
                  <a:graphic xmlns:a="http://schemas.openxmlformats.org/drawingml/2006/main">
                    <a:graphicData uri="http://schemas.openxmlformats.org/drawingml/2006/picture">
                      <pic:pic xmlns:pic="http://schemas.openxmlformats.org/drawingml/2006/picture">
                        <pic:nvPicPr>
                          <pic:cNvPr id="16" name="IM 5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Jiangxi Broadcasting Award — Excellent Radio Program (Finalist, 2021)</w:t>
            </w:r>
          </w:p>
          <w:p w14:paraId="04E2C567">
            <w:pPr>
              <w:pStyle w:val="8"/>
              <w:spacing w:before="58" w:line="187" w:lineRule="auto"/>
              <w:rPr>
                <w:rFonts w:hint="eastAsia"/>
                <w:b w:val="0"/>
                <w:bCs w:val="0"/>
                <w:spacing w:val="-1"/>
              </w:rPr>
            </w:pPr>
            <w:r>
              <w:rPr>
                <w:position w:val="-3"/>
              </w:rPr>
              <w:drawing>
                <wp:inline distT="0" distB="0" distL="0" distR="0">
                  <wp:extent cx="80645" cy="126365"/>
                  <wp:effectExtent l="0" t="0" r="20955" b="635"/>
                  <wp:docPr id="17" name="IM 58"/>
                  <wp:cNvGraphicFramePr/>
                  <a:graphic xmlns:a="http://schemas.openxmlformats.org/drawingml/2006/main">
                    <a:graphicData uri="http://schemas.openxmlformats.org/drawingml/2006/picture">
                      <pic:pic xmlns:pic="http://schemas.openxmlformats.org/drawingml/2006/picture">
                        <pic:nvPicPr>
                          <pic:cNvPr id="17" name="IM 5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Annual Outstanding Individual — Nanchang Broadcasting &amp; Television Station (2020, 2021)</w:t>
            </w:r>
          </w:p>
          <w:p w14:paraId="32D43153">
            <w:pPr>
              <w:pStyle w:val="8"/>
              <w:spacing w:before="58" w:line="187" w:lineRule="auto"/>
              <w:rPr>
                <w:rFonts w:hint="eastAsia" w:eastAsia="宋体"/>
                <w:b w:val="0"/>
                <w:bCs w:val="0"/>
                <w:spacing w:val="-1"/>
                <w:lang w:val="en-US" w:eastAsia="zh-CN"/>
              </w:rPr>
            </w:pPr>
            <w:r>
              <w:rPr>
                <w:position w:val="-3"/>
              </w:rPr>
              <w:drawing>
                <wp:inline distT="0" distB="0" distL="0" distR="0">
                  <wp:extent cx="80645" cy="126365"/>
                  <wp:effectExtent l="0" t="0" r="20955" b="635"/>
                  <wp:docPr id="18" name="IM 58"/>
                  <wp:cNvGraphicFramePr/>
                  <a:graphic xmlns:a="http://schemas.openxmlformats.org/drawingml/2006/main">
                    <a:graphicData uri="http://schemas.openxmlformats.org/drawingml/2006/picture">
                      <pic:pic xmlns:pic="http://schemas.openxmlformats.org/drawingml/2006/picture">
                        <pic:nvPicPr>
                          <pic:cNvPr id="18" name="IM 5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Hubei Province College Journalism &amp; Communication Innovation Practice Competition (2017)</w:t>
            </w:r>
            <w:r>
              <w:rPr>
                <w:rFonts w:hint="eastAsia" w:eastAsia="宋体"/>
                <w:b w:val="0"/>
                <w:bCs w:val="0"/>
                <w:spacing w:val="-1"/>
                <w:lang w:val="en-US" w:eastAsia="zh-CN"/>
              </w:rPr>
              <w:t xml:space="preserve"> - </w:t>
            </w:r>
            <w:r>
              <w:rPr>
                <w:rFonts w:hint="eastAsia"/>
                <w:b w:val="0"/>
                <w:bCs w:val="0"/>
                <w:spacing w:val="-1"/>
              </w:rPr>
              <w:t>First Prize</w:t>
            </w:r>
          </w:p>
          <w:p w14:paraId="7A1F4228">
            <w:pPr>
              <w:pStyle w:val="8"/>
              <w:spacing w:before="58" w:line="187" w:lineRule="auto"/>
              <w:rPr>
                <w:rFonts w:hint="eastAsia" w:eastAsia="宋体"/>
                <w:b w:val="0"/>
                <w:bCs w:val="0"/>
                <w:spacing w:val="-1"/>
                <w:lang w:val="en-US" w:eastAsia="zh-CN"/>
              </w:rPr>
            </w:pPr>
            <w:r>
              <w:rPr>
                <w:position w:val="-3"/>
              </w:rPr>
              <w:drawing>
                <wp:inline distT="0" distB="0" distL="0" distR="0">
                  <wp:extent cx="80645" cy="126365"/>
                  <wp:effectExtent l="0" t="0" r="20955" b="635"/>
                  <wp:docPr id="19" name="IM 58"/>
                  <wp:cNvGraphicFramePr/>
                  <a:graphic xmlns:a="http://schemas.openxmlformats.org/drawingml/2006/main">
                    <a:graphicData uri="http://schemas.openxmlformats.org/drawingml/2006/picture">
                      <pic:pic xmlns:pic="http://schemas.openxmlformats.org/drawingml/2006/picture">
                        <pic:nvPicPr>
                          <pic:cNvPr id="19" name="IM 5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National College Advertising Art Competition (Hubei Division, 2017)</w:t>
            </w:r>
            <w:r>
              <w:rPr>
                <w:rFonts w:hint="eastAsia" w:eastAsia="宋体"/>
                <w:b w:val="0"/>
                <w:bCs w:val="0"/>
                <w:spacing w:val="-1"/>
                <w:lang w:val="en-US" w:eastAsia="zh-CN"/>
              </w:rPr>
              <w:t xml:space="preserve">- </w:t>
            </w:r>
            <w:r>
              <w:rPr>
                <w:rFonts w:hint="eastAsia"/>
                <w:b w:val="0"/>
                <w:bCs w:val="0"/>
                <w:spacing w:val="-1"/>
              </w:rPr>
              <w:t xml:space="preserve">Excellence Award </w:t>
            </w:r>
          </w:p>
          <w:p w14:paraId="10946A2C">
            <w:pPr>
              <w:pStyle w:val="8"/>
              <w:spacing w:before="58" w:line="187" w:lineRule="auto"/>
              <w:rPr>
                <w:rFonts w:hint="eastAsia" w:eastAsia="宋体"/>
                <w:b w:val="0"/>
                <w:bCs w:val="0"/>
                <w:spacing w:val="-1"/>
                <w:lang w:val="en-US" w:eastAsia="zh-CN"/>
              </w:rPr>
            </w:pPr>
            <w:r>
              <w:rPr>
                <w:position w:val="-3"/>
              </w:rPr>
              <w:drawing>
                <wp:inline distT="0" distB="0" distL="0" distR="0">
                  <wp:extent cx="80645" cy="126365"/>
                  <wp:effectExtent l="0" t="0" r="20955" b="635"/>
                  <wp:docPr id="20" name="IM 58"/>
                  <wp:cNvGraphicFramePr/>
                  <a:graphic xmlns:a="http://schemas.openxmlformats.org/drawingml/2006/main">
                    <a:graphicData uri="http://schemas.openxmlformats.org/drawingml/2006/picture">
                      <pic:pic xmlns:pic="http://schemas.openxmlformats.org/drawingml/2006/picture">
                        <pic:nvPicPr>
                          <pic:cNvPr id="20" name="IM 58"/>
                          <pic:cNvPicPr/>
                        </pic:nvPicPr>
                        <pic:blipFill>
                          <a:blip r:embed="rId6"/>
                          <a:stretch>
                            <a:fillRect/>
                          </a:stretch>
                        </pic:blipFill>
                        <pic:spPr>
                          <a:xfrm>
                            <a:off x="0" y="0"/>
                            <a:ext cx="81152" cy="126644"/>
                          </a:xfrm>
                          <a:prstGeom prst="rect">
                            <a:avLst/>
                          </a:prstGeom>
                        </pic:spPr>
                      </pic:pic>
                    </a:graphicData>
                  </a:graphic>
                </wp:inline>
              </w:drawing>
            </w:r>
            <w:r>
              <w:rPr>
                <w:rFonts w:hint="eastAsia"/>
                <w:b w:val="0"/>
                <w:bCs w:val="0"/>
                <w:spacing w:val="-1"/>
              </w:rPr>
              <w:t>Hubei Province College IT Innovation Competition (2016)</w:t>
            </w:r>
            <w:r>
              <w:rPr>
                <w:rFonts w:hint="eastAsia" w:eastAsia="宋体"/>
                <w:b w:val="0"/>
                <w:bCs w:val="0"/>
                <w:spacing w:val="-1"/>
                <w:lang w:val="en-US" w:eastAsia="zh-CN"/>
              </w:rPr>
              <w:t xml:space="preserve"> - </w:t>
            </w:r>
            <w:r>
              <w:rPr>
                <w:rFonts w:hint="eastAsia"/>
                <w:b w:val="0"/>
                <w:bCs w:val="0"/>
                <w:spacing w:val="-1"/>
              </w:rPr>
              <w:t>Second Prize</w:t>
            </w:r>
          </w:p>
          <w:p w14:paraId="31A20364">
            <w:pPr>
              <w:pStyle w:val="8"/>
              <w:spacing w:before="58" w:line="187" w:lineRule="auto"/>
              <w:ind w:left="1"/>
              <w:rPr>
                <w:b w:val="0"/>
                <w:bCs w:val="0"/>
              </w:rPr>
            </w:pPr>
            <w:r>
              <w:rPr>
                <w:rFonts w:hint="default" w:ascii="Times New Roman Bold" w:hAnsi="Times New Roman Bold" w:cs="Times New Roman Bold"/>
                <w:b/>
                <w:bCs/>
                <w:spacing w:val="-1"/>
              </w:rPr>
              <w:t>ADDITIONAL INFORMAT</w:t>
            </w:r>
            <w:r>
              <w:rPr>
                <w:rFonts w:hint="default" w:ascii="Times New Roman Bold" w:hAnsi="Times New Roman Bold" w:cs="Times New Roman Bold"/>
                <w:b/>
                <w:bCs/>
                <w:spacing w:val="-2"/>
              </w:rPr>
              <w:t>ION</w:t>
            </w:r>
          </w:p>
        </w:tc>
        <w:tc>
          <w:tcPr>
            <w:tcW w:w="10465" w:type="dxa"/>
            <w:tcBorders>
              <w:top w:val="single" w:color="000000" w:sz="2" w:space="0"/>
              <w:bottom w:val="single" w:color="000000" w:sz="2" w:space="0"/>
            </w:tcBorders>
            <w:vAlign w:val="top"/>
          </w:tcPr>
          <w:p w14:paraId="4B968A9E">
            <w:pPr>
              <w:pStyle w:val="8"/>
              <w:spacing w:before="58" w:line="187" w:lineRule="auto"/>
              <w:ind w:left="1"/>
              <w:rPr>
                <w:b w:val="0"/>
                <w:bCs w:val="0"/>
                <w:spacing w:val="-1"/>
              </w:rPr>
            </w:pPr>
          </w:p>
        </w:tc>
      </w:tr>
    </w:tbl>
    <w:p w14:paraId="23B6DF32">
      <w:pPr>
        <w:pStyle w:val="2"/>
        <w:spacing w:before="20" w:line="231" w:lineRule="auto"/>
        <w:ind w:left="15"/>
        <w:rPr>
          <w:rFonts w:hint="eastAsia"/>
          <w:position w:val="-3"/>
        </w:rPr>
      </w:pPr>
      <w:r>
        <w:rPr>
          <w:position w:val="-3"/>
        </w:rPr>
        <w:drawing>
          <wp:inline distT="0" distB="0" distL="0" distR="0">
            <wp:extent cx="80645" cy="126365"/>
            <wp:effectExtent l="0" t="0" r="20955" b="635"/>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7"/>
                    <a:stretch>
                      <a:fillRect/>
                    </a:stretch>
                  </pic:blipFill>
                  <pic:spPr>
                    <a:xfrm>
                      <a:off x="0" y="0"/>
                      <a:ext cx="81152" cy="126644"/>
                    </a:xfrm>
                    <a:prstGeom prst="rect">
                      <a:avLst/>
                    </a:prstGeom>
                  </pic:spPr>
                </pic:pic>
              </a:graphicData>
            </a:graphic>
          </wp:inline>
        </w:drawing>
      </w:r>
      <w:r>
        <w:rPr>
          <w:rFonts w:hint="default" w:ascii="Times New Roman Bold" w:hAnsi="Times New Roman Bold" w:cs="Times New Roman Bold"/>
          <w:b/>
          <w:bCs/>
          <w:position w:val="-3"/>
        </w:rPr>
        <w:t xml:space="preserve">Languages: </w:t>
      </w:r>
      <w:r>
        <w:rPr>
          <w:rFonts w:hint="eastAsia"/>
          <w:position w:val="-3"/>
        </w:rPr>
        <w:t>Native Mandarin Chinese; Basic proficiency in English and Korean</w:t>
      </w:r>
    </w:p>
    <w:p w14:paraId="0C5F7E5A">
      <w:pPr>
        <w:pStyle w:val="2"/>
        <w:spacing w:before="20" w:line="231" w:lineRule="auto"/>
        <w:ind w:left="15"/>
        <w:rPr>
          <w:rFonts w:hint="eastAsia"/>
          <w:position w:val="-3"/>
        </w:rPr>
      </w:pPr>
      <w:r>
        <w:rPr>
          <w:position w:val="-3"/>
        </w:rPr>
        <w:drawing>
          <wp:inline distT="0" distB="0" distL="0" distR="0">
            <wp:extent cx="80645" cy="126365"/>
            <wp:effectExtent l="0" t="0" r="20955" b="635"/>
            <wp:docPr id="22" name="IM 38"/>
            <wp:cNvGraphicFramePr/>
            <a:graphic xmlns:a="http://schemas.openxmlformats.org/drawingml/2006/main">
              <a:graphicData uri="http://schemas.openxmlformats.org/drawingml/2006/picture">
                <pic:pic xmlns:pic="http://schemas.openxmlformats.org/drawingml/2006/picture">
                  <pic:nvPicPr>
                    <pic:cNvPr id="22"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ascii="Times New Roman Bold" w:hAnsi="Times New Roman Bold" w:cs="Times New Roman Bold"/>
          <w:b/>
          <w:bCs/>
          <w:position w:val="-3"/>
        </w:rPr>
        <w:t xml:space="preserve">Media Production: </w:t>
      </w:r>
      <w:r>
        <w:rPr>
          <w:rFonts w:hint="eastAsia"/>
          <w:position w:val="-3"/>
        </w:rPr>
        <w:t>Photography, Videography, Video Editing (Premiere Pro, After Effects), Image Editing (Photoshop), Audio Editing (Audition), Non-linear Editing (EDIUS)</w:t>
      </w:r>
    </w:p>
    <w:p w14:paraId="7DCE76B7">
      <w:pPr>
        <w:pStyle w:val="2"/>
        <w:spacing w:before="20" w:line="231" w:lineRule="auto"/>
        <w:ind w:left="15"/>
        <w:rPr>
          <w:rFonts w:hint="eastAsia"/>
          <w:position w:val="-3"/>
        </w:rPr>
      </w:pPr>
      <w:r>
        <w:rPr>
          <w:position w:val="-3"/>
        </w:rPr>
        <w:drawing>
          <wp:inline distT="0" distB="0" distL="0" distR="0">
            <wp:extent cx="80645" cy="126365"/>
            <wp:effectExtent l="0" t="0" r="20955" b="635"/>
            <wp:docPr id="26" name="IM 38"/>
            <wp:cNvGraphicFramePr/>
            <a:graphic xmlns:a="http://schemas.openxmlformats.org/drawingml/2006/main">
              <a:graphicData uri="http://schemas.openxmlformats.org/drawingml/2006/picture">
                <pic:pic xmlns:pic="http://schemas.openxmlformats.org/drawingml/2006/picture">
                  <pic:nvPicPr>
                    <pic:cNvPr id="26" name="IM 38"/>
                    <pic:cNvPicPr/>
                  </pic:nvPicPr>
                  <pic:blipFill>
                    <a:blip r:embed="rId6"/>
                    <a:stretch>
                      <a:fillRect/>
                    </a:stretch>
                  </pic:blipFill>
                  <pic:spPr>
                    <a:xfrm>
                      <a:off x="0" y="0"/>
                      <a:ext cx="81152" cy="126644"/>
                    </a:xfrm>
                    <a:prstGeom prst="rect">
                      <a:avLst/>
                    </a:prstGeom>
                  </pic:spPr>
                </pic:pic>
              </a:graphicData>
            </a:graphic>
          </wp:inline>
        </w:drawing>
      </w:r>
      <w:r>
        <w:rPr>
          <w:rFonts w:hint="default" w:ascii="Times New Roman Bold" w:hAnsi="Times New Roman Bold" w:cs="Times New Roman Bold"/>
          <w:b/>
          <w:bCs/>
        </w:rPr>
        <w:t>Research Methods:</w:t>
      </w:r>
      <w:r>
        <w:rPr>
          <w:rFonts w:hint="eastAsia"/>
        </w:rPr>
        <w:t xml:space="preserve"> Content Analysis, Audience Research, Public Opinion Monitoring, Agenda-Setting Theory Application</w:t>
      </w:r>
    </w:p>
    <w:p w14:paraId="25ABE685">
      <w:pPr>
        <w:pStyle w:val="2"/>
        <w:spacing w:before="20" w:line="231" w:lineRule="auto"/>
        <w:ind w:left="15"/>
        <w:rPr>
          <w:rFonts w:hint="eastAsia"/>
        </w:rPr>
      </w:pPr>
      <w:r>
        <w:drawing>
          <wp:inline distT="0" distB="0" distL="114300" distR="114300">
            <wp:extent cx="88900" cy="127000"/>
            <wp:effectExtent l="0" t="0" r="1270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8"/>
                    <a:stretch>
                      <a:fillRect/>
                    </a:stretch>
                  </pic:blipFill>
                  <pic:spPr>
                    <a:xfrm>
                      <a:off x="0" y="0"/>
                      <a:ext cx="88900" cy="127000"/>
                    </a:xfrm>
                    <a:prstGeom prst="rect">
                      <a:avLst/>
                    </a:prstGeom>
                    <a:noFill/>
                    <a:ln>
                      <a:noFill/>
                    </a:ln>
                  </pic:spPr>
                </pic:pic>
              </a:graphicData>
            </a:graphic>
          </wp:inline>
        </w:drawing>
      </w:r>
      <w:r>
        <w:rPr>
          <w:rFonts w:hint="eastAsia"/>
        </w:rPr>
        <w:t>Experienced in Douyin, Xiaohongshu, WeChat Official Accounts, Toutiao operations</w:t>
      </w:r>
    </w:p>
    <w:p w14:paraId="6AA3830B">
      <w:pPr>
        <w:pStyle w:val="2"/>
        <w:spacing w:before="20" w:line="231" w:lineRule="auto"/>
      </w:pPr>
    </w:p>
    <w:p w14:paraId="4F5201D6">
      <w:pPr>
        <w:pStyle w:val="2"/>
        <w:spacing w:before="20" w:line="231" w:lineRule="auto"/>
        <w:ind w:left="15"/>
        <w:rPr>
          <w:position w:val="-3"/>
        </w:rPr>
      </w:pPr>
    </w:p>
    <w:sectPr>
      <w:pgSz w:w="11906" w:h="16839"/>
      <w:pgMar w:top="694" w:right="720" w:bottom="0" w:left="720" w:header="0" w:footer="0" w:gutter="0"/>
      <w:pgBorders>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Times New Roman Bold Italic">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1DED33CA"/>
    <w:rsid w:val="2EFF217F"/>
    <w:rsid w:val="3E4E1848"/>
    <w:rsid w:val="3FF3E48A"/>
    <w:rsid w:val="5D7EABC2"/>
    <w:rsid w:val="69BF06C7"/>
    <w:rsid w:val="7B3FB2BC"/>
    <w:rsid w:val="7BBA5B29"/>
    <w:rsid w:val="7EFD9F7B"/>
    <w:rsid w:val="9FEFC057"/>
    <w:rsid w:val="B4FB11D8"/>
    <w:rsid w:val="BF3FE54E"/>
    <w:rsid w:val="EBB5102C"/>
    <w:rsid w:val="FBBA2118"/>
    <w:rsid w:val="FF9EB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18"/>
      <w:szCs w:val="18"/>
      <w:lang w:val="en-US" w:eastAsia="en-US" w:bidi="ar-SA"/>
    </w:rPr>
  </w:style>
  <w:style w:type="character" w:styleId="5">
    <w:name w:val="Emphasis"/>
    <w:basedOn w:val="4"/>
    <w:qFormat/>
    <w:uiPriority w:val="0"/>
    <w:rPr>
      <w:i/>
    </w:rPr>
  </w:style>
  <w:style w:type="character" w:styleId="6">
    <w:name w:val="Hyperlink"/>
    <w:basedOn w:val="4"/>
    <w:uiPriority w:val="0"/>
    <w:rPr>
      <w:color w:val="0000FF"/>
      <w:u w:val="single"/>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Times New Roman" w:hAnsi="Times New Roman" w:eastAsia="Times New Roman" w:cs="Times New Roman"/>
      <w:sz w:val="18"/>
      <w:szCs w:val="18"/>
      <w:lang w:val="en-US" w:eastAsia="en-US" w:bidi="ar-SA"/>
    </w:rPr>
  </w:style>
  <w:style w:type="paragraph" w:customStyle="1" w:styleId="9">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4</TotalTime>
  <ScaleCrop>false</ScaleCrop>
  <LinksUpToDate>false</LinksUpToDate>
  <Application>WPS Office_12.1.22522.22522_F1E327BC-269C-435d-A152-05C5408002CA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2024-07-19T14:24:00Z</dcterms:created>
  <dc:creator>Wan Ruiqin</dc:creator>
  <cp:lastModifiedBy>王泽恒</cp:lastModifiedBy>
  <dcterms:modified xsi:type="dcterms:W3CDTF">2025-08-28T09:11:43Z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2025-03-07T00:36:53Z</vt:filetime>
  </property>
  <property fmtid="{D5CDD505-2E9C-101B-9397-08002B2CF9AE}" pid="4" name="KSOProductBuildVer">
    <vt:lpwstr>2052-12.1.22522.22522</vt:lpwstr>
  </property>
  <property fmtid="{D5CDD505-2E9C-101B-9397-08002B2CF9AE}" pid="5" name="ICV">
    <vt:lpwstr>88B4FAA8D0209A31CFACAF683397BD67_43</vt:lpwstr>
  </property>
</Properties>
</file>