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769842677"/>
      <w:r>
        <w:rPr>
          <w:rFonts w:hint="eastAsia"/>
        </w:rPr>
        <w:t>接口文档</w:t>
      </w:r>
      <w:bookmarkEnd w:id="0"/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954592428"/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lang w:val="en-US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_Toc1769842677 </w:instrText>
          </w:r>
          <w:r>
            <w:fldChar w:fldCharType="separate"/>
          </w:r>
          <w:r>
            <w:rPr>
              <w:rFonts w:hint="eastAsia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_Toc1769842677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_Toc949877742 </w:instrText>
          </w:r>
          <w:r>
            <w:fldChar w:fldCharType="separate"/>
          </w:r>
          <w:r>
            <w:rPr>
              <w:rFonts w:hint="default"/>
              <w:bCs/>
            </w:rPr>
            <w:t xml:space="preserve">1. </w:t>
          </w:r>
          <w:r>
            <w:rPr>
              <w:rFonts w:hint="eastAsia"/>
              <w:bCs/>
            </w:rPr>
            <w:t>接口访问地址介绍</w:t>
          </w:r>
          <w:r>
            <w:tab/>
          </w:r>
          <w:r>
            <w:fldChar w:fldCharType="begin"/>
          </w:r>
          <w:r>
            <w:instrText xml:space="preserve"> PAGEREF _Toc949877742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_Toc201777996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获取微信</w:t>
          </w:r>
          <w:r>
            <w:rPr>
              <w:rFonts w:hint="eastAsia"/>
            </w:rPr>
            <w:t>openId地址</w:t>
          </w:r>
          <w:r>
            <w:t>http://localhost /interface/comm/auth.html</w:t>
          </w:r>
          <w:r>
            <w:tab/>
          </w:r>
          <w:r>
            <w:fldChar w:fldCharType="begin"/>
          </w:r>
          <w:r>
            <w:instrText xml:space="preserve"> PAGEREF _Toc201777996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_Toc406100159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接口访问地址</w:t>
          </w:r>
          <w:r>
            <w:t>http://localhost/interface/call.html?action=</w:t>
          </w:r>
          <w:r>
            <w:rPr>
              <w:rFonts w:hint="eastAsia"/>
            </w:rPr>
            <w:t>接口名称</w:t>
          </w:r>
          <w:r>
            <w:tab/>
          </w:r>
          <w:r>
            <w:fldChar w:fldCharType="begin"/>
          </w:r>
          <w:r>
            <w:instrText xml:space="preserve"> PAGEREF _Toc406100159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_Toc622342147 </w:instrText>
          </w:r>
          <w:r>
            <w:fldChar w:fldCharType="separate"/>
          </w:r>
          <w:r>
            <w:rPr>
              <w:rFonts w:hint="eastAsia"/>
            </w:rPr>
            <w:t>例如：</w:t>
          </w:r>
          <w:r>
            <w:t xml:space="preserve"> http://localhost/zhyyg/interface/call.html?action=index</w:t>
          </w:r>
          <w:r>
            <w:tab/>
          </w:r>
          <w:r>
            <w:fldChar w:fldCharType="begin"/>
          </w:r>
          <w:r>
            <w:instrText xml:space="preserve"> PAGEREF _Toc622342147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_Toc1459103739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t>公共返回编号：</w:t>
          </w:r>
          <w:r>
            <w:tab/>
          </w:r>
          <w:r>
            <w:fldChar w:fldCharType="begin"/>
          </w:r>
          <w:r>
            <w:instrText xml:space="preserve"> PAGEREF _Toc1459103739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_Toc1040776280 </w:instrText>
          </w:r>
          <w:r>
            <w:fldChar w:fldCharType="separate"/>
          </w:r>
          <w:r>
            <w:rPr>
              <w:rFonts w:hint="default"/>
            </w:rPr>
            <w:t xml:space="preserve">1.3.1. </w:t>
          </w:r>
          <w:r>
            <w:rPr>
              <w:rFonts w:hint="eastAsia"/>
            </w:rPr>
            <w:t>1001 ： 用户未登录或登录已过期</w:t>
          </w:r>
          <w:r>
            <w:tab/>
          </w:r>
          <w:r>
            <w:fldChar w:fldCharType="begin"/>
          </w:r>
          <w:r>
            <w:instrText xml:space="preserve"> PAGEREF _Toc1040776280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_Toc1072633145 </w:instrText>
          </w:r>
          <w:r>
            <w:fldChar w:fldCharType="separate"/>
          </w:r>
          <w:r>
            <w:rPr>
              <w:rFonts w:hint="default"/>
            </w:rPr>
            <w:t xml:space="preserve">1.3.2. </w:t>
          </w:r>
          <w:r>
            <w:rPr>
              <w:rFonts w:hint="eastAsia"/>
            </w:rPr>
            <w:t>2101 ： 用户余额不足</w:t>
          </w:r>
          <w:r>
            <w:tab/>
          </w:r>
          <w:r>
            <w:fldChar w:fldCharType="begin"/>
          </w:r>
          <w:r>
            <w:instrText xml:space="preserve"> PAGEREF _Toc1072633145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_Toc1767535097 </w:instrText>
          </w:r>
          <w:r>
            <w:fldChar w:fldCharType="separate"/>
          </w:r>
          <w:r>
            <w:rPr>
              <w:rFonts w:hint="default"/>
              <w:bCs/>
            </w:rPr>
            <w:t xml:space="preserve">2. </w:t>
          </w:r>
          <w:r>
            <w:rPr>
              <w:rFonts w:hint="eastAsia"/>
              <w:bCs/>
            </w:rPr>
            <w:t>接口明细</w:t>
          </w:r>
          <w:r>
            <w:tab/>
          </w:r>
          <w:r>
            <w:fldChar w:fldCharType="begin"/>
          </w:r>
          <w:r>
            <w:instrText xml:space="preserve"> PAGEREF _Toc1767535097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_Toc821086328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首页</w:t>
          </w:r>
          <w:r>
            <w:t>（index）</w:t>
          </w:r>
          <w:r>
            <w:tab/>
          </w:r>
          <w:r>
            <w:fldChar w:fldCharType="begin"/>
          </w:r>
          <w:r>
            <w:instrText xml:space="preserve"> PAGEREF _Toc821086328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_Toc267999074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t>商品分类（typeList）</w:t>
          </w:r>
          <w:r>
            <w:tab/>
          </w:r>
          <w:r>
            <w:fldChar w:fldCharType="begin"/>
          </w:r>
          <w:r>
            <w:instrText xml:space="preserve"> PAGEREF _Toc267999074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_Toc987228959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获取</w:t>
          </w:r>
          <w:r>
            <w:t>系统配置内容</w:t>
          </w:r>
          <w:r>
            <w:rPr>
              <w:rFonts w:hint="eastAsia"/>
            </w:rPr>
            <w:t>(</w:t>
          </w:r>
          <w:r>
            <w:t>getSysConfigure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_Toc987228959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_Toc898457191 </w:instrText>
          </w:r>
          <w: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首页</w:t>
          </w:r>
          <w:r>
            <w:t>排序商品列表</w:t>
          </w:r>
          <w:r>
            <w:rPr>
              <w:rFonts w:hint="eastAsia"/>
            </w:rPr>
            <w:t>(</w:t>
          </w:r>
          <w:r>
            <w:t>getP</w:t>
          </w:r>
          <w:r>
            <w:rPr>
              <w:rFonts w:hint="eastAsia"/>
            </w:rPr>
            <w:t>roduct</w:t>
          </w:r>
          <w:r>
            <w:t>List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_Toc898457191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_Toc1412487080 </w:instrText>
          </w:r>
          <w: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</w:rPr>
            <w:t>添加/修改购物车(addCart)</w:t>
          </w:r>
          <w:r>
            <w:tab/>
          </w:r>
          <w:r>
            <w:fldChar w:fldCharType="begin"/>
          </w:r>
          <w:r>
            <w:instrText xml:space="preserve"> PAGEREF _Toc1412487080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_Toc1386119622 </w:instrText>
          </w:r>
          <w: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eastAsia"/>
            </w:rPr>
            <w:t>修改购物车</w:t>
          </w:r>
          <w:r>
            <w:t>备注</w:t>
          </w:r>
          <w:r>
            <w:rPr>
              <w:rFonts w:hint="eastAsia"/>
            </w:rPr>
            <w:t>(addRemarkCart)</w:t>
          </w:r>
          <w:r>
            <w:tab/>
          </w:r>
          <w:r>
            <w:fldChar w:fldCharType="begin"/>
          </w:r>
          <w:r>
            <w:instrText xml:space="preserve"> PAGEREF _Toc1386119622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_Toc609884298 </w:instrText>
          </w:r>
          <w:r>
            <w:fldChar w:fldCharType="separate"/>
          </w:r>
          <w:r>
            <w:rPr>
              <w:rFonts w:hint="default"/>
            </w:rPr>
            <w:t xml:space="preserve">2.7. </w:t>
          </w:r>
          <w:r>
            <w:t>获取购物车商品数量（cartCount)</w:t>
          </w:r>
          <w:r>
            <w:tab/>
          </w:r>
          <w:r>
            <w:fldChar w:fldCharType="begin"/>
          </w:r>
          <w:r>
            <w:instrText xml:space="preserve"> PAGEREF _Toc609884298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_Toc385949355 </w:instrText>
          </w:r>
          <w:r>
            <w:fldChar w:fldCharType="separate"/>
          </w:r>
          <w:r>
            <w:rPr>
              <w:rFonts w:hint="default"/>
            </w:rPr>
            <w:t xml:space="preserve">2.8. </w:t>
          </w:r>
          <w:r>
            <w:rPr>
              <w:rFonts w:hint="eastAsia"/>
            </w:rPr>
            <w:t>移除购物车商品(removeCart)</w:t>
          </w:r>
          <w:r>
            <w:tab/>
          </w:r>
          <w:r>
            <w:fldChar w:fldCharType="begin"/>
          </w:r>
          <w:r>
            <w:instrText xml:space="preserve"> PAGEREF _Toc385949355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_Toc1250195545 </w:instrText>
          </w:r>
          <w:r>
            <w:fldChar w:fldCharType="separate"/>
          </w:r>
          <w:r>
            <w:rPr>
              <w:rFonts w:hint="default"/>
            </w:rPr>
            <w:t xml:space="preserve">2.9. </w:t>
          </w:r>
          <w:r>
            <w:rPr>
              <w:rFonts w:hint="eastAsia"/>
            </w:rPr>
            <w:t>清空购物车商品(clearCart)</w:t>
          </w:r>
          <w:r>
            <w:tab/>
          </w:r>
          <w:r>
            <w:fldChar w:fldCharType="begin"/>
          </w:r>
          <w:r>
            <w:instrText xml:space="preserve"> PAGEREF _Toc1250195545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_Toc1056522567 </w:instrText>
          </w:r>
          <w:r>
            <w:fldChar w:fldCharType="separate"/>
          </w:r>
          <w:r>
            <w:rPr>
              <w:rFonts w:hint="default"/>
            </w:rPr>
            <w:t xml:space="preserve">2.10. </w:t>
          </w:r>
          <w:r>
            <w:rPr>
              <w:rFonts w:hint="eastAsia"/>
            </w:rPr>
            <w:t>获取购物车</w:t>
          </w:r>
          <w:r>
            <w:t>商品列表</w:t>
          </w:r>
          <w:r>
            <w:rPr>
              <w:rFonts w:hint="eastAsia"/>
            </w:rPr>
            <w:t>(</w:t>
          </w:r>
          <w:r>
            <w:t>get</w:t>
          </w:r>
          <w:r>
            <w:rPr>
              <w:rFonts w:hint="eastAsia"/>
            </w:rPr>
            <w:t>Carts)</w:t>
          </w:r>
          <w:r>
            <w:tab/>
          </w:r>
          <w:r>
            <w:fldChar w:fldCharType="begin"/>
          </w:r>
          <w:r>
            <w:instrText xml:space="preserve"> PAGEREF _Toc1056522567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_Toc1579990173 </w:instrText>
          </w:r>
          <w:r>
            <w:fldChar w:fldCharType="separate"/>
          </w:r>
          <w:r>
            <w:rPr>
              <w:rFonts w:hint="default"/>
            </w:rPr>
            <w:t xml:space="preserve">2.11. </w:t>
          </w:r>
          <w:r>
            <w:rPr>
              <w:rFonts w:hint="eastAsia"/>
            </w:rPr>
            <w:t>获取</w:t>
          </w:r>
          <w:r>
            <w:t>会员信息</w:t>
          </w:r>
          <w:r>
            <w:rPr>
              <w:rFonts w:hint="eastAsia"/>
            </w:rPr>
            <w:t>(</w:t>
          </w:r>
          <w:r>
            <w:t>getM</w:t>
          </w:r>
          <w:r>
            <w:rPr>
              <w:rFonts w:hint="eastAsia"/>
            </w:rPr>
            <w:t>ember)</w:t>
          </w:r>
          <w:r>
            <w:tab/>
          </w:r>
          <w:r>
            <w:fldChar w:fldCharType="begin"/>
          </w:r>
          <w:r>
            <w:instrText xml:space="preserve"> PAGEREF _Toc1579990173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_Toc1259542456 </w:instrText>
          </w:r>
          <w:r>
            <w:fldChar w:fldCharType="separate"/>
          </w:r>
          <w:r>
            <w:rPr>
              <w:rFonts w:hint="default"/>
            </w:rPr>
            <w:t xml:space="preserve">2.12. </w:t>
          </w:r>
          <w:r>
            <w:t>获取短信验证码</w:t>
          </w:r>
          <w:r>
            <w:rPr>
              <w:rFonts w:hint="eastAsia"/>
            </w:rPr>
            <w:t>(</w:t>
          </w:r>
          <w:r>
            <w:t>sendValidC</w:t>
          </w:r>
          <w:r>
            <w:rPr>
              <w:rFonts w:hint="eastAsia"/>
            </w:rPr>
            <w:t>ode)</w:t>
          </w:r>
          <w:r>
            <w:tab/>
          </w:r>
          <w:r>
            <w:fldChar w:fldCharType="begin"/>
          </w:r>
          <w:r>
            <w:instrText xml:space="preserve"> PAGEREF _Toc1259542456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_Toc1383749513 </w:instrText>
          </w:r>
          <w:r>
            <w:fldChar w:fldCharType="separate"/>
          </w:r>
          <w:r>
            <w:rPr>
              <w:rFonts w:hint="default"/>
            </w:rPr>
            <w:t xml:space="preserve">2.13. </w:t>
          </w:r>
          <w:r>
            <w:t>会员注册</w:t>
          </w:r>
          <w:r>
            <w:rPr>
              <w:rFonts w:hint="eastAsia"/>
            </w:rPr>
            <w:t>(</w:t>
          </w:r>
          <w:r>
            <w:t>register</w:t>
          </w:r>
          <w:r>
            <w:tab/>
          </w:r>
          <w:r>
            <w:fldChar w:fldCharType="begin"/>
          </w:r>
          <w:r>
            <w:instrText xml:space="preserve"> PAGEREF _Toc1383749513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_Toc1577651628 </w:instrText>
          </w:r>
          <w:r>
            <w:fldChar w:fldCharType="separate"/>
          </w:r>
          <w:r>
            <w:rPr>
              <w:rFonts w:hint="default"/>
            </w:rPr>
            <w:t xml:space="preserve">2.14. </w:t>
          </w:r>
          <w:r>
            <w:t>会员登录</w:t>
          </w:r>
          <w:r>
            <w:rPr>
              <w:rFonts w:hint="eastAsia"/>
            </w:rPr>
            <w:t>(</w:t>
          </w:r>
          <w:r>
            <w:t>login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_Toc1577651628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_Toc610322287 </w:instrText>
          </w:r>
          <w:r>
            <w:fldChar w:fldCharType="separate"/>
          </w:r>
          <w:r>
            <w:rPr>
              <w:rFonts w:hint="default"/>
            </w:rPr>
            <w:t xml:space="preserve">2.15. </w:t>
          </w:r>
          <w:r>
            <w:rPr>
              <w:rFonts w:hint="eastAsia"/>
            </w:rPr>
            <w:t>获取商品信息(用于商品信息界面) (</w:t>
          </w:r>
          <w:r>
            <w:rPr>
              <w:rFonts w:hint="eastAsia" w:cs="Monaco"/>
              <w:kern w:val="0"/>
              <w:szCs w:val="22"/>
            </w:rPr>
            <w:t>productInfo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_Toc610322287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_Toc1304779537 </w:instrText>
          </w:r>
          <w: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/>
            </w:rPr>
            <w:t>（个人中心）获取我的收货地址列表(</w:t>
          </w:r>
          <w:r>
            <w:rPr>
              <w:rFonts w:cs="Monaco"/>
              <w:kern w:val="0"/>
              <w:szCs w:val="22"/>
            </w:rPr>
            <w:t>getMyAddrList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_Toc1304779537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_Toc1474158842 </w:instrText>
          </w:r>
          <w:r>
            <w:fldChar w:fldCharType="separate"/>
          </w:r>
          <w:r>
            <w:rPr>
              <w:rFonts w:hint="default"/>
            </w:rPr>
            <w:t xml:space="preserve">2.17. </w:t>
          </w:r>
          <w:r>
            <w:rPr>
              <w:rFonts w:hint="eastAsia"/>
            </w:rPr>
            <w:t>（个人中心）获取收货地址详情(</w:t>
          </w:r>
          <w:r>
            <w:rPr>
              <w:rFonts w:cs="Monaco"/>
              <w:kern w:val="0"/>
              <w:szCs w:val="22"/>
            </w:rPr>
            <w:t>getMyAddr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_Toc1474158842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_Toc668822055 </w:instrText>
          </w:r>
          <w:r>
            <w:fldChar w:fldCharType="separate"/>
          </w:r>
          <w:r>
            <w:rPr>
              <w:rFonts w:hint="default"/>
            </w:rPr>
            <w:t xml:space="preserve">2.18. </w:t>
          </w:r>
          <w:r>
            <w:rPr>
              <w:rFonts w:hint="eastAsia"/>
            </w:rPr>
            <w:t>（个人中心）新增/修改保存收货地址(</w:t>
          </w:r>
          <w:r>
            <w:rPr>
              <w:rFonts w:cs="Monaco"/>
              <w:kern w:val="0"/>
              <w:szCs w:val="22"/>
            </w:rPr>
            <w:t>saveMyAddr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_Toc668822055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_Toc962869987 </w:instrText>
          </w:r>
          <w:r>
            <w:fldChar w:fldCharType="separate"/>
          </w:r>
          <w:r>
            <w:rPr>
              <w:rFonts w:hint="default"/>
            </w:rPr>
            <w:t xml:space="preserve">2.19. </w:t>
          </w:r>
          <w:r>
            <w:rPr>
              <w:rFonts w:hint="eastAsia"/>
            </w:rPr>
            <w:t>（个人中心）删除收货地址(</w:t>
          </w:r>
          <w:r>
            <w:rPr>
              <w:rFonts w:hint="eastAsia" w:cs="Monaco"/>
              <w:kern w:val="0"/>
              <w:szCs w:val="22"/>
            </w:rPr>
            <w:t>del</w:t>
          </w:r>
          <w:r>
            <w:rPr>
              <w:rFonts w:cs="Monaco"/>
              <w:kern w:val="0"/>
              <w:szCs w:val="22"/>
            </w:rPr>
            <w:t>MyAddr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_Toc962869987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_Toc1666591364 </w:instrText>
          </w:r>
          <w:r>
            <w:fldChar w:fldCharType="separate"/>
          </w:r>
          <w:r>
            <w:rPr>
              <w:rFonts w:hint="default"/>
            </w:rPr>
            <w:t xml:space="preserve">2.20. </w:t>
          </w:r>
          <w:r>
            <w:rPr>
              <w:rFonts w:hint="eastAsia"/>
            </w:rPr>
            <w:t>登录找回密码(</w:t>
          </w:r>
          <w:r>
            <w:rPr>
              <w:rFonts w:cs="Monaco"/>
              <w:kern w:val="0"/>
              <w:szCs w:val="22"/>
            </w:rPr>
            <w:t>findMyPwd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_Toc1666591364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_Toc771846927 </w:instrText>
          </w:r>
          <w:r>
            <w:fldChar w:fldCharType="separate"/>
          </w:r>
          <w:r>
            <w:rPr>
              <w:rFonts w:hint="default"/>
            </w:rPr>
            <w:t xml:space="preserve">2.21. </w:t>
          </w:r>
          <w:r>
            <w:t>消费接口</w:t>
          </w:r>
          <w:r>
            <w:rPr>
              <w:rFonts w:hint="eastAsia"/>
            </w:rPr>
            <w:t>(购物车支付 pay)</w:t>
          </w:r>
          <w:r>
            <w:tab/>
          </w:r>
          <w:r>
            <w:fldChar w:fldCharType="begin"/>
          </w:r>
          <w:r>
            <w:instrText xml:space="preserve"> PAGEREF _Toc771846927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_Toc1630074209 </w:instrText>
          </w:r>
          <w:r>
            <w:fldChar w:fldCharType="separate"/>
          </w:r>
          <w:r>
            <w:rPr>
              <w:rFonts w:hint="default"/>
            </w:rPr>
            <w:t xml:space="preserve">2.22. </w:t>
          </w:r>
          <w:r>
            <w:t>充值接口</w:t>
          </w:r>
          <w:r>
            <w:rPr>
              <w:rFonts w:hint="eastAsia"/>
            </w:rPr>
            <w:t>(</w:t>
          </w:r>
          <w:r>
            <w:t>充值</w:t>
          </w:r>
          <w:r>
            <w:rPr>
              <w:rFonts w:hint="eastAsia"/>
            </w:rPr>
            <w:t xml:space="preserve"> </w:t>
          </w:r>
          <w:r>
            <w:t>recharge,暂时无用，可以先不对接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_Toc1630074209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_Toc1208345884 </w:instrText>
          </w:r>
          <w:r>
            <w:fldChar w:fldCharType="separate"/>
          </w:r>
          <w:r>
            <w:rPr>
              <w:rFonts w:hint="default"/>
            </w:rPr>
            <w:t xml:space="preserve">2.23. </w:t>
          </w:r>
          <w:r>
            <w:rPr>
              <w:rFonts w:hint="eastAsia"/>
            </w:rPr>
            <w:t>查看用户</w:t>
          </w:r>
          <w:r>
            <w:t>基本信息</w:t>
          </w:r>
          <w:r>
            <w:rPr>
              <w:rFonts w:hint="eastAsia"/>
            </w:rPr>
            <w:t>（</w:t>
          </w:r>
          <w:r>
            <w:t>userHeadInfo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_Toc1208345884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_Toc2063906356 </w:instrText>
          </w:r>
          <w:r>
            <w:fldChar w:fldCharType="separate"/>
          </w:r>
          <w:r>
            <w:rPr>
              <w:rFonts w:hint="default"/>
            </w:rPr>
            <w:t xml:space="preserve">2.24. </w:t>
          </w:r>
          <w:r>
            <w:rPr>
              <w:rFonts w:hint="eastAsia"/>
            </w:rPr>
            <w:t>根据关键字获取地址信息列表（getAddrByWord）</w:t>
          </w:r>
          <w:r>
            <w:tab/>
          </w:r>
          <w:r>
            <w:fldChar w:fldCharType="begin"/>
          </w:r>
          <w:r>
            <w:instrText xml:space="preserve"> PAGEREF _Toc2063906356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_Toc1918258948 </w:instrText>
          </w:r>
          <w:r>
            <w:fldChar w:fldCharType="separate"/>
          </w:r>
          <w:r>
            <w:rPr>
              <w:rFonts w:hint="default"/>
            </w:rPr>
            <w:t xml:space="preserve">2.25. </w:t>
          </w:r>
          <w:r>
            <w:rPr>
              <w:rFonts w:hint="eastAsia"/>
            </w:rPr>
            <w:t>根据定位信息获取详细地址（getAddrByGps）</w:t>
          </w:r>
          <w:r>
            <w:tab/>
          </w:r>
          <w:r>
            <w:fldChar w:fldCharType="begin"/>
          </w:r>
          <w:r>
            <w:instrText xml:space="preserve"> PAGEREF _Toc1918258948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_Toc6146625 </w:instrText>
          </w:r>
          <w:r>
            <w:fldChar w:fldCharType="separate"/>
          </w:r>
          <w:r>
            <w:rPr>
              <w:rFonts w:hint="default"/>
            </w:rPr>
            <w:t xml:space="preserve">2.26. </w:t>
          </w:r>
          <w:r>
            <w:rPr>
              <w:rFonts w:hint="eastAsia"/>
            </w:rPr>
            <w:t>获取商家（配送站）列表（getStories）</w:t>
          </w:r>
          <w:r>
            <w:tab/>
          </w:r>
          <w:r>
            <w:fldChar w:fldCharType="begin"/>
          </w:r>
          <w:r>
            <w:instrText xml:space="preserve"> PAGEREF _Toc6146625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_Toc227111319 </w:instrText>
          </w:r>
          <w:r>
            <w:fldChar w:fldCharType="separate"/>
          </w:r>
          <w:r>
            <w:rPr>
              <w:rFonts w:hint="default"/>
            </w:rPr>
            <w:t xml:space="preserve">2.27. </w:t>
          </w:r>
          <w:r>
            <w:rPr>
              <w:rFonts w:hint="eastAsia"/>
            </w:rPr>
            <w:t>申请成为商家 (</w:t>
          </w:r>
          <w:r>
            <w:rPr>
              <w:rFonts w:cs="Monaco"/>
              <w:kern w:val="0"/>
              <w:szCs w:val="22"/>
            </w:rPr>
            <w:t>createStore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_Toc227111319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_Toc981497714 </w:instrText>
          </w:r>
          <w:r>
            <w:fldChar w:fldCharType="separate"/>
          </w:r>
          <w:r>
            <w:rPr>
              <w:rFonts w:hint="default"/>
            </w:rPr>
            <w:t xml:space="preserve">2.28. </w:t>
          </w:r>
          <w:r>
            <w:rPr>
              <w:rFonts w:hint="eastAsia"/>
            </w:rPr>
            <w:t>上传商家logo (</w:t>
          </w:r>
          <w:r>
            <w:rPr>
              <w:rFonts w:cs="Monaco"/>
              <w:kern w:val="0"/>
              <w:szCs w:val="22"/>
            </w:rPr>
            <w:t>uploadStoreLogo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_Toc981497714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_Toc1210186591 </w:instrText>
          </w:r>
          <w:r>
            <w:fldChar w:fldCharType="separate"/>
          </w:r>
          <w:r>
            <w:rPr>
              <w:rFonts w:hint="default"/>
            </w:rPr>
            <w:t xml:space="preserve">2.29. </w:t>
          </w:r>
          <w:r>
            <w:rPr>
              <w:rFonts w:hint="eastAsia"/>
            </w:rPr>
            <w:t>获取我的邀请列表 (</w:t>
          </w:r>
          <w:r>
            <w:rPr>
              <w:rFonts w:cs="Monaco"/>
              <w:kern w:val="0"/>
              <w:szCs w:val="22"/>
            </w:rPr>
            <w:t>getMyInviteData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_Toc1210186591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_Toc788414200 </w:instrText>
          </w:r>
          <w:r>
            <w:fldChar w:fldCharType="separate"/>
          </w:r>
          <w:r>
            <w:rPr>
              <w:rFonts w:hint="default"/>
            </w:rPr>
            <w:t xml:space="preserve">2.30. </w:t>
          </w:r>
          <w:r>
            <w:rPr>
              <w:rFonts w:hint="eastAsia"/>
            </w:rPr>
            <w:t>获取我的</w:t>
          </w:r>
          <w:r>
            <w:rPr>
              <w:rFonts w:hint="default"/>
            </w:rPr>
            <w:t>商家信息</w:t>
          </w:r>
          <w:r>
            <w:rPr>
              <w:rFonts w:hint="eastAsia"/>
            </w:rPr>
            <w:t xml:space="preserve"> (</w:t>
          </w:r>
          <w:r>
            <w:rPr>
              <w:rFonts w:cs="Monaco"/>
              <w:kern w:val="0"/>
              <w:szCs w:val="22"/>
            </w:rPr>
            <w:t>getMyStore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_Toc788414200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_Toc903357410 </w:instrText>
          </w:r>
          <w:r>
            <w:fldChar w:fldCharType="separate"/>
          </w:r>
          <w:r>
            <w:rPr>
              <w:rFonts w:hint="default"/>
            </w:rPr>
            <w:t xml:space="preserve">2.31. </w:t>
          </w:r>
          <w:r>
            <w:t>消费接口</w:t>
          </w:r>
          <w:r>
            <w:rPr>
              <w:rFonts w:hint="eastAsia"/>
            </w:rPr>
            <w:t>(</w:t>
          </w:r>
          <w:r>
            <w:rPr>
              <w:rFonts w:hint="default"/>
            </w:rPr>
            <w:t>订单</w:t>
          </w:r>
          <w:r>
            <w:rPr>
              <w:rFonts w:hint="eastAsia"/>
            </w:rPr>
            <w:t xml:space="preserve">支付 </w:t>
          </w:r>
          <w:r>
            <w:rPr>
              <w:rFonts w:hint="default"/>
            </w:rPr>
            <w:t>orderPay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_Toc903357410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_Toc18605580 </w:instrText>
          </w:r>
          <w:r>
            <w:fldChar w:fldCharType="separate"/>
          </w:r>
          <w:r>
            <w:rPr>
              <w:rFonts w:hint="default"/>
            </w:rPr>
            <w:t>2.32. 获取订单详情</w:t>
          </w:r>
          <w:r>
            <w:rPr>
              <w:rFonts w:hint="eastAsia"/>
            </w:rPr>
            <w:t>(</w:t>
          </w:r>
          <w:r>
            <w:rPr>
              <w:rFonts w:hint="default"/>
            </w:rPr>
            <w:t>getOrderInfo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_Toc18605580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_Toc1318854245 </w:instrText>
          </w:r>
          <w:r>
            <w:fldChar w:fldCharType="separate"/>
          </w:r>
          <w:r>
            <w:rPr>
              <w:rFonts w:hint="default"/>
            </w:rPr>
            <w:t>2.33. 结算信息</w:t>
          </w:r>
          <w:r>
            <w:rPr>
              <w:rFonts w:hint="eastAsia"/>
            </w:rPr>
            <w:t>(</w:t>
          </w:r>
          <w:r>
            <w:rPr>
              <w:rFonts w:hint="default"/>
            </w:rPr>
            <w:t>toPay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_Toc1318854245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_Toc1804575028 </w:instrText>
          </w:r>
          <w:r>
            <w:fldChar w:fldCharType="separate"/>
          </w:r>
          <w:r>
            <w:rPr>
              <w:rFonts w:hint="default"/>
            </w:rPr>
            <w:t>2.34. 获取订单列表</w:t>
          </w:r>
          <w:r>
            <w:rPr>
              <w:rFonts w:hint="eastAsia"/>
            </w:rPr>
            <w:t>(</w:t>
          </w:r>
          <w:r>
            <w:rPr>
              <w:rFonts w:hint="default"/>
            </w:rPr>
            <w:t>getOrders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_Toc1804575028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numPr>
          <w:ilvl w:val="0"/>
          <w:numId w:val="1"/>
        </w:numPr>
        <w:outlineLvl w:val="1"/>
        <w:rPr>
          <w:b/>
          <w:bCs/>
        </w:rPr>
      </w:pPr>
      <w:bookmarkStart w:id="1" w:name="_Toc949877742"/>
      <w:r>
        <w:rPr>
          <w:rFonts w:hint="eastAsia"/>
          <w:b/>
          <w:bCs/>
        </w:rPr>
        <w:t>接口访问地址介绍</w:t>
      </w:r>
      <w:bookmarkEnd w:id="1"/>
    </w:p>
    <w:p>
      <w:pPr>
        <w:numPr>
          <w:ilvl w:val="1"/>
          <w:numId w:val="1"/>
        </w:numPr>
        <w:outlineLvl w:val="2"/>
      </w:pPr>
      <w:bookmarkStart w:id="2" w:name="_Toc201777996"/>
      <w:r>
        <w:t>获取微信</w:t>
      </w:r>
      <w:r>
        <w:rPr>
          <w:rFonts w:hint="eastAsia"/>
        </w:rPr>
        <w:t>openId地址</w:t>
      </w:r>
      <w:r>
        <w:fldChar w:fldCharType="begin"/>
      </w:r>
      <w:r>
        <w:instrText xml:space="preserve"> HYPERLINK "http://localhost/zhyyg/interface/call.html?action=接口名称" </w:instrText>
      </w:r>
      <w:r>
        <w:fldChar w:fldCharType="separate"/>
      </w:r>
      <w:r>
        <w:rPr>
          <w:rStyle w:val="19"/>
        </w:rPr>
        <w:t>http://localhost</w:t>
      </w:r>
      <w:r>
        <w:t xml:space="preserve"> </w:t>
      </w:r>
      <w:r>
        <w:rPr>
          <w:rStyle w:val="19"/>
        </w:rPr>
        <w:t>/interface/comm/auth.html</w:t>
      </w:r>
      <w:r>
        <w:rPr>
          <w:rStyle w:val="19"/>
        </w:rPr>
        <w:fldChar w:fldCharType="end"/>
      </w:r>
      <w:bookmarkEnd w:id="2"/>
    </w:p>
    <w:p>
      <w:pPr>
        <w:ind w:left="850"/>
        <w:outlineLvl w:val="2"/>
      </w:pPr>
    </w:p>
    <w:p>
      <w:pPr>
        <w:numPr>
          <w:ilvl w:val="1"/>
          <w:numId w:val="1"/>
        </w:numPr>
        <w:outlineLvl w:val="2"/>
      </w:pPr>
      <w:bookmarkStart w:id="3" w:name="_Toc406100159"/>
      <w:r>
        <w:rPr>
          <w:rFonts w:hint="eastAsia"/>
        </w:rPr>
        <w:t>接口访问地址</w:t>
      </w:r>
      <w:r>
        <w:fldChar w:fldCharType="begin"/>
      </w:r>
      <w:r>
        <w:instrText xml:space="preserve"> HYPERLINK "http://localhost/interface/call.html?action=接口名称" </w:instrText>
      </w:r>
      <w:r>
        <w:fldChar w:fldCharType="separate"/>
      </w:r>
      <w:bookmarkStart w:id="4" w:name="OLE_LINK30"/>
      <w:bookmarkStart w:id="5" w:name="OLE_LINK23"/>
      <w:bookmarkStart w:id="6" w:name="OLE_LINK178"/>
      <w:bookmarkStart w:id="7" w:name="OLE_LINK40"/>
      <w:bookmarkStart w:id="8" w:name="OLE_LINK29"/>
      <w:bookmarkStart w:id="9" w:name="OLE_LINK24"/>
      <w:bookmarkStart w:id="10" w:name="OLE_LINK22"/>
      <w:r>
        <w:rPr>
          <w:rStyle w:val="19"/>
        </w:rPr>
        <w:t>http://localhost</w:t>
      </w:r>
      <w:bookmarkStart w:id="11" w:name="OLE_LINK25"/>
      <w:bookmarkStart w:id="12" w:name="OLE_LINK26"/>
      <w:bookmarkStart w:id="13" w:name="OLE_LINK165"/>
      <w:r>
        <w:rPr>
          <w:rStyle w:val="19"/>
        </w:rPr>
        <w:t>/interface/call.html?action=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19"/>
          <w:rFonts w:hint="eastAsia"/>
        </w:rPr>
        <w:t>接口名称</w:t>
      </w:r>
      <w:r>
        <w:rPr>
          <w:rStyle w:val="19"/>
          <w:rFonts w:hint="eastAsia"/>
        </w:rPr>
        <w:fldChar w:fldCharType="end"/>
      </w:r>
      <w:bookmarkEnd w:id="3"/>
    </w:p>
    <w:p>
      <w:pPr>
        <w:ind w:left="850"/>
        <w:outlineLvl w:val="2"/>
      </w:pPr>
      <w:bookmarkStart w:id="14" w:name="_Toc622342147"/>
      <w:r>
        <w:rPr>
          <w:rFonts w:hint="eastAsia"/>
        </w:rPr>
        <w:t>例如：</w:t>
      </w:r>
      <w:r>
        <w:t xml:space="preserve"> http://localhost/zhyyg/interface/call.html?action=index</w:t>
      </w:r>
      <w:bookmarkEnd w:id="14"/>
    </w:p>
    <w:p>
      <w:pPr>
        <w:numPr>
          <w:ilvl w:val="1"/>
          <w:numId w:val="1"/>
        </w:numPr>
        <w:outlineLvl w:val="2"/>
      </w:pPr>
      <w:bookmarkStart w:id="15" w:name="_Toc1459103739"/>
      <w:r>
        <w:t>公共返回编号：</w:t>
      </w:r>
      <w:bookmarkEnd w:id="15"/>
    </w:p>
    <w:p>
      <w:pPr>
        <w:numPr>
          <w:ilvl w:val="2"/>
          <w:numId w:val="1"/>
        </w:numPr>
        <w:outlineLvl w:val="2"/>
      </w:pPr>
      <w:bookmarkStart w:id="16" w:name="_Toc1040776280"/>
      <w:r>
        <w:rPr>
          <w:rFonts w:hint="eastAsia"/>
        </w:rPr>
        <w:t>1001 ： 用户未登录或登录已过期</w:t>
      </w:r>
      <w:bookmarkEnd w:id="16"/>
    </w:p>
    <w:p>
      <w:pPr>
        <w:numPr>
          <w:ilvl w:val="2"/>
          <w:numId w:val="1"/>
        </w:numPr>
        <w:outlineLvl w:val="2"/>
      </w:pPr>
      <w:bookmarkStart w:id="17" w:name="_Toc1072633145"/>
      <w:r>
        <w:rPr>
          <w:rFonts w:hint="eastAsia"/>
        </w:rPr>
        <w:t>2101 ： 用户余额不足</w:t>
      </w:r>
      <w:bookmarkEnd w:id="17"/>
    </w:p>
    <w:p>
      <w:pPr>
        <w:ind w:left="425"/>
        <w:outlineLvl w:val="2"/>
      </w:pPr>
    </w:p>
    <w:p>
      <w:pPr>
        <w:ind w:left="425"/>
        <w:outlineLvl w:val="2"/>
      </w:pPr>
    </w:p>
    <w:p>
      <w:pPr>
        <w:numPr>
          <w:ilvl w:val="0"/>
          <w:numId w:val="1"/>
        </w:numPr>
        <w:outlineLvl w:val="1"/>
        <w:rPr>
          <w:b/>
          <w:bCs/>
        </w:rPr>
      </w:pPr>
      <w:bookmarkStart w:id="18" w:name="_Toc1767535097"/>
      <w:r>
        <w:rPr>
          <w:rFonts w:hint="eastAsia"/>
          <w:b/>
          <w:bCs/>
        </w:rPr>
        <w:t>接口明细</w:t>
      </w:r>
      <w:bookmarkEnd w:id="18"/>
    </w:p>
    <w:p>
      <w:pPr>
        <w:numPr>
          <w:ilvl w:val="1"/>
          <w:numId w:val="1"/>
        </w:numPr>
        <w:outlineLvl w:val="2"/>
      </w:pPr>
      <w:bookmarkStart w:id="19" w:name="_Toc821086328"/>
      <w:r>
        <w:rPr>
          <w:rFonts w:hint="eastAsia"/>
        </w:rPr>
        <w:t>首页</w:t>
      </w:r>
      <w:r>
        <w:t>（index）</w:t>
      </w:r>
      <w:bookmarkEnd w:id="1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2566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545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</w:t>
            </w:r>
            <w:r>
              <w:t>000</w:t>
            </w:r>
            <w:r>
              <w:rPr>
                <w:rFonts w:hint="eastAsia"/>
              </w:rPr>
              <w:t>0为成功,其他为失败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jc w:val="both"/>
            </w:pPr>
            <w:r>
              <w:t xml:space="preserve">    "result":{</w:t>
            </w:r>
          </w:p>
          <w:p>
            <w:pPr>
              <w:widowControl w:val="0"/>
              <w:jc w:val="both"/>
            </w:pPr>
            <w:r>
              <w:t xml:space="preserve">        "busNotice":null,</w:t>
            </w:r>
          </w:p>
          <w:p>
            <w:pPr>
              <w:widowControl w:val="0"/>
              <w:jc w:val="both"/>
            </w:pPr>
            <w:r>
              <w:t xml:space="preserve">        "goodsList":[</w:t>
            </w:r>
          </w:p>
          <w:p>
            <w:pPr>
              <w:widowControl w:val="0"/>
              <w:jc w:val="both"/>
            </w:pPr>
            <w:r>
              <w:t xml:space="preserve">            {</w:t>
            </w:r>
          </w:p>
          <w:p>
            <w:pPr>
              <w:widowControl w:val="0"/>
              <w:jc w:val="both"/>
            </w:pPr>
            <w:r>
              <w:t xml:space="preserve">                "spec":"60*24cm",</w:t>
            </w:r>
          </w:p>
          <w:p>
            <w:pPr>
              <w:widowControl w:val="0"/>
              <w:jc w:val="both"/>
            </w:pPr>
            <w:r>
              <w:t xml:space="preserve">                "headimage":"/productImg/show/5/1902251118108399614.jpg",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</w:pPr>
            <w:r>
              <w:t xml:space="preserve">                "price":64,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"style":"goods_xp", // goods_xp 表示新品</w:t>
            </w:r>
          </w:p>
          <w:p>
            <w:pPr>
              <w:widowControl w:val="0"/>
              <w:jc w:val="both"/>
            </w:pPr>
            <w:r>
              <w:t xml:space="preserve">                "count":1,</w:t>
            </w:r>
          </w:p>
          <w:p>
            <w:pPr>
              <w:widowControl w:val="0"/>
              <w:jc w:val="both"/>
            </w:pPr>
            <w:r>
              <w:t xml:space="preserve">                "remark":"",</w:t>
            </w:r>
          </w:p>
          <w:p>
            <w:pPr>
              <w:widowControl w:val="0"/>
              <w:jc w:val="both"/>
            </w:pPr>
            <w:r>
              <w:t xml:space="preserve">                "productid":5,</w:t>
            </w:r>
          </w:p>
          <w:p>
            <w:pPr>
              <w:widowControl w:val="0"/>
              <w:jc w:val="both"/>
            </w:pPr>
            <w:r>
              <w:t xml:space="preserve">                "synopsis":"33333",</w:t>
            </w:r>
          </w:p>
          <w:p>
            <w:pPr>
              <w:widowControl w:val="0"/>
              <w:jc w:val="both"/>
            </w:pPr>
            <w:r>
              <w:t xml:space="preserve">                "originalprice":100,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"productname":"测试商品"</w:t>
            </w:r>
          </w:p>
          <w:p>
            <w:pPr>
              <w:widowControl w:val="0"/>
              <w:jc w:val="both"/>
            </w:pPr>
            <w:r>
              <w:t xml:space="preserve">            },</w:t>
            </w:r>
          </w:p>
          <w:p>
            <w:pPr>
              <w:widowControl w:val="0"/>
              <w:jc w:val="both"/>
            </w:pPr>
            <w:r>
              <w:t xml:space="preserve">            {</w:t>
            </w:r>
          </w:p>
          <w:p>
            <w:pPr>
              <w:widowControl w:val="0"/>
              <w:jc w:val="both"/>
            </w:pPr>
            <w:r>
              <w:t xml:space="preserve">                "spec":"60*25cm",</w:t>
            </w:r>
          </w:p>
          <w:p>
            <w:pPr>
              <w:widowControl w:val="0"/>
              <w:jc w:val="both"/>
            </w:pPr>
            <w:r>
              <w:t xml:space="preserve">                "headimage":"/productImg/show/6/1902270129322495520.jpg",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</w:pPr>
            <w:r>
              <w:t xml:space="preserve">                "price":66,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"style":"goods_xs", //goods_xs 表示热销商品</w:t>
            </w:r>
          </w:p>
          <w:p>
            <w:pPr>
              <w:widowControl w:val="0"/>
              <w:jc w:val="both"/>
            </w:pPr>
            <w:r>
              <w:t xml:space="preserve">                "count":1,</w:t>
            </w:r>
          </w:p>
          <w:p>
            <w:pPr>
              <w:widowControl w:val="0"/>
              <w:jc w:val="both"/>
            </w:pPr>
            <w:r>
              <w:t xml:space="preserve">                "remark":"1",</w:t>
            </w:r>
          </w:p>
          <w:p>
            <w:pPr>
              <w:widowControl w:val="0"/>
              <w:jc w:val="both"/>
            </w:pPr>
            <w:r>
              <w:t xml:space="preserve">                "productid":6,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"synopsis":"牛奶蛋糕哦",</w:t>
            </w:r>
          </w:p>
          <w:p>
            <w:pPr>
              <w:widowControl w:val="0"/>
              <w:jc w:val="both"/>
            </w:pPr>
            <w:r>
              <w:t xml:space="preserve">                "originalprice":88,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"productname":"热销蛋糕"</w:t>
            </w:r>
          </w:p>
          <w:p>
            <w:pPr>
              <w:widowControl w:val="0"/>
              <w:jc w:val="both"/>
            </w:pPr>
            <w:r>
              <w:t xml:space="preserve">            }</w:t>
            </w:r>
          </w:p>
          <w:p>
            <w:pPr>
              <w:widowControl w:val="0"/>
              <w:jc w:val="both"/>
            </w:pPr>
            <w:r>
              <w:t xml:space="preserve">        ],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"indexImgs" : [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"id" : 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"title" : "标题",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"prourl" : "点击跳转地址",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"proimg" : "图片地址",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"status" : 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"videoUrl" : "多媒体地址" 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]</w:t>
            </w:r>
          </w:p>
          <w:p>
            <w:pPr>
              <w:widowControl w:val="0"/>
              <w:jc w:val="both"/>
            </w:pPr>
            <w:r>
              <w:t xml:space="preserve">    }</w:t>
            </w:r>
          </w:p>
          <w:p>
            <w:pPr>
              <w:widowControl w:val="0"/>
              <w:jc w:val="both"/>
              <w:rPr>
                <w:b/>
                <w:bCs/>
              </w:rPr>
            </w:pPr>
            <w:r>
              <w:t>}</w:t>
            </w:r>
          </w:p>
        </w:tc>
      </w:tr>
    </w:tbl>
    <w:p>
      <w:pPr>
        <w:numPr>
          <w:ilvl w:val="1"/>
          <w:numId w:val="1"/>
        </w:numPr>
        <w:outlineLvl w:val="2"/>
      </w:pPr>
      <w:bookmarkStart w:id="20" w:name="_Toc267999074"/>
      <w:r>
        <w:t>商品分类（</w:t>
      </w:r>
      <w:bookmarkStart w:id="21" w:name="OLE_LINK27"/>
      <w:r>
        <w:t>typeList</w:t>
      </w:r>
      <w:bookmarkEnd w:id="21"/>
      <w:r>
        <w:t>）</w:t>
      </w:r>
      <w:bookmarkEnd w:id="20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typeList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2566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545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返回编码;0为成功,其他为失败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71" w:type="dxa"/>
            <w:gridSpan w:val="4"/>
            <w:shd w:val="clear" w:color="auto" w:fill="FFE599" w:themeFill="accent4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JSON对象解析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71" w:type="dxa"/>
            <w:gridSpan w:val="4"/>
            <w:shd w:val="clear" w:color="auto" w:fill="FFE599" w:themeFill="accent4" w:themeFillTint="66"/>
            <w:vAlign w:val="center"/>
          </w:tcPr>
          <w:p>
            <w:pPr>
              <w:widowControl w:val="0"/>
              <w:jc w:val="center"/>
            </w:pPr>
            <w:r>
              <w:t>List解析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t</w:t>
            </w:r>
            <w:r>
              <w:t>ypeId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类型I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typeName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fTypeId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父类型ID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</w:t>
            </w:r>
            <w:r>
              <w:t>TypeId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子</w:t>
            </w:r>
            <w: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"ftypeid":1000, //父类别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"stypeid":"0",//不管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"serno":1,//排序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"imageurl":"/productType//190121135847640772.jpg",//类别图片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"num":1,//商品数量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"typeid":34,//类别id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"type":"type",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"typename":"奶油蛋糕"//类别名称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]</w:t>
            </w:r>
          </w:p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</w:tr>
    </w:tbl>
    <w:p>
      <w:pPr>
        <w:numPr>
          <w:ilvl w:val="1"/>
          <w:numId w:val="1"/>
        </w:numPr>
        <w:outlineLvl w:val="2"/>
      </w:pPr>
      <w:bookmarkStart w:id="22" w:name="_Toc987228959"/>
      <w:r>
        <w:rPr>
          <w:rFonts w:hint="eastAsia"/>
        </w:rPr>
        <w:t>获取</w:t>
      </w:r>
      <w:r>
        <w:t>系统配置内容</w:t>
      </w:r>
      <w:r>
        <w:rPr>
          <w:rFonts w:hint="eastAsia"/>
        </w:rPr>
        <w:t>(</w:t>
      </w:r>
      <w:bookmarkStart w:id="23" w:name="OLE_LINK7"/>
      <w:bookmarkStart w:id="24" w:name="OLE_LINK28"/>
      <w:bookmarkStart w:id="25" w:name="OLE_LINK6"/>
      <w:r>
        <w:t>getSysConfigure</w:t>
      </w:r>
      <w:bookmarkEnd w:id="23"/>
      <w:bookmarkEnd w:id="24"/>
      <w:bookmarkEnd w:id="25"/>
      <w:r>
        <w:rPr>
          <w:rFonts w:hint="eastAsia"/>
        </w:rPr>
        <w:t>)</w:t>
      </w:r>
      <w:bookmarkEnd w:id="22"/>
    </w:p>
    <w:p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bookmarkStart w:id="26" w:name="OLE_LINK9"/>
            <w:bookmarkStart w:id="27" w:name="OLE_LINK8"/>
            <w:r>
              <w:t>getSysConfigure</w:t>
            </w:r>
            <w:bookmarkEnd w:id="26"/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28" w:name="OLE_LINK10"/>
            <w:r>
              <w:t>description</w:t>
            </w:r>
            <w:bookmarkEnd w:id="28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网站描述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29" w:name="OLE_LINK11"/>
            <w:r>
              <w:t>keyword</w:t>
            </w:r>
            <w:bookmarkEnd w:id="29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网站关键词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0" w:name="OLE_LINK13"/>
            <w:bookmarkStart w:id="31" w:name="OLE_LINK12"/>
            <w:r>
              <w:t>serviceQQ</w:t>
            </w:r>
            <w:bookmarkEnd w:id="30"/>
            <w:bookmarkEnd w:id="31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客</w:t>
            </w:r>
            <w:r>
              <w:rPr>
                <w:rFonts w:hint="eastAsia"/>
              </w:rPr>
              <w:t>服</w:t>
            </w:r>
            <w:r>
              <w:t>QQ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2" w:name="OLE_LINK14"/>
            <w:bookmarkStart w:id="33" w:name="OLE_LINK15"/>
            <w:r>
              <w:t>serviceTel</w:t>
            </w:r>
            <w:bookmarkEnd w:id="32"/>
            <w:bookmarkEnd w:id="33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客服电话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4" w:name="OLE_LINK16"/>
            <w:bookmarkStart w:id="35" w:name="OLE_LINK17"/>
            <w:r>
              <w:t>followQrCode</w:t>
            </w:r>
            <w:bookmarkEnd w:id="34"/>
            <w:bookmarkEnd w:id="35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公众号二维码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6" w:name="OLE_LINK19"/>
            <w:bookmarkStart w:id="37" w:name="OLE_LINK18"/>
            <w:r>
              <w:t>rechargeQrCode</w:t>
            </w:r>
            <w:bookmarkEnd w:id="36"/>
            <w:bookmarkEnd w:id="37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线下充值二维码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bookmarkStart w:id="38" w:name="OLE_LINK20"/>
            <w:bookmarkStart w:id="39" w:name="OLE_LINK21"/>
            <w:r>
              <w:t>customerQrCode</w:t>
            </w:r>
            <w:bookmarkEnd w:id="38"/>
            <w:bookmarkEnd w:id="39"/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客服二维码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shareTitle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微信分享标题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shareDesc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微信分享描述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inviteImage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我的推广页面展示图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gameRule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游戏规则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</w:t>
            </w:r>
            <w:r>
              <w:t>dvert1Image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广告图1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advert1OnOff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广告图1开关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1-关闭，2-开启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advert1Url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广告图1链接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</w:t>
            </w:r>
            <w:r>
              <w:t>dvert2Image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广告图2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advert2OnOff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广告图2开关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1-关闭，2-开启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advert2Url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广告图2链接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40" w:name="_Toc898457191"/>
      <w:r>
        <w:rPr>
          <w:rFonts w:hint="eastAsia"/>
        </w:rPr>
        <w:t>首页</w:t>
      </w:r>
      <w:r>
        <w:t>排序商品列表</w:t>
      </w:r>
      <w:r>
        <w:rPr>
          <w:rFonts w:hint="eastAsia"/>
        </w:rPr>
        <w:t>(</w:t>
      </w:r>
      <w:r>
        <w:t>getP</w:t>
      </w:r>
      <w:r>
        <w:rPr>
          <w:rFonts w:hint="eastAsia"/>
        </w:rPr>
        <w:t>roduct</w:t>
      </w:r>
      <w:r>
        <w:t>List</w:t>
      </w:r>
      <w:r>
        <w:rPr>
          <w:rFonts w:hint="eastAsia"/>
        </w:rPr>
        <w:t>)</w:t>
      </w:r>
      <w:bookmarkEnd w:id="40"/>
    </w:p>
    <w:p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getP</w:t>
            </w:r>
            <w:r>
              <w:rPr>
                <w:rFonts w:hint="eastAsia"/>
              </w:rPr>
              <w:t>roduct</w:t>
            </w:r>
            <w:r>
              <w:t>List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ord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排序类型：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hot人气</w:t>
            </w:r>
            <w:r>
              <w:t>，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new</w:t>
            </w:r>
            <w:r>
              <w:t>最新，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maxPrice</w:t>
            </w:r>
            <w:r>
              <w:t>最大价格排序，</w:t>
            </w:r>
            <w:r>
              <w:rPr>
                <w:rFonts w:hint="eastAsia"/>
              </w:rPr>
              <w:t>minPrice</w:t>
            </w:r>
            <w:r>
              <w:t>最小价格排序，</w:t>
            </w:r>
            <w:r>
              <w:rPr>
                <w:rFonts w:hint="eastAsia"/>
              </w:rPr>
              <w:t>soonOpen</w:t>
            </w:r>
            <w:r>
              <w:t>即将揭晓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cid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商品类型id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word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搜索关键词（有搜索功能</w:t>
            </w:r>
            <w:r>
              <w:rPr>
                <w:rFonts w:hint="eastAsia"/>
              </w:rPr>
              <w:t>才</w:t>
            </w:r>
            <w:r>
              <w:t>用）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page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获取页数，</w:t>
            </w:r>
            <w:r>
              <w:rPr>
                <w:rFonts w:hint="eastAsia"/>
              </w:rPr>
              <w:t>默认</w:t>
            </w:r>
            <w:r>
              <w:t>1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bookmarkStart w:id="41" w:name="OLE_LINK36"/>
            <w:bookmarkStart w:id="42" w:name="OLE_LINK35"/>
            <w:r>
              <w:rPr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bookmarkEnd w:id="41"/>
      <w:bookmarkEnd w:id="42"/>
      <w:tr>
        <w:tblPrEx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其他参数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totalPages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b/>
              </w:rPr>
            </w:pPr>
            <w:r>
              <w:t>page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page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page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page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"unit":"磅",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//计量单位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"productid":5,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"price":64,//商品售价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"originalprice":100,//商品原价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"count":1,//计量单位数量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"productname":"测试商品",//商品名称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"remark":"",//规格备注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"spec":"60*24cm"//规格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3" w:name="_Toc1412487080"/>
      <w:r>
        <w:rPr>
          <w:rFonts w:hint="eastAsia"/>
        </w:rPr>
        <w:t>添加/修改购物车(addCart)</w:t>
      </w:r>
      <w:bookmarkEnd w:id="43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productId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specId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qty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商品数量（是最终数量）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remark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cartProducts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goodsCount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</w:t>
            </w:r>
            <w:r>
              <w:t>cartProducts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"specid":12,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"totalprice":64,//售价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"count":1,//数量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"product_num":1,//数量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"spec":"60*24cm",//规格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"price":64,//单价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"productname":"测试商品"//商品名称</w:t>
            </w:r>
          </w:p>
          <w:p>
            <w:pPr>
              <w:widowControl w:val="0"/>
              <w:ind w:firstLine="960" w:firstLineChars="400"/>
              <w:jc w:val="both"/>
            </w:pPr>
            <w:r>
              <w:rPr>
                <w:rFonts w:hint="eastAsia"/>
              </w:rPr>
              <w:t>}]</w:t>
            </w:r>
            <w:r>
              <w:t>,</w:t>
            </w:r>
          </w:p>
          <w:p>
            <w:pPr>
              <w:widowControl w:val="0"/>
              <w:jc w:val="both"/>
            </w:pPr>
            <w:r>
              <w:t xml:space="preserve">        “goodsCount” : 1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4" w:name="_Toc1386119622"/>
      <w:r>
        <w:rPr>
          <w:rFonts w:hint="eastAsia"/>
        </w:rPr>
        <w:t>修改购物车</w:t>
      </w:r>
      <w:r>
        <w:t>备注</w:t>
      </w:r>
      <w:r>
        <w:rPr>
          <w:rFonts w:hint="eastAsia"/>
        </w:rPr>
        <w:t>(addRemarkCart)</w:t>
      </w:r>
      <w:bookmarkEnd w:id="44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addRemarkCart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cartId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remark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备注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"result" : </w:t>
            </w:r>
            <w:r>
              <w:t>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5" w:name="_Toc609884298"/>
      <w:r>
        <w:t>获取购物车商品数量（cartCount)</w:t>
      </w:r>
      <w:bookmarkEnd w:id="45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cartCount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购物车商品数量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10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46" w:name="_Toc385949355"/>
      <w:r>
        <w:rPr>
          <w:rFonts w:hint="eastAsia"/>
        </w:rPr>
        <w:t>移除购物车商品(removeCart)</w:t>
      </w:r>
      <w:bookmarkEnd w:id="4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getP</w:t>
            </w:r>
            <w:r>
              <w:rPr>
                <w:rFonts w:hint="eastAsia"/>
              </w:rPr>
              <w:t>roduct</w:t>
            </w:r>
            <w: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cartId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购物车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</w:t>
            </w:r>
            <w:r>
              <w:t>cartProducts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       </w:t>
            </w:r>
            <w:r>
              <w:rPr>
                <w:rFonts w:hint="eastAsia"/>
              </w:rPr>
              <w:t>"specid":12,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"totalprice":64,//售价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"count":1,//数量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"product_num":1,//数量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"spec":"60*24cm",//规格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"price":64,//单价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"productname":"测试商品"//商品名称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t xml:space="preserve">        }</w:t>
            </w:r>
            <w:r>
              <w:rPr>
                <w:rFonts w:hint="eastAsia"/>
              </w:rPr>
              <w:t>]</w:t>
            </w:r>
            <w:r>
              <w:t>,</w:t>
            </w:r>
          </w:p>
          <w:p>
            <w:pPr>
              <w:widowControl w:val="0"/>
              <w:jc w:val="both"/>
            </w:pPr>
            <w:r>
              <w:t xml:space="preserve">        “goodsCount” : 1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7" w:name="_Toc1250195545"/>
      <w:r>
        <w:rPr>
          <w:rFonts w:hint="eastAsia"/>
        </w:rPr>
        <w:t>清空购物车商品(clearCart)</w:t>
      </w:r>
      <w:bookmarkEnd w:id="47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clearCart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cartProducts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goodsCount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t>cartProducts解析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购物车</w:t>
            </w:r>
            <w:r>
              <w:rPr>
                <w:rFonts w:hint="eastAsia"/>
              </w:rPr>
              <w:t>ID（用于移除购物车使用）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spellbuyproductid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期数商品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productname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productid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surplusprice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剩余可购次数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singleprice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商品单次购买最低金额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product_num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购物车本商品数量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headimage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</w:t>
            </w:r>
            <w:r>
              <w:t>cartProducts</w:t>
            </w:r>
            <w:r>
              <w:rPr>
                <w:rFonts w:hint="eastAsia"/>
              </w:rPr>
              <w:t>"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    }</w:t>
            </w:r>
            <w:r>
              <w:rPr>
                <w:rFonts w:hint="eastAsia"/>
              </w:rPr>
              <w:t>]</w:t>
            </w:r>
            <w:r>
              <w:t>,</w:t>
            </w:r>
          </w:p>
          <w:p>
            <w:pPr>
              <w:widowControl w:val="0"/>
              <w:jc w:val="both"/>
            </w:pPr>
            <w:r>
              <w:t xml:space="preserve">        “goodsCount” : 1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48" w:name="_Toc1056522567"/>
      <w:bookmarkStart w:id="49" w:name="OLE_LINK33"/>
      <w:bookmarkStart w:id="50" w:name="OLE_LINK34"/>
      <w:r>
        <w:rPr>
          <w:rFonts w:hint="eastAsia"/>
        </w:rPr>
        <w:t>获取购物车</w:t>
      </w:r>
      <w:r>
        <w:t>商品列表</w:t>
      </w:r>
      <w:r>
        <w:rPr>
          <w:rFonts w:hint="eastAsia"/>
        </w:rPr>
        <w:t>(</w:t>
      </w:r>
      <w:r>
        <w:t>get</w:t>
      </w:r>
      <w:r>
        <w:rPr>
          <w:rFonts w:hint="eastAsia"/>
        </w:rPr>
        <w:t>Carts)</w:t>
      </w:r>
      <w:bookmarkEnd w:id="48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</w:t>
            </w:r>
            <w:r>
              <w:rPr>
                <w:rFonts w:hint="eastAsia"/>
              </w:rPr>
              <w:t>Carts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"result" : </w:t>
            </w:r>
            <w:r>
              <w:t>[</w:t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"specid":12,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"totalprice":64,//售价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"count":1,//数量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"product_num":1,//数量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"spec":"60*24cm",//规格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"price":64,//单价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"productname":"测试商品"//商品名称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}</w:t>
            </w:r>
            <w: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  <w:bookmarkEnd w:id="49"/>
      <w:bookmarkEnd w:id="50"/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51" w:name="_Toc1579990173"/>
      <w:bookmarkStart w:id="52" w:name="OLE_LINK46"/>
      <w:bookmarkStart w:id="53" w:name="OLE_LINK47"/>
      <w:r>
        <w:rPr>
          <w:rFonts w:hint="eastAsia"/>
        </w:rPr>
        <w:t>获取</w:t>
      </w:r>
      <w:r>
        <w:t>会员信息</w:t>
      </w:r>
      <w:r>
        <w:rPr>
          <w:rFonts w:hint="eastAsia"/>
        </w:rPr>
        <w:t>(</w:t>
      </w:r>
      <w:bookmarkStart w:id="54" w:name="OLE_LINK37"/>
      <w:bookmarkStart w:id="55" w:name="OLE_LINK38"/>
      <w:r>
        <w:t>getM</w:t>
      </w:r>
      <w:r>
        <w:rPr>
          <w:rFonts w:hint="eastAsia"/>
        </w:rPr>
        <w:t>ember</w:t>
      </w:r>
      <w:bookmarkEnd w:id="54"/>
      <w:bookmarkEnd w:id="55"/>
      <w:r>
        <w:rPr>
          <w:rFonts w:hint="eastAsia"/>
        </w:rPr>
        <w:t>)</w:t>
      </w:r>
      <w:bookmarkEnd w:id="51"/>
    </w:p>
    <w:p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getM</w:t>
            </w:r>
            <w:r>
              <w:rPr>
                <w:rFonts w:hint="eastAsia"/>
              </w:rPr>
              <w:t>ember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JSON数组对象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"userid":8810,      //用户id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"username":"188****1017",//用户名称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"userpwd":"",   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"tradepwd":"",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"phone":"18818861017",//手机号码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"weixinopenid":"",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"faceimg":"/statics/images/member.png",//头像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"ipAddress":"广东 广州",//ip地址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"ipLocation":"112.64.119.121",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"olddate":"2019-02-13 00:49:19 ",//注册时间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"newdate":"2019-02-13 00:49:19",//最后一次登录时间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"invite":2019,//推荐人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"amountCount":0,//账户余额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"amountBalance":100,//累计佣金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"amountMention":1,//提现佣金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"qrImgUrl":"",//二维码图片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"isSign":0,//是否已签到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"signDays":0,//连续签到天数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"isLock":0,。/是否已锁定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"signDate":1548691200000,//最后一次签到时间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"isRecharge":null,//是否已经充值消费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"invitePath":"0.00",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"sourceChannel":"0.00",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"shortLinks":null,//推荐短链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"x":null,//最后一次定位纬度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"y":0,//最后一次定位经度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"leavingCount":0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bookmarkEnd w:id="52"/>
    <w:bookmarkEnd w:id="53"/>
    <w:p>
      <w:pPr>
        <w:pStyle w:val="23"/>
        <w:numPr>
          <w:ilvl w:val="1"/>
          <w:numId w:val="1"/>
        </w:numPr>
        <w:ind w:firstLineChars="0"/>
        <w:outlineLvl w:val="2"/>
      </w:pPr>
      <w:bookmarkStart w:id="56" w:name="_Toc1259542456"/>
      <w:bookmarkStart w:id="57" w:name="OLE_LINK41"/>
      <w:bookmarkStart w:id="58" w:name="OLE_LINK53"/>
      <w:r>
        <w:t>获取短信验证码</w:t>
      </w:r>
      <w:r>
        <w:rPr>
          <w:rFonts w:hint="eastAsia"/>
        </w:rPr>
        <w:t>(</w:t>
      </w:r>
      <w:bookmarkStart w:id="59" w:name="OLE_LINK51"/>
      <w:bookmarkStart w:id="60" w:name="OLE_LINK52"/>
      <w:r>
        <w:t>sendValidC</w:t>
      </w:r>
      <w:r>
        <w:rPr>
          <w:rFonts w:hint="eastAsia"/>
        </w:rPr>
        <w:t>ode</w:t>
      </w:r>
      <w:bookmarkEnd w:id="59"/>
      <w:bookmarkEnd w:id="60"/>
      <w:r>
        <w:rPr>
          <w:rFonts w:hint="eastAsia"/>
        </w:rPr>
        <w:t>)</w:t>
      </w:r>
      <w:bookmarkEnd w:id="56"/>
    </w:p>
    <w:bookmarkEnd w:id="57"/>
    <w:bookmarkEnd w:id="58"/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t>sendValidC</w:t>
            </w:r>
            <w:r>
              <w:rPr>
                <w:rFonts w:hint="eastAsia"/>
              </w:rPr>
              <w:t>ode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类型</w:t>
            </w:r>
            <w:r>
              <w:rPr>
                <w:rFonts w:hint="eastAsia"/>
              </w:rPr>
              <w:t>;1:注册；2：修改密码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iptimgcode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图形验证码数字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randomValidUid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图形验证码UID，与getValidImg接口中的保持一致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geetest_challenge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把验证码插件里面的这三个参数丢进来就是了，我也懒得去纠结这是干嘛用的，反正就是要用的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geetest_validate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geetest_seccode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ind w:firstLineChars="0"/>
        <w:outlineLvl w:val="2"/>
      </w:pPr>
      <w:bookmarkStart w:id="61" w:name="OLE_LINK55"/>
      <w:bookmarkStart w:id="62" w:name="OLE_LINK54"/>
      <w:bookmarkStart w:id="63" w:name="_Toc1383749513"/>
      <w:r>
        <w:t>会员注册</w:t>
      </w:r>
      <w:r>
        <w:rPr>
          <w:rFonts w:hint="eastAsia"/>
        </w:rPr>
        <w:t>(</w:t>
      </w:r>
      <w:r>
        <w:t>register</w:t>
      </w:r>
      <w:bookmarkEnd w:id="61"/>
      <w:bookmarkEnd w:id="62"/>
      <w:bookmarkEnd w:id="63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t>register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loginid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登录</w:t>
            </w:r>
            <w:r>
              <w:t>手机号码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密码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tradepwd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交易密码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bookmarkStart w:id="64" w:name="_Hlk513414103"/>
            <w:r>
              <w:t>validCode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验证码</w:t>
            </w:r>
          </w:p>
        </w:tc>
      </w:tr>
      <w:bookmarkEnd w:id="64"/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微信openId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usid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推荐人ID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授权KEY,请使用localStorage保存在浏览器缓存，除非用户点击退出登录，否则不进行清理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 "32addasdf9991234asdfa"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65" w:name="_Toc1577651628"/>
      <w:r>
        <w:t>会员登录</w:t>
      </w:r>
      <w:r>
        <w:rPr>
          <w:rFonts w:hint="eastAsia"/>
        </w:rPr>
        <w:t>(</w:t>
      </w:r>
      <w:r>
        <w:t>login</w:t>
      </w:r>
      <w:r>
        <w:rPr>
          <w:rFonts w:hint="eastAsia"/>
        </w:rPr>
        <w:t>)</w:t>
      </w:r>
      <w:bookmarkEnd w:id="65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t>login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loginid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登录</w:t>
            </w:r>
            <w:r>
              <w:t>手机号码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密码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微信openId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授权KEY,请使用localStorage保存在浏览器缓存，除非用户点击退出登录，否则不进行清理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 : 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 : 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"result" :"32addasdf9991234asdfa"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23"/>
        <w:numPr>
          <w:ilvl w:val="1"/>
          <w:numId w:val="1"/>
        </w:numPr>
        <w:ind w:firstLineChars="0"/>
        <w:outlineLvl w:val="2"/>
      </w:pPr>
      <w:bookmarkStart w:id="66" w:name="_Toc610322287"/>
      <w:r>
        <w:rPr>
          <w:rFonts w:hint="eastAsia"/>
        </w:rPr>
        <w:t>获取商品信息(用于商品信息界面) (</w:t>
      </w:r>
      <w:r>
        <w:rPr>
          <w:rFonts w:hint="eastAsia" w:cs="Monaco"/>
          <w:color w:val="000000"/>
          <w:kern w:val="0"/>
          <w:sz w:val="22"/>
          <w:szCs w:val="22"/>
        </w:rPr>
        <w:t>productInfo</w:t>
      </w:r>
      <w:r>
        <w:rPr>
          <w:rFonts w:hint="eastAsia"/>
        </w:rPr>
        <w:t>)</w:t>
      </w:r>
      <w:bookmarkEnd w:id="6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 w:cs="Monaco"/>
                <w:color w:val="000000"/>
                <w:sz w:val="22"/>
                <w:szCs w:val="22"/>
              </w:rPr>
              <w:t>productInfo</w:t>
            </w:r>
          </w:p>
        </w:tc>
      </w:tr>
      <w:tr>
        <w:tblPrEx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spellbuyProductId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商品期数id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若已登录</w:t>
            </w:r>
            <w:r>
              <w:rPr>
                <w:rFonts w:hint="eastAsia"/>
              </w:rPr>
              <w:t>,请传入key值以便增加用户浏览记录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这个</w:t>
            </w:r>
            <w:r>
              <w:rPr>
                <w:rFonts w:hint="eastAsia"/>
                <w:b/>
                <w:bCs/>
              </w:rPr>
              <w:t>result的json实在是有点大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我直接给个json,里面有注释的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"specs":[   //规格列表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  <w:r>
              <w:rPr>
                <w:rFonts w:hint="eastAsia"/>
              </w:rPr>
              <w:tab/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"ser_no":1,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//排序字段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"unit":"磅",//单位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"price":64,//售价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"originalprice":100,//原价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"count":1,//单位数量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"remark":"",//备注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"id":12,//规格id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"isdefault":1,//是否默认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"productuid":"65547706-007d-4fc1-a053-ce5393859111",//关联的商品uid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"spec":"60*24cm"//规格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"product":{//商品信息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"productid":5,//商品id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"productuid":"65547706-007d-4fc1-a053-ce5393859111",//商品uid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"productname":"测试商品",//商品名称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"producttype":34,//商品类型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"headimage":"/productImg/show/5/1901251753408642872.jpg",//商品图片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"status":0,//商品状态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"synopsis":"33333",//简介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"detail":"1111231",//详情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"storeid":1,//所属商家id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"style":"goods_xp",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"serno":null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3"/>
        <w:numPr>
          <w:ilvl w:val="1"/>
          <w:numId w:val="1"/>
        </w:numPr>
        <w:spacing w:line="480" w:lineRule="auto"/>
        <w:ind w:left="851" w:hanging="454" w:firstLineChars="0"/>
        <w:outlineLvl w:val="2"/>
      </w:pPr>
      <w:bookmarkStart w:id="67" w:name="_Toc513395967"/>
      <w:bookmarkStart w:id="68" w:name="_Toc1304779537"/>
      <w:bookmarkStart w:id="69" w:name="OLE_LINK60"/>
      <w:bookmarkStart w:id="70" w:name="OLE_LINK59"/>
      <w:bookmarkStart w:id="71" w:name="OLE_LINK61"/>
      <w:bookmarkStart w:id="72" w:name="OLE_LINK62"/>
      <w:r>
        <w:rPr>
          <w:rFonts w:hint="eastAsia"/>
        </w:rPr>
        <w:t>（个人中心）获取我的收货地址列表(</w:t>
      </w:r>
      <w:r>
        <w:rPr>
          <w:rFonts w:cs="Monaco"/>
          <w:color w:val="000000"/>
          <w:kern w:val="0"/>
          <w:sz w:val="22"/>
          <w:szCs w:val="22"/>
        </w:rPr>
        <w:t>getMyAddrList</w:t>
      </w:r>
      <w:r>
        <w:rPr>
          <w:rFonts w:hint="eastAsia"/>
        </w:rPr>
        <w:t>)</w:t>
      </w:r>
      <w:bookmarkEnd w:id="67"/>
      <w:bookmarkEnd w:id="68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page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不可空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第几页，</w:t>
            </w:r>
            <w:r>
              <w:rPr>
                <w:rFonts w:hint="eastAsia"/>
              </w:rPr>
              <w:t>默认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bookmarkEnd w:id="69"/>
      <w:bookmarkEnd w:id="7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"list":[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"id":1,//地址id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"userid":8810,//用户id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"province":"广东",//省份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"city":"广州",//城市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"district":"天河区",//区域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"address":"天河又一城",//详细地址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"zipcode":null,//邮编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"consignee":"章三",//联系人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"phone":"18818861017",//手机号码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"status":0,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"street":"",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"areacode":"440106",//区域编码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"x":null,//定位纬度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"y":null//定位经度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  <w:bookmarkEnd w:id="71"/>
      <w:bookmarkEnd w:id="72"/>
    </w:tbl>
    <w:p>
      <w:pPr>
        <w:pStyle w:val="23"/>
        <w:numPr>
          <w:ilvl w:val="1"/>
          <w:numId w:val="1"/>
        </w:numPr>
        <w:spacing w:line="480" w:lineRule="auto"/>
        <w:ind w:left="851" w:hanging="454" w:firstLineChars="0"/>
        <w:outlineLvl w:val="2"/>
      </w:pPr>
      <w:bookmarkStart w:id="73" w:name="OLE_LINK74"/>
      <w:bookmarkStart w:id="74" w:name="OLE_LINK75"/>
      <w:bookmarkStart w:id="75" w:name="_Toc513395968"/>
      <w:bookmarkStart w:id="76" w:name="_Toc1474158842"/>
      <w:bookmarkStart w:id="77" w:name="OLE_LINK76"/>
      <w:bookmarkStart w:id="78" w:name="OLE_LINK77"/>
      <w:r>
        <w:rPr>
          <w:rFonts w:hint="eastAsia"/>
        </w:rPr>
        <w:t>（个人中心）</w:t>
      </w:r>
      <w:bookmarkEnd w:id="73"/>
      <w:bookmarkEnd w:id="74"/>
      <w:r>
        <w:rPr>
          <w:rFonts w:hint="eastAsia"/>
        </w:rPr>
        <w:t>获取收货地址详情(</w:t>
      </w:r>
      <w:r>
        <w:rPr>
          <w:rFonts w:cs="Monaco"/>
          <w:color w:val="000000"/>
          <w:kern w:val="0"/>
          <w:sz w:val="22"/>
          <w:szCs w:val="22"/>
        </w:rPr>
        <w:t>getMyAddr</w:t>
      </w:r>
      <w:r>
        <w:rPr>
          <w:rFonts w:hint="eastAsia"/>
        </w:rPr>
        <w:t>)</w:t>
      </w:r>
      <w:bookmarkEnd w:id="75"/>
      <w:bookmarkEnd w:id="7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"busMemberAddress":{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"id":1,//地址id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"userid":8810,//用户id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"province":"广东",//省份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"city":"广州",//城市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"district":"天河区",//区域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"address":"天河又一城",//详细地址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"zipcode":null,//邮编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"consignee":"章三",//联系人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"phone":"18818861017",//手机号码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"status":0,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"street":"",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"areacode":"440106",//区域编码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"x":null,//定位纬度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"y":null//定位经度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  <w:bookmarkEnd w:id="77"/>
      <w:bookmarkEnd w:id="78"/>
    </w:tbl>
    <w:p>
      <w:pPr>
        <w:pStyle w:val="23"/>
        <w:numPr>
          <w:ilvl w:val="1"/>
          <w:numId w:val="1"/>
        </w:numPr>
        <w:spacing w:line="480" w:lineRule="auto"/>
        <w:ind w:left="851" w:hanging="454" w:firstLineChars="0"/>
        <w:outlineLvl w:val="2"/>
      </w:pPr>
      <w:bookmarkStart w:id="79" w:name="_Toc668822055"/>
      <w:bookmarkStart w:id="80" w:name="OLE_LINK111"/>
      <w:bookmarkStart w:id="81" w:name="OLE_LINK112"/>
      <w:r>
        <w:rPr>
          <w:rFonts w:hint="eastAsia"/>
        </w:rPr>
        <w:t>（个人中心）新增/修改保存收货地址(</w:t>
      </w:r>
      <w:bookmarkStart w:id="82" w:name="OLE_LINK110"/>
      <w:bookmarkStart w:id="83" w:name="OLE_LINK90"/>
      <w:r>
        <w:rPr>
          <w:rFonts w:cs="Monaco"/>
          <w:color w:val="000000"/>
          <w:kern w:val="0"/>
          <w:sz w:val="22"/>
          <w:szCs w:val="22"/>
        </w:rPr>
        <w:t>saveMyAddr</w:t>
      </w:r>
      <w:bookmarkEnd w:id="82"/>
      <w:bookmarkEnd w:id="83"/>
      <w:r>
        <w:rPr>
          <w:rFonts w:hint="eastAsia"/>
        </w:rPr>
        <w:t>)</w:t>
      </w:r>
      <w:bookmarkEnd w:id="7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saveMyAddr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addrId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lnker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zipCode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rgnpro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rgncity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rgnarea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rgndtl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areaCode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地区编码（如果没有就空着吧）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ind w:firstLine="408"/>
              <w:jc w:val="both"/>
            </w:pPr>
            <w:r>
              <w:t>"result":</w:t>
            </w:r>
            <w:r>
              <w:rPr>
                <w:rFonts w:hint="eastAsia"/>
              </w:rPr>
              <w:t>[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ab/>
            </w:r>
            <w:r>
              <w:t xml:space="preserve">    }</w:t>
            </w:r>
          </w:p>
        </w:tc>
      </w:tr>
      <w:bookmarkEnd w:id="80"/>
      <w:bookmarkEnd w:id="81"/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84" w:name="_Toc962869987"/>
      <w:bookmarkStart w:id="85" w:name="OLE_LINK113"/>
      <w:bookmarkStart w:id="86" w:name="OLE_LINK126"/>
      <w:r>
        <w:rPr>
          <w:rFonts w:hint="eastAsia"/>
        </w:rPr>
        <w:t>（个人中心）删除收货地址(</w:t>
      </w:r>
      <w:r>
        <w:rPr>
          <w:rFonts w:hint="eastAsia" w:cs="Monaco"/>
          <w:color w:val="000000"/>
          <w:kern w:val="0"/>
          <w:sz w:val="22"/>
          <w:szCs w:val="22"/>
        </w:rPr>
        <w:t>del</w:t>
      </w:r>
      <w:r>
        <w:rPr>
          <w:rFonts w:cs="Monaco"/>
          <w:color w:val="000000"/>
          <w:kern w:val="0"/>
          <w:sz w:val="22"/>
          <w:szCs w:val="22"/>
        </w:rPr>
        <w:t>MyAddr</w:t>
      </w:r>
      <w:r>
        <w:rPr>
          <w:rFonts w:hint="eastAsia"/>
        </w:rPr>
        <w:t>)</w:t>
      </w:r>
      <w:bookmarkEnd w:id="84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saveMyAddr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addrId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地址记录id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ind w:firstLine="408"/>
              <w:jc w:val="both"/>
            </w:pPr>
            <w:r>
              <w:t>"result":</w:t>
            </w:r>
            <w:r>
              <w:rPr>
                <w:rFonts w:hint="eastAsia"/>
              </w:rPr>
              <w:t>[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  <w:r>
              <w:tab/>
            </w:r>
            <w:r>
              <w:t>]</w:t>
            </w:r>
          </w:p>
          <w:p>
            <w:pPr>
              <w:widowControl w:val="0"/>
              <w:jc w:val="both"/>
            </w:pPr>
            <w:r>
              <w:t xml:space="preserve">    }</w:t>
            </w:r>
          </w:p>
        </w:tc>
      </w:tr>
      <w:bookmarkEnd w:id="85"/>
      <w:bookmarkEnd w:id="86"/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87" w:name="OLE_LINK141"/>
      <w:bookmarkStart w:id="88" w:name="OLE_LINK142"/>
      <w:r>
        <w:rPr>
          <w:rFonts w:hint="eastAsia"/>
        </w:rPr>
        <w:t xml:space="preserve"> </w:t>
      </w:r>
      <w:bookmarkStart w:id="89" w:name="_Toc1666591364"/>
      <w:r>
        <w:rPr>
          <w:rFonts w:hint="eastAsia"/>
        </w:rPr>
        <w:t>登录找回密码(</w:t>
      </w:r>
      <w:r>
        <w:rPr>
          <w:rFonts w:cs="Monaco"/>
          <w:color w:val="000000"/>
          <w:kern w:val="0"/>
          <w:sz w:val="22"/>
          <w:szCs w:val="22"/>
        </w:rPr>
        <w:t>findMyPwd</w:t>
      </w:r>
      <w:r>
        <w:rPr>
          <w:rFonts w:hint="eastAsia"/>
        </w:rPr>
        <w:t>)</w:t>
      </w:r>
      <w:bookmarkEnd w:id="8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findMyPwd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loginid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validCode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jc w:val="both"/>
            </w:pPr>
            <w:r>
              <w:t xml:space="preserve">    "code":"0000",</w:t>
            </w:r>
          </w:p>
          <w:p>
            <w:pPr>
              <w:widowControl w:val="0"/>
              <w:jc w:val="both"/>
            </w:pPr>
            <w:r>
              <w:t xml:space="preserve">    "msg":null,</w:t>
            </w:r>
          </w:p>
          <w:p>
            <w:pPr>
              <w:widowControl w:val="0"/>
              <w:ind w:firstLine="408"/>
              <w:jc w:val="both"/>
            </w:pPr>
            <w:r>
              <w:t>"result":</w:t>
            </w:r>
            <w:r>
              <w:rPr>
                <w:rFonts w:hint="eastAsia"/>
              </w:rPr>
              <w:t>[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>{</w:t>
            </w:r>
          </w:p>
          <w:p>
            <w:pPr>
              <w:widowControl w:val="0"/>
              <w:ind w:firstLine="408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  <w:r>
              <w:tab/>
            </w:r>
            <w:r>
              <w:t>]</w:t>
            </w:r>
          </w:p>
          <w:p>
            <w:pPr>
              <w:widowControl w:val="0"/>
              <w:jc w:val="both"/>
            </w:pPr>
            <w:r>
              <w:t xml:space="preserve">    }</w:t>
            </w:r>
          </w:p>
        </w:tc>
      </w:tr>
      <w:bookmarkEnd w:id="87"/>
      <w:bookmarkEnd w:id="88"/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0" w:name="OLE_LINK148"/>
      <w:bookmarkStart w:id="91" w:name="OLE_LINK162"/>
      <w:r>
        <w:rPr>
          <w:rFonts w:hint="eastAsia"/>
        </w:rPr>
        <w:t xml:space="preserve"> </w:t>
      </w:r>
      <w:bookmarkStart w:id="92" w:name="_Toc771846927"/>
      <w:r>
        <w:t>消费接口</w:t>
      </w:r>
      <w:r>
        <w:rPr>
          <w:rFonts w:hint="eastAsia"/>
        </w:rPr>
        <w:t>(购物车支付 pay)</w:t>
      </w:r>
      <w:bookmarkEnd w:id="92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支付类型编码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returnUrl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deliveryType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配送类型；0:自提；1:配送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storeId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Long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商家id；（自提点/配送点商家id）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addrId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用户收货地址id。当配送类型为配送时必填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支付方式为weixin是必填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orderNo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showType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'前台展示方式；0：直接跳转支付成功界面；1：微信二维码；2：支付宝二维码；3：跳转URL；4：需提示的跳转URL;5:form表单提交方式</w:t>
            </w:r>
            <w:r>
              <w:rPr>
                <w:rFonts w:hint="default"/>
              </w:rPr>
              <w:t>;8:调起微信官方h5支付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二维码/直接界面跳转 URL内容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formData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若showType=5 ,则formData存在信息,且是一个</w:t>
            </w:r>
            <w:r>
              <w:t>json对象</w:t>
            </w:r>
            <w:r>
              <w:rPr>
                <w:rFonts w:hint="eastAsia"/>
              </w:rPr>
              <w:t>内容,前台</w:t>
            </w:r>
            <w:r>
              <w:t>需要组装成FORM表单，</w:t>
            </w:r>
            <w:r>
              <w:rPr>
                <w:rFonts w:hint="eastAsia"/>
              </w:rPr>
              <w:t>而</w:t>
            </w:r>
            <w:r>
              <w:t>后自动提交跳转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{</w:t>
            </w:r>
          </w:p>
          <w:p>
            <w:pPr>
              <w:widowControl w:val="0"/>
              <w:jc w:val="both"/>
            </w:pPr>
            <w:r>
              <w:tab/>
            </w:r>
            <w:r>
              <w:t>"code": "0000",</w:t>
            </w:r>
          </w:p>
          <w:p>
            <w:pPr>
              <w:widowControl w:val="0"/>
              <w:jc w:val="both"/>
            </w:pPr>
            <w:r>
              <w:tab/>
            </w:r>
            <w:r>
              <w:t>"msg": null,</w:t>
            </w:r>
          </w:p>
          <w:p>
            <w:pPr>
              <w:widowControl w:val="0"/>
              <w:jc w:val="both"/>
            </w:pPr>
            <w:r>
              <w:tab/>
            </w:r>
            <w:r>
              <w:t>"result":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"orderNo":"123412342",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"showType":1,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"showMsg":"wx:ksdfkajsdkf",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"formData":{</w:t>
            </w:r>
          </w:p>
          <w:p>
            <w:pPr>
              <w:widowControl w:val="0"/>
              <w:jc w:val="both"/>
            </w:pPr>
            <w:r>
              <w:t xml:space="preserve">            "action":"https://pay.srbapi.com",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"goodsname":"购物",</w:t>
            </w:r>
          </w:p>
          <w:p>
            <w:pPr>
              <w:widowControl w:val="0"/>
              <w:jc w:val="both"/>
            </w:pPr>
            <w:r>
              <w:t xml:space="preserve">            "istype":"2",</w:t>
            </w:r>
          </w:p>
          <w:p>
            <w:pPr>
              <w:widowControl w:val="0"/>
              <w:jc w:val="both"/>
            </w:pPr>
            <w:r>
              <w:t xml:space="preserve">            "key":"afea49213290831f5dd319edbeeec63e",</w:t>
            </w:r>
          </w:p>
          <w:p>
            <w:pPr>
              <w:widowControl w:val="0"/>
              <w:jc w:val="both"/>
            </w:pPr>
            <w:r>
              <w:t xml:space="preserve">            "method":"POST",</w:t>
            </w:r>
          </w:p>
          <w:p>
            <w:pPr>
              <w:widowControl w:val="0"/>
              <w:jc w:val="both"/>
            </w:pPr>
            <w:r>
              <w:t xml:space="preserve">            "notify_url":"http://uc.heyazl.net/pay/notify/9.html",</w:t>
            </w:r>
          </w:p>
          <w:p>
            <w:pPr>
              <w:widowControl w:val="0"/>
              <w:jc w:val="both"/>
            </w:pPr>
            <w:r>
              <w:t xml:space="preserve">            "orderid":"201806098480226181981",</w:t>
            </w:r>
          </w:p>
          <w:p>
            <w:pPr>
              <w:widowControl w:val="0"/>
              <w:jc w:val="both"/>
            </w:pPr>
            <w:r>
              <w:t xml:space="preserve">            "orderuid":"10353",</w:t>
            </w:r>
          </w:p>
          <w:p>
            <w:pPr>
              <w:widowControl w:val="0"/>
              <w:jc w:val="both"/>
            </w:pPr>
            <w:r>
              <w:t xml:space="preserve">            "price":"21.0",</w:t>
            </w:r>
          </w:p>
          <w:p>
            <w:pPr>
              <w:widowControl w:val="0"/>
              <w:jc w:val="both"/>
            </w:pPr>
            <w:r>
              <w:t xml:space="preserve">            "return_url":"http://uc.heyazl.net/auth/pay-success.html?orderNo=201806098480226181981",</w:t>
            </w:r>
          </w:p>
          <w:p>
            <w:pPr>
              <w:widowControl w:val="0"/>
              <w:jc w:val="both"/>
            </w:pPr>
            <w:r>
              <w:t xml:space="preserve">            "uid":"9f3dcefc3c6f44fc467cc595",</w:t>
            </w:r>
          </w:p>
          <w:p>
            <w:pPr>
              <w:widowControl w:val="0"/>
              <w:jc w:val="both"/>
            </w:pPr>
            <w:r>
              <w:t xml:space="preserve">            "version":"2"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“offlineChargeResult” 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“beReChargeMobile” : “18818861018”,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“money” : 100,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“date” : “2018-05-30 18:00:00”</w:t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3" w:name="_Toc1630074209"/>
      <w:bookmarkStart w:id="94" w:name="OLE_LINK164"/>
      <w:bookmarkStart w:id="95" w:name="OLE_LINK163"/>
      <w:r>
        <w:t>充值接口</w:t>
      </w:r>
      <w:r>
        <w:rPr>
          <w:rFonts w:hint="eastAsia"/>
        </w:rPr>
        <w:t>(</w:t>
      </w:r>
      <w:r>
        <w:t>充值</w:t>
      </w:r>
      <w:r>
        <w:rPr>
          <w:rFonts w:hint="eastAsia"/>
        </w:rPr>
        <w:t xml:space="preserve"> </w:t>
      </w:r>
      <w:r>
        <w:t>recharge,</w:t>
      </w:r>
      <w:r>
        <w:rPr>
          <w:color w:val="FF0000"/>
        </w:rPr>
        <w:t>暂时无用，可以先不对接</w:t>
      </w:r>
      <w:r>
        <w:rPr>
          <w:rFonts w:hint="eastAsia"/>
        </w:rPr>
        <w:t>)</w:t>
      </w:r>
      <w:bookmarkEnd w:id="93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recharge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支付类型编码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amount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decimal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线下充值时，</w:t>
            </w:r>
            <w:r>
              <w:rPr>
                <w:rFonts w:hint="eastAsia"/>
              </w:rPr>
              <w:t>对方</w:t>
            </w:r>
            <w:r>
              <w:t>手机号码，</w:t>
            </w:r>
            <w:r>
              <w:rPr>
                <w:rFonts w:hint="eastAsia"/>
              </w:rPr>
              <w:t>只</w:t>
            </w:r>
            <w:r>
              <w:t>在线下充值使用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returnUrl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orderNo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showType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'前台展示方式；0：直接跳转支付成功界面；1：微信二维码；2：支付宝二维码；3：跳转URL；4：需提示的跳转URL;5:form表单提交方式</w:t>
            </w:r>
            <w:r>
              <w:t xml:space="preserve">；6: </w:t>
            </w:r>
            <w:r>
              <w:rPr>
                <w:rFonts w:hint="eastAsia"/>
              </w:rPr>
              <w:t>线下</w:t>
            </w:r>
            <w:r>
              <w:t>充值</w:t>
            </w:r>
            <w:r>
              <w:rPr>
                <w:rFonts w:hint="eastAsia"/>
              </w:rPr>
              <w:t>专用</w:t>
            </w:r>
            <w:r>
              <w:t xml:space="preserve">展示;7: </w:t>
            </w:r>
            <w:r>
              <w:rPr>
                <w:rFonts w:hint="eastAsia"/>
              </w:rPr>
              <w:t>展示</w:t>
            </w:r>
            <w:r>
              <w:t>客服二维码，</w:t>
            </w:r>
            <w:r>
              <w:rPr>
                <w:rFonts w:hint="eastAsia"/>
              </w:rPr>
              <w:t>直接</w:t>
            </w:r>
            <w:r>
              <w:t>展示showMsg的二维码，</w:t>
            </w:r>
            <w:r>
              <w:rPr>
                <w:rFonts w:hint="eastAsia"/>
              </w:rPr>
              <w:t>提醒</w:t>
            </w:r>
            <w:r>
              <w:t>用户添加客服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二维码/直接界面跳转 URL内容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formData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若showType=5 ,则formData存在信息,且是一个</w:t>
            </w:r>
            <w:r>
              <w:t>json对象</w:t>
            </w:r>
            <w:r>
              <w:rPr>
                <w:rFonts w:hint="eastAsia"/>
              </w:rPr>
              <w:t>内容,前台</w:t>
            </w:r>
            <w:r>
              <w:t>需要组装成FORM表单，</w:t>
            </w:r>
            <w:r>
              <w:rPr>
                <w:rFonts w:hint="eastAsia"/>
              </w:rPr>
              <w:t>而</w:t>
            </w:r>
            <w:r>
              <w:t>后自动提交跳转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offlineChargeResult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json对象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若</w:t>
            </w:r>
            <w:r>
              <w:t>showType=6,则线下充值返回对象,只在线下充值时返回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t>offilineChargeResult解析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beReChargeMobile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充值手机号码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money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充值到账时间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"code": "0000",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"msg": null,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"result":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"orderNo":"123412342",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"showType":1,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"showMsg":"wx:ksdfkajsdkf",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"formData":{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"action":"https://pay.srbapi.com",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"goodsname":"购物",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"istype":"2",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"key":"afea49213290831f5dd319edbeeec63e",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"method":"POST",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"notify_url":"http://uc.heyazl.net/pay/notify/9.html",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"orderid":"201806098480226181981",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"orderuid":"10353",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"price":"21.0",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"return_url":"http://uc.heyazl.net/auth/pay-success.html?orderNo=201806098480226181981",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"uid":"9f3dcefc3c6f44fc467cc595",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"version":"2"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},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“offlineChargeResult” :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“beReChargeMobile” : “18818861018”,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“money” : 100,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“date” : “2018-05-30 18:00:00”</w:t>
            </w:r>
            <w:r>
              <w:rPr>
                <w:color w:val="00000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color w:val="000000"/>
              </w:rPr>
              <w:t>}</w:t>
            </w:r>
          </w:p>
        </w:tc>
      </w:tr>
    </w:tbl>
    <w:p/>
    <w:bookmarkEnd w:id="90"/>
    <w:bookmarkEnd w:id="91"/>
    <w:bookmarkEnd w:id="94"/>
    <w:bookmarkEnd w:id="95"/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6" w:name="_Toc1208345884"/>
      <w:r>
        <w:rPr>
          <w:rFonts w:hint="eastAsia"/>
        </w:rPr>
        <w:t>查看用户</w:t>
      </w:r>
      <w:r>
        <w:t>基本信息</w:t>
      </w:r>
      <w:r>
        <w:rPr>
          <w:rFonts w:hint="eastAsia"/>
        </w:rPr>
        <w:t>（</w:t>
      </w:r>
      <w:r>
        <w:t>userHeadInfo</w:t>
      </w:r>
      <w:r>
        <w:rPr>
          <w:rFonts w:hint="eastAsia"/>
        </w:rPr>
        <w:t>）</w:t>
      </w:r>
      <w:bookmarkEnd w:id="9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t>userHeadInfo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user_flag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{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"result":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      "username":”张三”,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"faceimg":"/statics/images/member.png", -- 用户头像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</w:t>
            </w:r>
          </w:p>
          <w:p>
            <w:pPr>
              <w:widowControl w:val="0"/>
              <w:jc w:val="both"/>
            </w:pPr>
            <w:r>
              <w:rPr>
                <w:rFonts w:asciiTheme="minorHAnsi" w:hAnsiTheme="minorHAnsi" w:cstheme="minorBidi"/>
                <w:kern w:val="2"/>
                <w:sz w:val="21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7" w:name="_Toc2063906356"/>
      <w:r>
        <w:rPr>
          <w:rFonts w:hint="eastAsia"/>
        </w:rPr>
        <w:t>根据关键字获取地址信息列表（getAddrByWord）</w:t>
      </w:r>
      <w:bookmarkEnd w:id="97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getAddrByWord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word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city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城市名称获编码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"status":0,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"message":"ok",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"result":[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"name":"西郊一区",  //地址名称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"uid":"a4b313a579a86fd79e82ea64",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"city":"上海市",//城市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"district":"青浦区",//区域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"business":"",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"cityid":"289",//城市id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"location":{//gps定位信息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"lat":"31.176676",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"lng":"121.277774"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"name":"上海许诺家政服务中心",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"uid":"662c37e044d95d8dbbdf8f29",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"city":"上海市",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"district":"青浦区",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"business":"",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"cityid":"289",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"location":{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"lat":"31.176346",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    "lng":"121.279158"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]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8" w:name="_Toc1918258948"/>
      <w:r>
        <w:rPr>
          <w:rFonts w:hint="eastAsia"/>
        </w:rPr>
        <w:t>根据定位信息获取详细地址（getAddrByGps）</w:t>
      </w:r>
      <w:bookmarkEnd w:id="98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getAddrByGps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lng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lat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"location":{//gps定位信息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"lng":121.27931999999993,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"lat":31.176364859798017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"formatted_address":"上海市青浦区京华路",//地址信息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"addressComponent":{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"city":"上海市",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"country":"中国",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"direction":"",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"distance":"",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"district":"青浦区",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"province":"上海市",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"street":"京华路",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"street_number":"",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"country_code":0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},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"sematic_description":"徐泾镇南258米",//指引信息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"precise":null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99" w:name="_Toc6146625"/>
      <w:r>
        <w:rPr>
          <w:rFonts w:hint="eastAsia"/>
        </w:rPr>
        <w:t>获取商家（配送站）列表（getStories）</w:t>
      </w:r>
      <w:bookmarkEnd w:id="99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559"/>
        <w:gridCol w:w="1276"/>
        <w:gridCol w:w="2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47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24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eastAsia"/>
              </w:rPr>
              <w:t>getStories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登陆获取的KEY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addrId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2989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47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989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list对象解析（只显示下面四列）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  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"result":[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"descreption":"11",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"createtime":1548409643000,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"auditstatus":1,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"address":"中山七路陈家祠绿化广场",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//商家地址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"storename":"测试商家",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//商家名称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"range":262471.10793506226,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//距离，米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"synopsis":"",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//简介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"areacode":"4503",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//城市编码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"userid":null,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"industryid":"b4528d376884544201688459305f0000",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//所属行业id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"deliveryamount":253.47110793506226,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//运费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"phone":"18818861017",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//联系电话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"auditremark":"",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"x":121.48789949,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//纬度坐标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"y":31.24916171,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//经度坐标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"logo":"/storeImg/show/1/1902231217494899964.jpg",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//商家logo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"id":1,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"detail":"",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//商家详情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"pwd":null,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"contacts":"12312",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//联系人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"industryname":"蛋糕",</w:t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ab/>
            </w:r>
            <w:r>
              <w:rPr>
                <w:rFonts w:hint="eastAsia" w:asciiTheme="minorHAnsi" w:hAnsiTheme="minorHAnsi" w:cstheme="minorBidi"/>
                <w:kern w:val="2"/>
                <w:sz w:val="21"/>
              </w:rPr>
              <w:t>//所属行业名称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    "status":1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 xml:space="preserve">    ]</w:t>
            </w:r>
          </w:p>
          <w:p>
            <w:pPr>
              <w:widowControl w:val="0"/>
              <w:jc w:val="both"/>
            </w:pPr>
            <w:r>
              <w:rPr>
                <w:rFonts w:hint="eastAsia" w:asciiTheme="minorHAnsi" w:hAnsiTheme="minorHAnsi" w:cstheme="minorBidi"/>
                <w:kern w:val="2"/>
                <w:sz w:val="21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0" w:name="_Toc227111319"/>
      <w:r>
        <w:rPr>
          <w:rFonts w:hint="eastAsia"/>
        </w:rPr>
        <w:t>申请成为商家 (</w:t>
      </w:r>
      <w:r>
        <w:rPr>
          <w:rFonts w:cs="Monaco"/>
          <w:color w:val="000000"/>
          <w:kern w:val="0"/>
          <w:sz w:val="22"/>
          <w:szCs w:val="22"/>
        </w:rPr>
        <w:t>createStore</w:t>
      </w:r>
      <w:r>
        <w:rPr>
          <w:rFonts w:hint="eastAsia"/>
        </w:rPr>
        <w:t>)</w:t>
      </w:r>
      <w:bookmarkEnd w:id="100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ind w:left="288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kern w:val="0"/>
                <w:sz w:val="22"/>
                <w:szCs w:val="22"/>
              </w:rPr>
              <w:t>createStore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storeName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areaCode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address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industryId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synopsis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contacts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pwd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管理密码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图标地址(调用上传图标接口获得的地址)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登录接口获得的key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storeId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Long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{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"msg":null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1" w:name="_Toc981497714"/>
      <w:r>
        <w:rPr>
          <w:rFonts w:hint="eastAsia"/>
        </w:rPr>
        <w:t>上传商家logo (</w:t>
      </w:r>
      <w:r>
        <w:rPr>
          <w:rFonts w:cs="Monaco"/>
          <w:color w:val="000000"/>
          <w:kern w:val="0"/>
          <w:sz w:val="22"/>
          <w:szCs w:val="22"/>
        </w:rPr>
        <w:t>uploadStoreLogo</w:t>
      </w:r>
      <w:r>
        <w:rPr>
          <w:rFonts w:hint="eastAsia"/>
        </w:rPr>
        <w:t>)</w:t>
      </w:r>
      <w:bookmarkEnd w:id="101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uploadStoreLogo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file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file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{ "code":"0000",</w:t>
            </w:r>
          </w:p>
          <w:p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"msg":””,</w:t>
            </w: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asciiTheme="minorHAnsi" w:hAnsiTheme="minorHAnsi" w:cstheme="minorBidi"/>
                <w:kern w:val="2"/>
                <w:sz w:val="21"/>
              </w:rPr>
              <w:t>“result” : “图片地址”}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2" w:name="_Toc1210186591"/>
      <w:r>
        <w:rPr>
          <w:rFonts w:hint="eastAsia"/>
        </w:rPr>
        <w:t>获取我的邀请列表 (</w:t>
      </w:r>
      <w:bookmarkStart w:id="103" w:name="OLE_LINK1"/>
      <w:r>
        <w:rPr>
          <w:rFonts w:cs="Monaco"/>
          <w:color w:val="000000"/>
          <w:kern w:val="0"/>
          <w:sz w:val="22"/>
          <w:szCs w:val="22"/>
        </w:rPr>
        <w:t>getMyInviteData</w:t>
      </w:r>
      <w:bookmarkEnd w:id="103"/>
      <w:r>
        <w:rPr>
          <w:rFonts w:hint="eastAsia"/>
        </w:rPr>
        <w:t>)</w:t>
      </w:r>
      <w:bookmarkEnd w:id="102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getMyInviteData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"0000"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3"/>
                <w:rFonts w:ascii="Courier New" w:hAnsi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"result"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"page"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4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"list"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{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"username"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"150****2507"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"olddate"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2"/>
                <w:rFonts w:ascii="Courier New" w:hAnsi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"2019-02-21 14:57:16"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"userid"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4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8811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}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],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31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34"/>
                <w:rFonts w:ascii="Courier New" w:hAnsi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  <w:r>
              <w:rPr>
                <w:rFonts w:ascii="Courier New" w:hAnsi="Courier New"/>
                <w:color w:val="4A5560"/>
                <w:sz w:val="18"/>
                <w:szCs w:val="18"/>
              </w:rPr>
              <w:br w:type="textWrapping"/>
            </w:r>
            <w:r>
              <w:rPr>
                <w:rFonts w:ascii="Courier New" w:hAnsi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bookmarkStart w:id="104" w:name="_Toc788414200"/>
      <w:r>
        <w:rPr>
          <w:rFonts w:hint="eastAsia"/>
        </w:rPr>
        <w:t>获取我的</w:t>
      </w:r>
      <w:r>
        <w:rPr>
          <w:rFonts w:hint="default"/>
        </w:rPr>
        <w:t>商家信息</w:t>
      </w:r>
      <w:r>
        <w:rPr>
          <w:rFonts w:hint="eastAsia"/>
        </w:rPr>
        <w:t xml:space="preserve"> (</w:t>
      </w:r>
      <w:r>
        <w:rPr>
          <w:rFonts w:cs="Monaco"/>
          <w:color w:val="000000"/>
          <w:kern w:val="0"/>
          <w:sz w:val="22"/>
          <w:szCs w:val="22"/>
        </w:rPr>
        <w:t>getMyStore</w:t>
      </w:r>
      <w:r>
        <w:rPr>
          <w:rFonts w:hint="eastAsia"/>
        </w:rPr>
        <w:t>)</w:t>
      </w:r>
      <w:bookmarkEnd w:id="104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getMyInviteData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登录获取到的key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t>成功无信息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8371" w:type="dxa"/>
            <w:gridSpan w:val="4"/>
            <w:shd w:val="clear" w:color="auto" w:fill="FFC000" w:themeFill="accent4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ind w:left="288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"code":"0000",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"msg":null,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"result":{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    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    "id" : 1,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"storename" : "测试商家",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"phone" : "18818861017",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"address" : "广州白云123",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"areacode" : "40010",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"x" : "23.123455",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"y" : "56.332123",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"logo" : "/storeImg/yyyMMdd/1.jpg",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"synopsis" : "简介",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"createtime" : "创建时间",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"status" : 1, // 0/1 0: 无效；1:有效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"industryid" : "行业id",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"detail" : "详情",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"contacts" : "联系人",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"auditstatus" : 0, //审批状态；0:未审批；1:审批通过；2:审批失败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"auditremark" : "",//审批结果备注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"pwd" : "",//密码，申请时临时存放用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 xml:space="preserve">        "userid" : 1//用户id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    }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  <w:rPr>
                <w:rFonts w:hint="eastAsia" w:ascii="Courier New" w:hAnsi="Courier New"/>
                <w:color w:val="4A5560"/>
                <w:sz w:val="18"/>
                <w:szCs w:val="18"/>
                <w:shd w:val="clear" w:color="auto" w:fill="FFFFFF"/>
              </w:rPr>
            </w:pPr>
          </w:p>
          <w:p>
            <w:pPr>
              <w:widowControl w:val="0"/>
              <w:jc w:val="both"/>
              <w:rPr>
                <w:rFonts w:hint="eastAsia" w:asciiTheme="minorHAnsi" w:hAnsiTheme="minorHAnsi" w:cstheme="minorBidi"/>
                <w:kern w:val="2"/>
                <w:sz w:val="21"/>
              </w:rPr>
            </w:pP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r>
        <w:rPr>
          <w:rFonts w:hint="eastAsia"/>
        </w:rPr>
        <w:t xml:space="preserve"> </w:t>
      </w:r>
      <w:bookmarkStart w:id="105" w:name="_Toc903357410"/>
      <w:r>
        <w:t>消费接口</w:t>
      </w:r>
      <w:r>
        <w:rPr>
          <w:rFonts w:hint="eastAsia"/>
        </w:rPr>
        <w:t>(</w:t>
      </w:r>
      <w:r>
        <w:rPr>
          <w:rFonts w:hint="default"/>
        </w:rPr>
        <w:t>订单</w:t>
      </w:r>
      <w:r>
        <w:rPr>
          <w:rFonts w:hint="eastAsia"/>
        </w:rPr>
        <w:t xml:space="preserve">支付 </w:t>
      </w:r>
      <w:r>
        <w:rPr>
          <w:rFonts w:hint="default"/>
        </w:rPr>
        <w:t>orderPay</w:t>
      </w:r>
      <w:r>
        <w:rPr>
          <w:rFonts w:hint="eastAsia"/>
        </w:rPr>
        <w:t>)</w:t>
      </w:r>
      <w:bookmarkEnd w:id="105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default"/>
              </w:rPr>
              <w:t>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payType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支付类型编码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returnUrl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orderNos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订单编号，英文,分割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openId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是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支付方式为weixin时必填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orderNo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showType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'前台展示方式；0：直接跳转支付成功界面；1：微信二维码；2：支付宝二维码；3：跳转URL；4：需提示的跳转URL;5:form表单提交方式</w:t>
            </w:r>
            <w:r>
              <w:rPr>
                <w:rFonts w:hint="default"/>
              </w:rPr>
              <w:t>;8:调起微信官方支付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showMsg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二维码/直接界面跳转 URL内容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formData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若showType=5 ,则formData存在信息,且是一个</w:t>
            </w:r>
            <w:r>
              <w:t>json对象</w:t>
            </w:r>
            <w:r>
              <w:rPr>
                <w:rFonts w:hint="eastAsia"/>
              </w:rPr>
              <w:t>内容,前台</w:t>
            </w:r>
            <w:r>
              <w:t>需要组装成FORM表单，</w:t>
            </w:r>
            <w:r>
              <w:rPr>
                <w:rFonts w:hint="eastAsia"/>
              </w:rPr>
              <w:t>而</w:t>
            </w:r>
            <w:r>
              <w:t>后自动提交跳转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</w:pPr>
            <w:r>
              <w:t>{</w:t>
            </w:r>
          </w:p>
          <w:p>
            <w:pPr>
              <w:widowControl w:val="0"/>
              <w:jc w:val="both"/>
            </w:pPr>
            <w:r>
              <w:tab/>
            </w:r>
            <w:r>
              <w:t>"code": "0000",</w:t>
            </w:r>
          </w:p>
          <w:p>
            <w:pPr>
              <w:widowControl w:val="0"/>
              <w:jc w:val="both"/>
            </w:pPr>
            <w:r>
              <w:tab/>
            </w:r>
            <w:r>
              <w:t>"msg": null,</w:t>
            </w:r>
          </w:p>
          <w:p>
            <w:pPr>
              <w:widowControl w:val="0"/>
              <w:jc w:val="both"/>
            </w:pPr>
            <w:r>
              <w:tab/>
            </w:r>
            <w:r>
              <w:t>"result":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"orderNo":"123412342",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"showType":1,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"showMsg":"wx:ksdfkajsdkf",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"formData":{</w:t>
            </w:r>
          </w:p>
          <w:p>
            <w:pPr>
              <w:widowControl w:val="0"/>
              <w:jc w:val="both"/>
            </w:pPr>
            <w:r>
              <w:t xml:space="preserve">            "action":"https://pay.srbapi.com",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          "goodsname":"购物",</w:t>
            </w:r>
          </w:p>
          <w:p>
            <w:pPr>
              <w:widowControl w:val="0"/>
              <w:jc w:val="both"/>
            </w:pPr>
            <w:r>
              <w:t xml:space="preserve">            "istype":"2",</w:t>
            </w:r>
          </w:p>
          <w:p>
            <w:pPr>
              <w:widowControl w:val="0"/>
              <w:jc w:val="both"/>
            </w:pPr>
            <w:r>
              <w:t xml:space="preserve">            "key":"afea49213290831f5dd319edbeeec63e",</w:t>
            </w:r>
          </w:p>
          <w:p>
            <w:pPr>
              <w:widowControl w:val="0"/>
              <w:jc w:val="both"/>
            </w:pPr>
            <w:r>
              <w:t xml:space="preserve">            "method":"POST",</w:t>
            </w:r>
          </w:p>
          <w:p>
            <w:pPr>
              <w:widowControl w:val="0"/>
              <w:jc w:val="both"/>
            </w:pPr>
            <w:r>
              <w:t xml:space="preserve">            "notify_url":"http://uc.heyazl.net/pay/notify/9.html",</w:t>
            </w:r>
          </w:p>
          <w:p>
            <w:pPr>
              <w:widowControl w:val="0"/>
              <w:jc w:val="both"/>
            </w:pPr>
            <w:r>
              <w:t xml:space="preserve">            "orderid":"201806098480226181981",</w:t>
            </w:r>
          </w:p>
          <w:p>
            <w:pPr>
              <w:widowControl w:val="0"/>
              <w:jc w:val="both"/>
            </w:pPr>
            <w:r>
              <w:t xml:space="preserve">            "orderuid":"10353",</w:t>
            </w:r>
          </w:p>
          <w:p>
            <w:pPr>
              <w:widowControl w:val="0"/>
              <w:jc w:val="both"/>
            </w:pPr>
            <w:r>
              <w:t xml:space="preserve">            "price":"21.0",</w:t>
            </w:r>
          </w:p>
          <w:p>
            <w:pPr>
              <w:widowControl w:val="0"/>
              <w:jc w:val="both"/>
            </w:pPr>
            <w:r>
              <w:t xml:space="preserve">            "return_url":"http://uc.heyazl.net/auth/pay-success.html?orderNo=201806098480226181981",</w:t>
            </w:r>
          </w:p>
          <w:p>
            <w:pPr>
              <w:widowControl w:val="0"/>
              <w:jc w:val="both"/>
            </w:pPr>
            <w:r>
              <w:t xml:space="preserve">            "uid":"9f3dcefc3c6f44fc467cc595",</w:t>
            </w:r>
          </w:p>
          <w:p>
            <w:pPr>
              <w:widowControl w:val="0"/>
              <w:jc w:val="both"/>
            </w:pPr>
            <w:r>
              <w:t xml:space="preserve">            "version":"2"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“offlineChargeResult” : {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“beReChargeMobile” : “18818861018”,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“money” : 100,</w:t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“date” : “2018-05-30 18:00:00”</w:t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</w:p>
          <w:p>
            <w:pPr>
              <w:widowControl w:val="0"/>
              <w:jc w:val="both"/>
            </w:pPr>
            <w:r>
              <w:tab/>
            </w: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ab/>
            </w:r>
            <w:r>
              <w:t>}</w:t>
            </w:r>
          </w:p>
          <w:p>
            <w:pPr>
              <w:widowControl w:val="0"/>
              <w:jc w:val="both"/>
            </w:pPr>
            <w: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r>
        <w:rPr>
          <w:rFonts w:hint="eastAsia"/>
        </w:rPr>
        <w:t xml:space="preserve"> </w:t>
      </w:r>
      <w:bookmarkStart w:id="106" w:name="_Toc18605580"/>
      <w:r>
        <w:rPr>
          <w:rFonts w:hint="default"/>
        </w:rPr>
        <w:t>获取订单详情</w:t>
      </w:r>
      <w:r>
        <w:rPr>
          <w:rFonts w:hint="eastAsia"/>
        </w:rPr>
        <w:t>(</w:t>
      </w:r>
      <w:r>
        <w:rPr>
          <w:rFonts w:hint="default"/>
        </w:rPr>
        <w:t>getOrderInfo</w:t>
      </w:r>
      <w:r>
        <w:rPr>
          <w:rFonts w:hint="eastAsia"/>
        </w:rPr>
        <w:t>)</w:t>
      </w:r>
      <w:bookmarkEnd w:id="106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default"/>
              </w:rPr>
              <w:t>getOrderInfo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orderNo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"payType":"余额",  //支付方式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"orderGoods":[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//订单商品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"id":8,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"productid":5,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"buycount":1,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"buymoney":64,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"productname":"测试商品",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"specid":12,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"productimg":"/productImg/show/5/1902251118108399614.jpg",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"spec":"60*24cm",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"originalprice":100,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"orderno":"2019031224046750012657",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"remark":null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"addr":{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//收货地址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"id":16017,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"consignee":"章三",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"phone":"18818861017",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"address":"广东 广州 天河区 天河又一城",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"postdate":null,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"orderremarks":null,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"expressno":null,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"expresscompany":null,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"delivertime":null,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"deliverremarks":null,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"beginPostDate":null,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"endPostDate":null,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"beginDelivertime":null,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"endDelivertime":null,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"userId":null,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"outtradeno":"2019031224046750012657"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"order":{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//订单信息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"date":1552404674000,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//下单时间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"dateStartDate":null,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"dateEndDate":null,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"orderno":"2019031224046750012657", //订单号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//状态；0:为支付；1:已支付；2:已接单；3:已发货；4:已验收；5:用户取消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"payedtime":1552406393000,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//支付时间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"payedtimeStartDate":null,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"payedtimeEndDate":null,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"userid":8810,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//用户id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"deliverytype":1,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//配送方式；0:自提；1:配送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"deliverytime":null,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//配送时间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"deliverytimeStartDate":null,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"deliverytimeEndDate":null,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"storeid":1,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"deliveryamount":1056.5,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//运费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"consumetradeno":"201903122406393243106",//支付订单号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"deliverypoint":1,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//配送点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"amount":64,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//商品金额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"count":1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//商品数量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r>
        <w:rPr>
          <w:rFonts w:hint="eastAsia"/>
        </w:rPr>
        <w:t xml:space="preserve"> </w:t>
      </w:r>
      <w:bookmarkStart w:id="107" w:name="_Toc1318854245"/>
      <w:r>
        <w:rPr>
          <w:rFonts w:hint="default"/>
        </w:rPr>
        <w:t>结算信息</w:t>
      </w:r>
      <w:r>
        <w:rPr>
          <w:rFonts w:hint="eastAsia"/>
        </w:rPr>
        <w:t>(</w:t>
      </w:r>
      <w:r>
        <w:rPr>
          <w:rFonts w:hint="default"/>
        </w:rPr>
        <w:t>toPay</w:t>
      </w:r>
      <w:r>
        <w:rPr>
          <w:rFonts w:hint="eastAsia"/>
        </w:rPr>
        <w:t>)</w:t>
      </w:r>
      <w:bookmarkEnd w:id="107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default"/>
              </w:rPr>
              <w:t>toPay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"totalAmount":64,//商品金额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"goods":[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//商品信息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"specid":12,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"productid":5,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"headimage":"/productImg/show/5/1902251118108399614.jpg",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"totalprice":64,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"originalprice":100,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"product_num":1,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"remark":"",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"synopsis":"33333",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"spec":"60*24cm",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"productname":"测试商品"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"totalCount":1 //商品数量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numPr>
          <w:ilvl w:val="1"/>
          <w:numId w:val="1"/>
        </w:numPr>
        <w:spacing w:line="480" w:lineRule="auto"/>
        <w:ind w:firstLineChars="0"/>
        <w:outlineLvl w:val="2"/>
      </w:pPr>
      <w:r>
        <w:rPr>
          <w:rFonts w:hint="eastAsia"/>
        </w:rPr>
        <w:t xml:space="preserve"> </w:t>
      </w:r>
      <w:bookmarkStart w:id="108" w:name="_Toc1804575028"/>
      <w:r>
        <w:rPr>
          <w:rFonts w:hint="default"/>
        </w:rPr>
        <w:t>获取订单列表</w:t>
      </w:r>
      <w:r>
        <w:rPr>
          <w:rFonts w:hint="eastAsia"/>
        </w:rPr>
        <w:t>(</w:t>
      </w:r>
      <w:r>
        <w:rPr>
          <w:rFonts w:hint="default"/>
        </w:rPr>
        <w:t>getOrders</w:t>
      </w:r>
      <w:r>
        <w:rPr>
          <w:rFonts w:hint="eastAsia"/>
        </w:rPr>
        <w:t>)</w:t>
      </w:r>
      <w:bookmarkEnd w:id="108"/>
    </w:p>
    <w:tbl>
      <w:tblPr>
        <w:tblStyle w:val="21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545"/>
        <w:gridCol w:w="1200"/>
        <w:gridCol w:w="3060"/>
      </w:tblGrid>
      <w:tr>
        <w:tblPrEx>
          <w:tblLayout w:type="fixed"/>
        </w:tblPrEx>
        <w:trPr>
          <w:trHeight w:val="317" w:hRule="atLeast"/>
        </w:trPr>
        <w:tc>
          <w:tcPr>
            <w:tcW w:w="2566" w:type="dxa"/>
            <w:shd w:val="clear" w:color="auto" w:fill="CFCECE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805" w:type="dxa"/>
            <w:gridSpan w:val="3"/>
            <w:shd w:val="clear" w:color="auto" w:fill="CFCECE"/>
            <w:vAlign w:val="center"/>
          </w:tcPr>
          <w:p>
            <w:pPr>
              <w:widowControl w:val="0"/>
              <w:jc w:val="both"/>
              <w:rPr>
                <w:szCs w:val="21"/>
              </w:rPr>
            </w:pPr>
            <w:r>
              <w:rPr>
                <w:rFonts w:hint="default"/>
              </w:rPr>
              <w:t>getOrders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key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不可</w:t>
            </w:r>
            <w:r>
              <w:rPr>
                <w:rFonts w:hint="eastAsia"/>
              </w:rPr>
              <w:t>空</w:t>
            </w: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用户授权</w:t>
            </w:r>
            <w:r>
              <w:rPr>
                <w:rFonts w:hint="eastAsia"/>
              </w:rPr>
              <w:t>KEY（登录接口获取）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page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获取页数，</w:t>
            </w:r>
            <w:r>
              <w:rPr>
                <w:rFonts w:hint="eastAsia"/>
              </w:rPr>
              <w:t>默认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rows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</w:p>
        </w:tc>
        <w:tc>
          <w:tcPr>
            <w:tcW w:w="3060" w:type="dxa"/>
            <w:shd w:val="clear" w:color="auto" w:fill="auto"/>
            <w:vAlign w:val="center"/>
          </w:tcPr>
          <w:p>
            <w:pPr>
              <w:widowControl w:val="0"/>
              <w:jc w:val="both"/>
            </w:pPr>
            <w:r>
              <w:t>每页显示行数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返回参数(JSON对象)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566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45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返回编码;0000为成功,2101:余额不足,其他失败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成功或错误提示信息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6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JSON对象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C000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</w:rPr>
              <w:t>JSON解析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B4C6E7" w:themeFill="accent5" w:themeFillTint="66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b/>
                <w:bCs/>
              </w:rPr>
              <w:t>返回结果样例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1" w:type="dxa"/>
            <w:gridSpan w:val="4"/>
            <w:shd w:val="clear" w:color="auto" w:fill="FFFFFF" w:themeFill="background1"/>
            <w:vAlign w:val="center"/>
          </w:tcPr>
          <w:p>
            <w:pPr>
              <w:widowControl w:val="0"/>
              <w:jc w:val="both"/>
              <w:rPr>
                <w:rFonts w:hint="eastAsia"/>
              </w:rPr>
            </w:pPr>
            <w:bookmarkStart w:id="109" w:name="_GoBack"/>
            <w:r>
              <w:rPr>
                <w:rFonts w:hint="eastAsia"/>
              </w:rPr>
              <w:t>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"code":"0000",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"msg":null,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"result":{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"totalAmount":64,//商品金额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"goods":[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//商品信息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"specid":12,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"productid":5,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"headimage":"/productImg/show/5/1902251118108399614.jpg",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"totalprice":64,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"originalprice":100,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"product_num":1,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"remark":"",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"synopsis":"33333",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"spec":"60*24cm",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"unit":"磅",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"price":64,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"productname":"测试商品"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"totalCount":1 //商品数量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  <w:bookmarkEnd w:id="109"/>
    </w:tbl>
    <w:p>
      <w:pPr>
        <w:outlineLvl w:val="2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82BF"/>
    <w:multiLevelType w:val="multilevel"/>
    <w:tmpl w:val="58298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C6E"/>
    <w:rsid w:val="00017321"/>
    <w:rsid w:val="0002216B"/>
    <w:rsid w:val="00024448"/>
    <w:rsid w:val="0003165E"/>
    <w:rsid w:val="0004751E"/>
    <w:rsid w:val="00051820"/>
    <w:rsid w:val="00051A24"/>
    <w:rsid w:val="00084F87"/>
    <w:rsid w:val="00085B1C"/>
    <w:rsid w:val="0009294C"/>
    <w:rsid w:val="00094973"/>
    <w:rsid w:val="000B5CA3"/>
    <w:rsid w:val="000C64BE"/>
    <w:rsid w:val="000D0D9B"/>
    <w:rsid w:val="000D4F68"/>
    <w:rsid w:val="000D5DB1"/>
    <w:rsid w:val="000E0E39"/>
    <w:rsid w:val="000E576F"/>
    <w:rsid w:val="000F4042"/>
    <w:rsid w:val="000F685A"/>
    <w:rsid w:val="000F7616"/>
    <w:rsid w:val="001031F2"/>
    <w:rsid w:val="00103C8F"/>
    <w:rsid w:val="00105EF3"/>
    <w:rsid w:val="00110408"/>
    <w:rsid w:val="001150D7"/>
    <w:rsid w:val="00115A4B"/>
    <w:rsid w:val="001225D5"/>
    <w:rsid w:val="0012608D"/>
    <w:rsid w:val="00133DD5"/>
    <w:rsid w:val="001353B1"/>
    <w:rsid w:val="00155A09"/>
    <w:rsid w:val="00157280"/>
    <w:rsid w:val="00161D02"/>
    <w:rsid w:val="00172A27"/>
    <w:rsid w:val="0018105D"/>
    <w:rsid w:val="001842F0"/>
    <w:rsid w:val="0019056C"/>
    <w:rsid w:val="00190589"/>
    <w:rsid w:val="001935B9"/>
    <w:rsid w:val="001959B2"/>
    <w:rsid w:val="001A0E09"/>
    <w:rsid w:val="001B1B21"/>
    <w:rsid w:val="001C4998"/>
    <w:rsid w:val="001D1550"/>
    <w:rsid w:val="001D3E32"/>
    <w:rsid w:val="001E2559"/>
    <w:rsid w:val="001F0AF2"/>
    <w:rsid w:val="001F255B"/>
    <w:rsid w:val="00203988"/>
    <w:rsid w:val="00220633"/>
    <w:rsid w:val="0023703A"/>
    <w:rsid w:val="00246FAF"/>
    <w:rsid w:val="0024707D"/>
    <w:rsid w:val="002529EA"/>
    <w:rsid w:val="00257FA2"/>
    <w:rsid w:val="00261855"/>
    <w:rsid w:val="00282744"/>
    <w:rsid w:val="00283827"/>
    <w:rsid w:val="00283F6E"/>
    <w:rsid w:val="0028561F"/>
    <w:rsid w:val="00285985"/>
    <w:rsid w:val="00285C9A"/>
    <w:rsid w:val="002876B0"/>
    <w:rsid w:val="00292964"/>
    <w:rsid w:val="002A1957"/>
    <w:rsid w:val="002B0369"/>
    <w:rsid w:val="002B5245"/>
    <w:rsid w:val="002C36E6"/>
    <w:rsid w:val="002D3661"/>
    <w:rsid w:val="002E0BAA"/>
    <w:rsid w:val="002E4285"/>
    <w:rsid w:val="002E7476"/>
    <w:rsid w:val="002F051C"/>
    <w:rsid w:val="002F4D80"/>
    <w:rsid w:val="00304354"/>
    <w:rsid w:val="00306495"/>
    <w:rsid w:val="00314B3D"/>
    <w:rsid w:val="00322360"/>
    <w:rsid w:val="00333EEF"/>
    <w:rsid w:val="0033559B"/>
    <w:rsid w:val="00335ED5"/>
    <w:rsid w:val="00341FF8"/>
    <w:rsid w:val="00342B9F"/>
    <w:rsid w:val="00342BEB"/>
    <w:rsid w:val="003432E7"/>
    <w:rsid w:val="00351153"/>
    <w:rsid w:val="00351F71"/>
    <w:rsid w:val="0035369F"/>
    <w:rsid w:val="00357AFE"/>
    <w:rsid w:val="00357EAF"/>
    <w:rsid w:val="003603FF"/>
    <w:rsid w:val="0036447F"/>
    <w:rsid w:val="00365916"/>
    <w:rsid w:val="003662D2"/>
    <w:rsid w:val="00366CCE"/>
    <w:rsid w:val="00371603"/>
    <w:rsid w:val="003825F0"/>
    <w:rsid w:val="00383D2E"/>
    <w:rsid w:val="003C0F1F"/>
    <w:rsid w:val="003C320D"/>
    <w:rsid w:val="003C487B"/>
    <w:rsid w:val="003C6DE8"/>
    <w:rsid w:val="003D1409"/>
    <w:rsid w:val="003E3560"/>
    <w:rsid w:val="003E43FD"/>
    <w:rsid w:val="003F30A6"/>
    <w:rsid w:val="003F4E97"/>
    <w:rsid w:val="003F6322"/>
    <w:rsid w:val="003F69D1"/>
    <w:rsid w:val="00400060"/>
    <w:rsid w:val="00415704"/>
    <w:rsid w:val="00417CCE"/>
    <w:rsid w:val="00423D00"/>
    <w:rsid w:val="004261B1"/>
    <w:rsid w:val="00442806"/>
    <w:rsid w:val="00443350"/>
    <w:rsid w:val="00445CB5"/>
    <w:rsid w:val="004613B7"/>
    <w:rsid w:val="00466773"/>
    <w:rsid w:val="00472267"/>
    <w:rsid w:val="004803C7"/>
    <w:rsid w:val="00482625"/>
    <w:rsid w:val="00487495"/>
    <w:rsid w:val="00490BD3"/>
    <w:rsid w:val="00491F24"/>
    <w:rsid w:val="004A7714"/>
    <w:rsid w:val="004C76F3"/>
    <w:rsid w:val="004D42B7"/>
    <w:rsid w:val="004D78A7"/>
    <w:rsid w:val="004E24F3"/>
    <w:rsid w:val="004E311E"/>
    <w:rsid w:val="004F3EA1"/>
    <w:rsid w:val="004F4569"/>
    <w:rsid w:val="005125C0"/>
    <w:rsid w:val="005125D5"/>
    <w:rsid w:val="00522390"/>
    <w:rsid w:val="005261DB"/>
    <w:rsid w:val="00532967"/>
    <w:rsid w:val="00534409"/>
    <w:rsid w:val="005351C0"/>
    <w:rsid w:val="005427B6"/>
    <w:rsid w:val="00562B5B"/>
    <w:rsid w:val="00577D9C"/>
    <w:rsid w:val="00584B41"/>
    <w:rsid w:val="00592A12"/>
    <w:rsid w:val="005B0391"/>
    <w:rsid w:val="005B1849"/>
    <w:rsid w:val="005B2B9E"/>
    <w:rsid w:val="005B5B35"/>
    <w:rsid w:val="005C213C"/>
    <w:rsid w:val="005C5EA0"/>
    <w:rsid w:val="005D0620"/>
    <w:rsid w:val="005D7553"/>
    <w:rsid w:val="005D7E6E"/>
    <w:rsid w:val="005F2CCE"/>
    <w:rsid w:val="005F2CD3"/>
    <w:rsid w:val="005F2E8B"/>
    <w:rsid w:val="00604588"/>
    <w:rsid w:val="00605462"/>
    <w:rsid w:val="006110FC"/>
    <w:rsid w:val="00622341"/>
    <w:rsid w:val="0062312D"/>
    <w:rsid w:val="00632873"/>
    <w:rsid w:val="00634055"/>
    <w:rsid w:val="0063509F"/>
    <w:rsid w:val="00640A16"/>
    <w:rsid w:val="00641223"/>
    <w:rsid w:val="0064683E"/>
    <w:rsid w:val="006536DE"/>
    <w:rsid w:val="0066201B"/>
    <w:rsid w:val="006654A6"/>
    <w:rsid w:val="0067769D"/>
    <w:rsid w:val="00677A4A"/>
    <w:rsid w:val="0068140A"/>
    <w:rsid w:val="00684CEF"/>
    <w:rsid w:val="006871D2"/>
    <w:rsid w:val="00692D10"/>
    <w:rsid w:val="006A00E6"/>
    <w:rsid w:val="006A203A"/>
    <w:rsid w:val="006A214C"/>
    <w:rsid w:val="006A43D4"/>
    <w:rsid w:val="006A7307"/>
    <w:rsid w:val="006B1BAE"/>
    <w:rsid w:val="006B52B2"/>
    <w:rsid w:val="006C0C06"/>
    <w:rsid w:val="006D1B19"/>
    <w:rsid w:val="006E13E5"/>
    <w:rsid w:val="006F577C"/>
    <w:rsid w:val="00703FE9"/>
    <w:rsid w:val="007046F7"/>
    <w:rsid w:val="00707C0C"/>
    <w:rsid w:val="00722FC6"/>
    <w:rsid w:val="0072347B"/>
    <w:rsid w:val="00725EBD"/>
    <w:rsid w:val="00731763"/>
    <w:rsid w:val="007319B1"/>
    <w:rsid w:val="007375F5"/>
    <w:rsid w:val="007430CB"/>
    <w:rsid w:val="007432E7"/>
    <w:rsid w:val="007461F0"/>
    <w:rsid w:val="00746E76"/>
    <w:rsid w:val="00747B8B"/>
    <w:rsid w:val="00751512"/>
    <w:rsid w:val="00762DC6"/>
    <w:rsid w:val="007708AF"/>
    <w:rsid w:val="007770DF"/>
    <w:rsid w:val="007816D6"/>
    <w:rsid w:val="00793079"/>
    <w:rsid w:val="00793F7A"/>
    <w:rsid w:val="0079502B"/>
    <w:rsid w:val="007A5B0D"/>
    <w:rsid w:val="007A5FA9"/>
    <w:rsid w:val="007B0260"/>
    <w:rsid w:val="007B2C5D"/>
    <w:rsid w:val="007B2E5D"/>
    <w:rsid w:val="007C6F2A"/>
    <w:rsid w:val="007D045E"/>
    <w:rsid w:val="007D791C"/>
    <w:rsid w:val="007E0B67"/>
    <w:rsid w:val="007E1C34"/>
    <w:rsid w:val="007E4835"/>
    <w:rsid w:val="007E4AFC"/>
    <w:rsid w:val="007E7E80"/>
    <w:rsid w:val="007F5F1A"/>
    <w:rsid w:val="007F6825"/>
    <w:rsid w:val="00802879"/>
    <w:rsid w:val="00804843"/>
    <w:rsid w:val="00806D6B"/>
    <w:rsid w:val="0082235A"/>
    <w:rsid w:val="008262F4"/>
    <w:rsid w:val="0083377B"/>
    <w:rsid w:val="00835AA7"/>
    <w:rsid w:val="00854748"/>
    <w:rsid w:val="00860390"/>
    <w:rsid w:val="0086213D"/>
    <w:rsid w:val="0086336A"/>
    <w:rsid w:val="008638EF"/>
    <w:rsid w:val="00864DE5"/>
    <w:rsid w:val="00876A68"/>
    <w:rsid w:val="00890B50"/>
    <w:rsid w:val="008A1A9F"/>
    <w:rsid w:val="008A4DD7"/>
    <w:rsid w:val="008C3EC2"/>
    <w:rsid w:val="008C3F41"/>
    <w:rsid w:val="008D70D8"/>
    <w:rsid w:val="008E3B2A"/>
    <w:rsid w:val="008F235C"/>
    <w:rsid w:val="008F3038"/>
    <w:rsid w:val="0090430D"/>
    <w:rsid w:val="0091058F"/>
    <w:rsid w:val="00910709"/>
    <w:rsid w:val="0091558D"/>
    <w:rsid w:val="00926B7C"/>
    <w:rsid w:val="0092790A"/>
    <w:rsid w:val="00930B5B"/>
    <w:rsid w:val="009346CC"/>
    <w:rsid w:val="00947038"/>
    <w:rsid w:val="0095251F"/>
    <w:rsid w:val="00953649"/>
    <w:rsid w:val="00953BBF"/>
    <w:rsid w:val="00956330"/>
    <w:rsid w:val="00957835"/>
    <w:rsid w:val="00957863"/>
    <w:rsid w:val="00962F57"/>
    <w:rsid w:val="00965B03"/>
    <w:rsid w:val="00975979"/>
    <w:rsid w:val="00976AB5"/>
    <w:rsid w:val="00982C99"/>
    <w:rsid w:val="00985269"/>
    <w:rsid w:val="009876B7"/>
    <w:rsid w:val="009910B6"/>
    <w:rsid w:val="00992D8E"/>
    <w:rsid w:val="00996D9B"/>
    <w:rsid w:val="00997D3D"/>
    <w:rsid w:val="009A01EC"/>
    <w:rsid w:val="009B12BB"/>
    <w:rsid w:val="009B4EFC"/>
    <w:rsid w:val="009B658A"/>
    <w:rsid w:val="009C7171"/>
    <w:rsid w:val="009C76F2"/>
    <w:rsid w:val="009D14F9"/>
    <w:rsid w:val="009D1A56"/>
    <w:rsid w:val="009D390A"/>
    <w:rsid w:val="009D5423"/>
    <w:rsid w:val="009D77B1"/>
    <w:rsid w:val="009E604D"/>
    <w:rsid w:val="009E7816"/>
    <w:rsid w:val="009F4633"/>
    <w:rsid w:val="00A5314C"/>
    <w:rsid w:val="00A57E42"/>
    <w:rsid w:val="00A60615"/>
    <w:rsid w:val="00A63E65"/>
    <w:rsid w:val="00A6625E"/>
    <w:rsid w:val="00A67215"/>
    <w:rsid w:val="00A72BB5"/>
    <w:rsid w:val="00A81AD5"/>
    <w:rsid w:val="00A84584"/>
    <w:rsid w:val="00A8609F"/>
    <w:rsid w:val="00A92B8B"/>
    <w:rsid w:val="00AA13B1"/>
    <w:rsid w:val="00AA3219"/>
    <w:rsid w:val="00AA6864"/>
    <w:rsid w:val="00AA7214"/>
    <w:rsid w:val="00AB4D30"/>
    <w:rsid w:val="00AB693C"/>
    <w:rsid w:val="00AB6EF6"/>
    <w:rsid w:val="00AC18BC"/>
    <w:rsid w:val="00AD3A40"/>
    <w:rsid w:val="00AD671B"/>
    <w:rsid w:val="00AE4676"/>
    <w:rsid w:val="00AE7F58"/>
    <w:rsid w:val="00AF46A6"/>
    <w:rsid w:val="00B071C1"/>
    <w:rsid w:val="00B10A7F"/>
    <w:rsid w:val="00B25214"/>
    <w:rsid w:val="00B27D43"/>
    <w:rsid w:val="00B35514"/>
    <w:rsid w:val="00B35E3A"/>
    <w:rsid w:val="00B36EBB"/>
    <w:rsid w:val="00B37B99"/>
    <w:rsid w:val="00B41979"/>
    <w:rsid w:val="00B50A14"/>
    <w:rsid w:val="00B55D6D"/>
    <w:rsid w:val="00B6175D"/>
    <w:rsid w:val="00B66D4C"/>
    <w:rsid w:val="00B73EB9"/>
    <w:rsid w:val="00B7596D"/>
    <w:rsid w:val="00B832A0"/>
    <w:rsid w:val="00BA2469"/>
    <w:rsid w:val="00BA41BC"/>
    <w:rsid w:val="00BA5B34"/>
    <w:rsid w:val="00BB47FC"/>
    <w:rsid w:val="00BB581F"/>
    <w:rsid w:val="00BD1AB0"/>
    <w:rsid w:val="00BE1488"/>
    <w:rsid w:val="00BE16C5"/>
    <w:rsid w:val="00BF443D"/>
    <w:rsid w:val="00BF5A03"/>
    <w:rsid w:val="00C00A8B"/>
    <w:rsid w:val="00C134C1"/>
    <w:rsid w:val="00C138A7"/>
    <w:rsid w:val="00C16407"/>
    <w:rsid w:val="00C267EE"/>
    <w:rsid w:val="00C3580B"/>
    <w:rsid w:val="00C45566"/>
    <w:rsid w:val="00C457AC"/>
    <w:rsid w:val="00C45B40"/>
    <w:rsid w:val="00C47E07"/>
    <w:rsid w:val="00C506BD"/>
    <w:rsid w:val="00C555C9"/>
    <w:rsid w:val="00C55A2D"/>
    <w:rsid w:val="00C60169"/>
    <w:rsid w:val="00C62172"/>
    <w:rsid w:val="00C630A0"/>
    <w:rsid w:val="00C637E7"/>
    <w:rsid w:val="00C70294"/>
    <w:rsid w:val="00C70ABD"/>
    <w:rsid w:val="00C72167"/>
    <w:rsid w:val="00C81517"/>
    <w:rsid w:val="00C85188"/>
    <w:rsid w:val="00C86AD5"/>
    <w:rsid w:val="00C9360A"/>
    <w:rsid w:val="00C96B0D"/>
    <w:rsid w:val="00CA1D9D"/>
    <w:rsid w:val="00CA6E33"/>
    <w:rsid w:val="00CB25B7"/>
    <w:rsid w:val="00CB6963"/>
    <w:rsid w:val="00CB7404"/>
    <w:rsid w:val="00CC230A"/>
    <w:rsid w:val="00CC4D8A"/>
    <w:rsid w:val="00CC4DB3"/>
    <w:rsid w:val="00CC4F41"/>
    <w:rsid w:val="00CF0337"/>
    <w:rsid w:val="00CF09E1"/>
    <w:rsid w:val="00CF3AFC"/>
    <w:rsid w:val="00CF563B"/>
    <w:rsid w:val="00D04EC6"/>
    <w:rsid w:val="00D142F6"/>
    <w:rsid w:val="00D2173A"/>
    <w:rsid w:val="00D237EB"/>
    <w:rsid w:val="00D312EF"/>
    <w:rsid w:val="00D35018"/>
    <w:rsid w:val="00D357C2"/>
    <w:rsid w:val="00D61271"/>
    <w:rsid w:val="00D623EE"/>
    <w:rsid w:val="00D63526"/>
    <w:rsid w:val="00D663DA"/>
    <w:rsid w:val="00D8090B"/>
    <w:rsid w:val="00DA7A3B"/>
    <w:rsid w:val="00DB54A6"/>
    <w:rsid w:val="00DB642F"/>
    <w:rsid w:val="00DC0DC8"/>
    <w:rsid w:val="00DC3970"/>
    <w:rsid w:val="00DC7B4B"/>
    <w:rsid w:val="00DD3199"/>
    <w:rsid w:val="00DD56D7"/>
    <w:rsid w:val="00DE078E"/>
    <w:rsid w:val="00E13CE4"/>
    <w:rsid w:val="00E13F88"/>
    <w:rsid w:val="00E14E56"/>
    <w:rsid w:val="00E17A70"/>
    <w:rsid w:val="00E20A7A"/>
    <w:rsid w:val="00E23305"/>
    <w:rsid w:val="00E2365A"/>
    <w:rsid w:val="00E26518"/>
    <w:rsid w:val="00E31AAC"/>
    <w:rsid w:val="00E63AE5"/>
    <w:rsid w:val="00E63FC9"/>
    <w:rsid w:val="00E653FF"/>
    <w:rsid w:val="00E716B1"/>
    <w:rsid w:val="00E7222D"/>
    <w:rsid w:val="00E85A3A"/>
    <w:rsid w:val="00E9007E"/>
    <w:rsid w:val="00E91608"/>
    <w:rsid w:val="00E925C9"/>
    <w:rsid w:val="00E9299B"/>
    <w:rsid w:val="00E9599D"/>
    <w:rsid w:val="00EA2043"/>
    <w:rsid w:val="00EA578E"/>
    <w:rsid w:val="00EA5C76"/>
    <w:rsid w:val="00EA6CD7"/>
    <w:rsid w:val="00EA6D41"/>
    <w:rsid w:val="00EB19D2"/>
    <w:rsid w:val="00EB23FF"/>
    <w:rsid w:val="00EB3A9E"/>
    <w:rsid w:val="00EB3DA4"/>
    <w:rsid w:val="00EC36CF"/>
    <w:rsid w:val="00ED4124"/>
    <w:rsid w:val="00ED5B7E"/>
    <w:rsid w:val="00EE0234"/>
    <w:rsid w:val="00EE105B"/>
    <w:rsid w:val="00EF2ACE"/>
    <w:rsid w:val="00F0127D"/>
    <w:rsid w:val="00F02807"/>
    <w:rsid w:val="00F0363F"/>
    <w:rsid w:val="00F0511E"/>
    <w:rsid w:val="00F065CB"/>
    <w:rsid w:val="00F106C9"/>
    <w:rsid w:val="00F139D8"/>
    <w:rsid w:val="00F142F0"/>
    <w:rsid w:val="00F14349"/>
    <w:rsid w:val="00F20845"/>
    <w:rsid w:val="00F24324"/>
    <w:rsid w:val="00F34F33"/>
    <w:rsid w:val="00F41931"/>
    <w:rsid w:val="00F432C4"/>
    <w:rsid w:val="00F4441B"/>
    <w:rsid w:val="00F45869"/>
    <w:rsid w:val="00F45D5A"/>
    <w:rsid w:val="00F50EBA"/>
    <w:rsid w:val="00F52105"/>
    <w:rsid w:val="00F55B07"/>
    <w:rsid w:val="00F6020C"/>
    <w:rsid w:val="00F61344"/>
    <w:rsid w:val="00F62CE2"/>
    <w:rsid w:val="00F630CD"/>
    <w:rsid w:val="00F66952"/>
    <w:rsid w:val="00F67E06"/>
    <w:rsid w:val="00F716EE"/>
    <w:rsid w:val="00F77CC3"/>
    <w:rsid w:val="00F82F9C"/>
    <w:rsid w:val="00F91513"/>
    <w:rsid w:val="00F922B5"/>
    <w:rsid w:val="00F94F38"/>
    <w:rsid w:val="00FB2C8E"/>
    <w:rsid w:val="00FB2E3E"/>
    <w:rsid w:val="00FB3785"/>
    <w:rsid w:val="00FB3839"/>
    <w:rsid w:val="00FB3EE6"/>
    <w:rsid w:val="00FB5BBF"/>
    <w:rsid w:val="00FB5F0E"/>
    <w:rsid w:val="00FB6D6A"/>
    <w:rsid w:val="00FC0EE1"/>
    <w:rsid w:val="00FC2DD0"/>
    <w:rsid w:val="00FC2F45"/>
    <w:rsid w:val="00FC57C2"/>
    <w:rsid w:val="00FC6288"/>
    <w:rsid w:val="00FD5327"/>
    <w:rsid w:val="00FE7BD1"/>
    <w:rsid w:val="00FE7DF8"/>
    <w:rsid w:val="00FF6755"/>
    <w:rsid w:val="01DA081B"/>
    <w:rsid w:val="01EA7F55"/>
    <w:rsid w:val="08E42906"/>
    <w:rsid w:val="09741071"/>
    <w:rsid w:val="0B3C0298"/>
    <w:rsid w:val="0BC808EA"/>
    <w:rsid w:val="0C7926CF"/>
    <w:rsid w:val="0E801324"/>
    <w:rsid w:val="162954F7"/>
    <w:rsid w:val="17B456D7"/>
    <w:rsid w:val="20280831"/>
    <w:rsid w:val="20DB8368"/>
    <w:rsid w:val="23E16C1D"/>
    <w:rsid w:val="253D61B4"/>
    <w:rsid w:val="258D01F2"/>
    <w:rsid w:val="26531926"/>
    <w:rsid w:val="26A75C53"/>
    <w:rsid w:val="2C470161"/>
    <w:rsid w:val="2CE32B52"/>
    <w:rsid w:val="2E592E9A"/>
    <w:rsid w:val="303A7B84"/>
    <w:rsid w:val="3243711B"/>
    <w:rsid w:val="32D539F5"/>
    <w:rsid w:val="33D75AE4"/>
    <w:rsid w:val="359FA7C0"/>
    <w:rsid w:val="36DF0CB4"/>
    <w:rsid w:val="382922C7"/>
    <w:rsid w:val="39F696BC"/>
    <w:rsid w:val="3C924F00"/>
    <w:rsid w:val="3CE10F36"/>
    <w:rsid w:val="3D615C6A"/>
    <w:rsid w:val="3D914DA3"/>
    <w:rsid w:val="3EF77313"/>
    <w:rsid w:val="427D108F"/>
    <w:rsid w:val="43E4716C"/>
    <w:rsid w:val="489B71AA"/>
    <w:rsid w:val="499156BA"/>
    <w:rsid w:val="4A6D3083"/>
    <w:rsid w:val="4E8504DF"/>
    <w:rsid w:val="52B968C0"/>
    <w:rsid w:val="534A010C"/>
    <w:rsid w:val="56BF8F1A"/>
    <w:rsid w:val="590B7972"/>
    <w:rsid w:val="5A2C5064"/>
    <w:rsid w:val="5B9804F4"/>
    <w:rsid w:val="5C1C5D1B"/>
    <w:rsid w:val="5E644D73"/>
    <w:rsid w:val="5FDE3F36"/>
    <w:rsid w:val="648D44CD"/>
    <w:rsid w:val="69001EDA"/>
    <w:rsid w:val="6D1919B1"/>
    <w:rsid w:val="6FF5F9B3"/>
    <w:rsid w:val="70845BEB"/>
    <w:rsid w:val="75BA6C29"/>
    <w:rsid w:val="77D7A737"/>
    <w:rsid w:val="79AF5020"/>
    <w:rsid w:val="79E02637"/>
    <w:rsid w:val="7B980DE0"/>
    <w:rsid w:val="7D4E6414"/>
    <w:rsid w:val="7D5F3635"/>
    <w:rsid w:val="7ECFA684"/>
    <w:rsid w:val="7FFA9216"/>
    <w:rsid w:val="AF97617E"/>
    <w:rsid w:val="B1F5AA58"/>
    <w:rsid w:val="C75FFD5B"/>
    <w:rsid w:val="ECD30723"/>
    <w:rsid w:val="EE7573C6"/>
    <w:rsid w:val="EF1F0EB2"/>
    <w:rsid w:val="EF7FB230"/>
    <w:rsid w:val="EFE9214B"/>
    <w:rsid w:val="EFFE6A1C"/>
    <w:rsid w:val="F6772D19"/>
    <w:rsid w:val="F77FFD30"/>
    <w:rsid w:val="FBB96FE2"/>
    <w:rsid w:val="FEB94B6C"/>
    <w:rsid w:val="FFBBC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hAnsiTheme="minorHAnsi" w:cstheme="minorBidi"/>
      <w:b/>
      <w:kern w:val="44"/>
      <w:sz w:val="44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Theme="minorHAnsi" w:hAnsiTheme="minorHAnsi" w:cstheme="minorBidi"/>
      <w:kern w:val="2"/>
    </w:rPr>
  </w:style>
  <w:style w:type="paragraph" w:styleId="4">
    <w:name w:val="Document Map"/>
    <w:basedOn w:val="1"/>
    <w:link w:val="24"/>
    <w:qFormat/>
    <w:uiPriority w:val="0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paragraph" w:styleId="5">
    <w:name w:val="toa heading"/>
    <w:basedOn w:val="1"/>
    <w:next w:val="1"/>
    <w:qFormat/>
    <w:uiPriority w:val="0"/>
    <w:pPr>
      <w:widowControl w:val="0"/>
      <w:spacing w:before="120"/>
      <w:jc w:val="both"/>
    </w:pPr>
    <w:rPr>
      <w:rFonts w:ascii="Arial" w:hAnsi="Arial" w:cstheme="minorBidi"/>
      <w:kern w:val="2"/>
    </w:rPr>
  </w:style>
  <w:style w:type="paragraph" w:styleId="6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Theme="minorHAnsi" w:hAnsiTheme="minorHAnsi" w:cstheme="minorBidi"/>
      <w:kern w:val="2"/>
    </w:rPr>
  </w:style>
  <w:style w:type="paragraph" w:styleId="7">
    <w:name w:val="toc 3"/>
    <w:basedOn w:val="1"/>
    <w:next w:val="1"/>
    <w:unhideWhenUsed/>
    <w:qFormat/>
    <w:uiPriority w:val="39"/>
    <w:pPr>
      <w:widowControl w:val="0"/>
      <w:ind w:left="840" w:leftChars="400"/>
      <w:jc w:val="both"/>
    </w:pPr>
    <w:rPr>
      <w:rFonts w:asciiTheme="minorHAnsi" w:hAnsiTheme="minorHAnsi" w:cstheme="minorBidi"/>
      <w:kern w:val="2"/>
      <w:sz w:val="21"/>
    </w:rPr>
  </w:style>
  <w:style w:type="paragraph" w:styleId="8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Theme="minorHAnsi" w:hAnsiTheme="minorHAnsi" w:cstheme="minorBidi"/>
      <w:kern w:val="2"/>
    </w:rPr>
  </w:style>
  <w:style w:type="paragraph" w:styleId="9">
    <w:name w:val="Balloon Text"/>
    <w:basedOn w:val="1"/>
    <w:link w:val="26"/>
    <w:unhideWhenUsed/>
    <w:qFormat/>
    <w:uiPriority w:val="0"/>
    <w:pPr>
      <w:widowControl w:val="0"/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footer"/>
    <w:basedOn w:val="1"/>
    <w:link w:val="28"/>
    <w:unhideWhenUsed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 w:val="0"/>
      <w:jc w:val="both"/>
    </w:pPr>
    <w:rPr>
      <w:rFonts w:asciiTheme="minorHAnsi" w:hAnsiTheme="minorHAnsi" w:cstheme="minorBidi"/>
      <w:kern w:val="2"/>
      <w:sz w:val="21"/>
    </w:rPr>
  </w:style>
  <w:style w:type="paragraph" w:styleId="13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Theme="minorHAnsi" w:hAnsiTheme="minorHAnsi" w:cstheme="minorBidi"/>
      <w:kern w:val="2"/>
    </w:rPr>
  </w:style>
  <w:style w:type="paragraph" w:styleId="14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Theme="minorHAnsi" w:hAnsiTheme="minorHAnsi" w:cstheme="minorBidi"/>
      <w:kern w:val="2"/>
    </w:rPr>
  </w:style>
  <w:style w:type="paragraph" w:styleId="15">
    <w:name w:val="toc 2"/>
    <w:basedOn w:val="1"/>
    <w:next w:val="1"/>
    <w:unhideWhenUsed/>
    <w:uiPriority w:val="39"/>
    <w:pPr>
      <w:widowControl w:val="0"/>
      <w:ind w:left="420" w:leftChars="200"/>
      <w:jc w:val="both"/>
    </w:pPr>
    <w:rPr>
      <w:rFonts w:asciiTheme="minorHAnsi" w:hAnsiTheme="minorHAnsi" w:cstheme="minorBidi"/>
      <w:kern w:val="2"/>
      <w:sz w:val="21"/>
    </w:rPr>
  </w:style>
  <w:style w:type="paragraph" w:styleId="16">
    <w:name w:val="toc 9"/>
    <w:basedOn w:val="1"/>
    <w:next w:val="1"/>
    <w:unhideWhenUsed/>
    <w:uiPriority w:val="39"/>
    <w:pPr>
      <w:widowControl w:val="0"/>
      <w:ind w:left="3360" w:leftChars="1600"/>
      <w:jc w:val="both"/>
    </w:pPr>
    <w:rPr>
      <w:rFonts w:asciiTheme="minorHAnsi" w:hAnsiTheme="minorHAnsi" w:cstheme="minorBidi"/>
      <w:kern w:val="2"/>
    </w:rPr>
  </w:style>
  <w:style w:type="character" w:styleId="18">
    <w:name w:val="FollowedHyperlink"/>
    <w:basedOn w:val="17"/>
    <w:uiPriority w:val="0"/>
    <w:rPr>
      <w:color w:val="954F72" w:themeColor="followedHyperlink"/>
      <w:u w:val="single"/>
    </w:rPr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目录标题1"/>
    <w:basedOn w:val="5"/>
    <w:qFormat/>
    <w:uiPriority w:val="0"/>
    <w:rPr>
      <w:rFonts w:asciiTheme="minorHAnsi" w:hAnsiTheme="minorHAnsi"/>
      <w:b/>
      <w:sz w:val="21"/>
    </w:rPr>
  </w:style>
  <w:style w:type="paragraph" w:customStyle="1" w:styleId="23">
    <w:name w:val="列出段落1"/>
    <w:basedOn w:val="1"/>
    <w:qFormat/>
    <w:uiPriority w:val="99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</w:rPr>
  </w:style>
  <w:style w:type="character" w:customStyle="1" w:styleId="24">
    <w:name w:val="文档结构图 Char"/>
    <w:basedOn w:val="17"/>
    <w:link w:val="4"/>
    <w:qFormat/>
    <w:uiPriority w:val="0"/>
    <w:rPr>
      <w:rFonts w:ascii="宋体" w:eastAsia="宋体"/>
      <w:kern w:val="2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5" w:themeColor="accent1" w:themeShade="BF"/>
      <w:kern w:val="0"/>
      <w:sz w:val="28"/>
      <w:szCs w:val="28"/>
    </w:rPr>
  </w:style>
  <w:style w:type="character" w:customStyle="1" w:styleId="26">
    <w:name w:val="批注框文本 Char"/>
    <w:basedOn w:val="17"/>
    <w:link w:val="9"/>
    <w:semiHidden/>
    <w:qFormat/>
    <w:uiPriority w:val="0"/>
    <w:rPr>
      <w:kern w:val="2"/>
      <w:sz w:val="18"/>
      <w:szCs w:val="18"/>
    </w:rPr>
  </w:style>
  <w:style w:type="character" w:customStyle="1" w:styleId="27">
    <w:name w:val="页眉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28">
    <w:name w:val="页脚 Char"/>
    <w:basedOn w:val="17"/>
    <w:link w:val="10"/>
    <w:uiPriority w:val="0"/>
    <w:rPr>
      <w:kern w:val="2"/>
      <w:sz w:val="18"/>
      <w:szCs w:val="18"/>
    </w:rPr>
  </w:style>
  <w:style w:type="paragraph" w:customStyle="1" w:styleId="29">
    <w:name w:val="修订1"/>
    <w:hidden/>
    <w:semiHidden/>
    <w:uiPriority w:val="99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30">
    <w:name w:val="p1"/>
    <w:basedOn w:val="1"/>
    <w:uiPriority w:val="0"/>
    <w:rPr>
      <w:rFonts w:ascii="Monaco" w:hAnsi="Monaco"/>
      <w:sz w:val="17"/>
      <w:szCs w:val="17"/>
    </w:rPr>
  </w:style>
  <w:style w:type="character" w:customStyle="1" w:styleId="31">
    <w:name w:val="json_key"/>
    <w:basedOn w:val="17"/>
    <w:uiPriority w:val="0"/>
  </w:style>
  <w:style w:type="character" w:customStyle="1" w:styleId="32">
    <w:name w:val="json_string"/>
    <w:basedOn w:val="17"/>
    <w:uiPriority w:val="0"/>
  </w:style>
  <w:style w:type="character" w:customStyle="1" w:styleId="33">
    <w:name w:val="json_null"/>
    <w:basedOn w:val="17"/>
    <w:uiPriority w:val="0"/>
  </w:style>
  <w:style w:type="character" w:customStyle="1" w:styleId="34">
    <w:name w:val="json_number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27</Pages>
  <Words>3708</Words>
  <Characters>21141</Characters>
  <Lines>176</Lines>
  <Paragraphs>49</Paragraphs>
  <ScaleCrop>false</ScaleCrop>
  <LinksUpToDate>false</LinksUpToDate>
  <CharactersWithSpaces>24800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2016-11-17T00:34:00Z</dcterms:created>
  <dc:creator>Sam </dc:creator>
  <cp:lastModifiedBy>crow</cp:lastModifiedBy>
  <dcterms:modified xsi:type="dcterms:W3CDTF">2019-03-29T22:53:05Z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