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CF5B" w14:textId="1986AEF1" w:rsidR="00A247F5" w:rsidRDefault="00CF2847">
      <w:r>
        <w:rPr>
          <w:rFonts w:hint="eastAsia"/>
        </w:rPr>
        <w:t>O(1)调度：</w:t>
      </w:r>
    </w:p>
    <w:p w14:paraId="5EF21C9B" w14:textId="4762C03A" w:rsidR="00CF2847" w:rsidRDefault="00CF2847">
      <w:pPr>
        <w:rPr>
          <w:rFonts w:hint="eastAsia"/>
        </w:rPr>
      </w:pPr>
      <w:r>
        <w:rPr>
          <w:rFonts w:hint="eastAsia"/>
        </w:rPr>
        <w:t>CFS：</w:t>
      </w:r>
    </w:p>
    <w:sectPr w:rsidR="00CF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47"/>
    <w:rsid w:val="00502EAB"/>
    <w:rsid w:val="008026EF"/>
    <w:rsid w:val="00A247F5"/>
    <w:rsid w:val="00CF2847"/>
    <w:rsid w:val="00D95445"/>
    <w:rsid w:val="00E83F57"/>
    <w:rsid w:val="00E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D1742"/>
  <w15:chartTrackingRefBased/>
  <w15:docId w15:val="{3C982C24-5220-A04F-BD61-BB6F2BA0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正浩 王</dc:creator>
  <cp:keywords/>
  <dc:description/>
  <cp:lastModifiedBy>正浩 王</cp:lastModifiedBy>
  <cp:revision>1</cp:revision>
  <dcterms:created xsi:type="dcterms:W3CDTF">2022-05-08T06:13:00Z</dcterms:created>
  <dcterms:modified xsi:type="dcterms:W3CDTF">2022-05-08T06:14:00Z</dcterms:modified>
</cp:coreProperties>
</file>