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2F7" w:rsidRDefault="009D6443" w:rsidP="009D6443">
      <w:pPr>
        <w:pStyle w:val="a"/>
      </w:pPr>
      <w:r w:rsidRPr="009D6443">
        <w:rPr>
          <w:rFonts w:hint="eastAsia"/>
        </w:rPr>
        <w:t>分治策略</w:t>
      </w:r>
    </w:p>
    <w:p w:rsidR="009D6443" w:rsidRPr="009D6443" w:rsidRDefault="009D6443" w:rsidP="009D6443">
      <w:pPr>
        <w:pStyle w:val="a"/>
        <w:numPr>
          <w:ilvl w:val="0"/>
          <w:numId w:val="0"/>
        </w:numPr>
        <w:ind w:left="360"/>
        <w:rPr>
          <w:rFonts w:hint="eastAsia"/>
        </w:rPr>
      </w:pPr>
      <w:r>
        <w:t>循环不变式</w:t>
      </w:r>
      <w:bookmarkStart w:id="0" w:name="_GoBack"/>
      <w:bookmarkEnd w:id="0"/>
    </w:p>
    <w:sectPr w:rsidR="009D6443" w:rsidRPr="009D644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E0A62"/>
    <w:multiLevelType w:val="hybridMultilevel"/>
    <w:tmpl w:val="F31E74CC"/>
    <w:lvl w:ilvl="0" w:tplc="4740BCD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87"/>
    <w:rsid w:val="001E39D9"/>
    <w:rsid w:val="00294142"/>
    <w:rsid w:val="009D6443"/>
    <w:rsid w:val="00E612F7"/>
    <w:rsid w:val="00EE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8D03E-5555-482A-86AA-0CDCF3A9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4142"/>
    <w:pPr>
      <w:widowControl w:val="0"/>
      <w:spacing w:line="288" w:lineRule="auto"/>
      <w:jc w:val="both"/>
    </w:pPr>
    <w:rPr>
      <w:rFonts w:ascii="Monaco" w:eastAsia="Monaco" w:hAnsi="Monaco" w:cs="Monaco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9D6443"/>
    <w:pPr>
      <w:numPr>
        <w:numId w:val="1"/>
      </w:numPr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</cp:lastModifiedBy>
  <cp:revision>3</cp:revision>
  <dcterms:created xsi:type="dcterms:W3CDTF">2015-09-16T05:31:00Z</dcterms:created>
  <dcterms:modified xsi:type="dcterms:W3CDTF">2015-09-16T05:42:00Z</dcterms:modified>
</cp:coreProperties>
</file>