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B9" w:rsidRDefault="00037DB9" w:rsidP="00037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线程优先级的设定</w:t>
      </w:r>
    </w:p>
    <w:p w:rsidR="00037DB9" w:rsidRDefault="00037DB9" w:rsidP="00037DB9">
      <w:pPr>
        <w:pStyle w:val="a3"/>
        <w:ind w:left="360" w:firstLineChars="0" w:firstLine="0"/>
        <w:rPr>
          <w:rFonts w:eastAsiaTheme="minorEastAsia"/>
        </w:rPr>
      </w:pPr>
      <w:r>
        <w:t>针对频繁阻塞</w:t>
      </w:r>
      <w:r>
        <w:rPr>
          <w:rFonts w:hint="eastAsia"/>
        </w:rPr>
        <w:t>（</w:t>
      </w:r>
      <w:r>
        <w:t>休眠或者I</w:t>
      </w:r>
      <w:r>
        <w:rPr>
          <w:rFonts w:hint="eastAsia"/>
        </w:rPr>
        <w:t>/O操作）的线程需要设置较高的优先级，而偏重计算（需要较多CPU时间或者偏运算）的线程则设置较低的优先级</w:t>
      </w:r>
    </w:p>
    <w:p w:rsidR="00037DB9" w:rsidRPr="00037DB9" w:rsidRDefault="00037DB9" w:rsidP="00037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eastAsiaTheme="minorEastAsia" w:hint="eastAsia"/>
        </w:rPr>
        <w:t>线程优先级不能作为程序正确性的依赖，因为操作系统完全不用理会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线程对于优先级的设定</w:t>
      </w:r>
    </w:p>
    <w:sectPr w:rsidR="00037DB9" w:rsidRPr="0003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BF3" w:rsidRDefault="00470BF3" w:rsidP="00CF7421">
      <w:r>
        <w:separator/>
      </w:r>
    </w:p>
  </w:endnote>
  <w:endnote w:type="continuationSeparator" w:id="0">
    <w:p w:rsidR="00470BF3" w:rsidRDefault="00470BF3" w:rsidP="00CF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BF3" w:rsidRDefault="00470BF3" w:rsidP="00CF7421">
      <w:r>
        <w:separator/>
      </w:r>
    </w:p>
  </w:footnote>
  <w:footnote w:type="continuationSeparator" w:id="0">
    <w:p w:rsidR="00470BF3" w:rsidRDefault="00470BF3" w:rsidP="00CF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86074"/>
    <w:multiLevelType w:val="hybridMultilevel"/>
    <w:tmpl w:val="CB88C886"/>
    <w:lvl w:ilvl="0" w:tplc="F7E83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8A"/>
    <w:rsid w:val="00037DB9"/>
    <w:rsid w:val="00470BF3"/>
    <w:rsid w:val="0062388A"/>
    <w:rsid w:val="00A37CB2"/>
    <w:rsid w:val="00CF7421"/>
    <w:rsid w:val="00E7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2DAA3-C9B4-421C-ABB6-36EB4840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DB9"/>
    <w:pPr>
      <w:spacing w:line="400" w:lineRule="exact"/>
      <w:ind w:firstLineChars="200" w:firstLine="200"/>
    </w:pPr>
    <w:rPr>
      <w:rFonts w:ascii="Monaco" w:eastAsia="Monaco" w:hAnsi="Monaco"/>
    </w:rPr>
  </w:style>
  <w:style w:type="paragraph" w:styleId="a4">
    <w:name w:val="header"/>
    <w:basedOn w:val="a"/>
    <w:link w:val="Char"/>
    <w:uiPriority w:val="99"/>
    <w:unhideWhenUsed/>
    <w:rsid w:val="00CF7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74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7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7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王忠珂</dc:creator>
  <cp:keywords/>
  <dc:description/>
  <cp:lastModifiedBy>王忠珂</cp:lastModifiedBy>
  <cp:revision>1</cp:revision>
  <dcterms:created xsi:type="dcterms:W3CDTF">2016-05-11T00:00:00Z</dcterms:created>
  <dcterms:modified xsi:type="dcterms:W3CDTF">2016-05-25T23:22:00Z</dcterms:modified>
</cp:coreProperties>
</file>