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E3FAB5" w14:textId="77777777" w:rsidR="00BE3EA5" w:rsidRPr="00C57C1D" w:rsidRDefault="00BE3EA5" w:rsidP="00691D6C">
      <w:pPr>
        <w:shd w:val="clear" w:color="auto" w:fill="FFFFFF"/>
        <w:spacing w:after="240" w:line="240" w:lineRule="auto"/>
        <w:rPr>
          <w:rFonts w:asciiTheme="majorHAnsi" w:eastAsia="Times New Roman" w:hAnsiTheme="majorHAnsi" w:cstheme="majorHAnsi"/>
          <w:b/>
          <w:bCs/>
          <w:color w:val="24292E"/>
        </w:rPr>
      </w:pPr>
      <w:r w:rsidRPr="00C57C1D">
        <w:rPr>
          <w:rFonts w:asciiTheme="majorHAnsi" w:eastAsia="Times New Roman" w:hAnsiTheme="majorHAnsi" w:cstheme="majorHAnsi"/>
          <w:b/>
          <w:bCs/>
          <w:color w:val="24292E"/>
        </w:rPr>
        <w:t>Technical Report</w:t>
      </w:r>
    </w:p>
    <w:p w14:paraId="6A988B17" w14:textId="6C62D22F" w:rsidR="00BE3EA5" w:rsidRPr="00C57C1D" w:rsidRDefault="00BE3EA5" w:rsidP="00691D6C">
      <w:pPr>
        <w:shd w:val="clear" w:color="auto" w:fill="FFFFFF"/>
        <w:spacing w:after="240" w:line="240" w:lineRule="auto"/>
        <w:rPr>
          <w:rFonts w:asciiTheme="majorHAnsi" w:eastAsia="Times New Roman" w:hAnsiTheme="majorHAnsi" w:cstheme="majorHAnsi"/>
          <w:b/>
          <w:bCs/>
          <w:color w:val="24292E"/>
        </w:rPr>
      </w:pPr>
      <w:r w:rsidRPr="00C57C1D">
        <w:rPr>
          <w:rFonts w:asciiTheme="majorHAnsi" w:eastAsia="Times New Roman" w:hAnsiTheme="majorHAnsi" w:cstheme="majorHAnsi"/>
          <w:b/>
          <w:bCs/>
          <w:color w:val="24292E"/>
        </w:rPr>
        <w:t>ETL Project: Flight Delays and Cancellations</w:t>
      </w:r>
    </w:p>
    <w:p w14:paraId="4DDA759E" w14:textId="36620CF9" w:rsidR="00691D6C" w:rsidRPr="00691D6C" w:rsidRDefault="00691D6C" w:rsidP="00691D6C">
      <w:pPr>
        <w:shd w:val="clear" w:color="auto" w:fill="FFFFFF"/>
        <w:spacing w:after="240" w:line="240" w:lineRule="auto"/>
        <w:rPr>
          <w:rFonts w:asciiTheme="majorHAnsi" w:eastAsia="Times New Roman" w:hAnsiTheme="majorHAnsi" w:cstheme="majorHAnsi"/>
          <w:color w:val="24292E"/>
        </w:rPr>
      </w:pPr>
      <w:r w:rsidRPr="00691D6C">
        <w:rPr>
          <w:rFonts w:asciiTheme="majorHAnsi" w:eastAsia="Times New Roman" w:hAnsiTheme="majorHAnsi" w:cstheme="majorHAnsi"/>
          <w:color w:val="24292E"/>
        </w:rPr>
        <w:t xml:space="preserve">Group members: </w:t>
      </w:r>
      <w:r w:rsidRPr="00C57C1D">
        <w:rPr>
          <w:rFonts w:asciiTheme="majorHAnsi" w:eastAsia="Times New Roman" w:hAnsiTheme="majorHAnsi" w:cstheme="majorHAnsi"/>
          <w:color w:val="24292E"/>
        </w:rPr>
        <w:t xml:space="preserve">Wei </w:t>
      </w:r>
      <w:r w:rsidR="00BE3EA5" w:rsidRPr="00C57C1D">
        <w:rPr>
          <w:rFonts w:asciiTheme="majorHAnsi" w:eastAsia="Times New Roman" w:hAnsiTheme="majorHAnsi" w:cstheme="majorHAnsi"/>
          <w:color w:val="24292E"/>
        </w:rPr>
        <w:t>Zhu</w:t>
      </w:r>
      <w:r w:rsidRPr="00C57C1D">
        <w:rPr>
          <w:rFonts w:asciiTheme="majorHAnsi" w:eastAsia="Times New Roman" w:hAnsiTheme="majorHAnsi" w:cstheme="majorHAnsi"/>
          <w:color w:val="24292E"/>
        </w:rPr>
        <w:t xml:space="preserve"> , Irene Okada</w:t>
      </w:r>
    </w:p>
    <w:p w14:paraId="50DF0F35" w14:textId="77649BCD" w:rsidR="00691D6C" w:rsidRPr="00C57C1D" w:rsidRDefault="00691D6C" w:rsidP="00691D6C">
      <w:pPr>
        <w:shd w:val="clear" w:color="auto" w:fill="FFFFFF"/>
        <w:spacing w:before="360" w:after="240" w:line="240" w:lineRule="auto"/>
        <w:outlineLvl w:val="0"/>
        <w:rPr>
          <w:rFonts w:asciiTheme="majorHAnsi" w:eastAsia="Times New Roman" w:hAnsiTheme="majorHAnsi" w:cstheme="majorHAnsi"/>
          <w:b/>
          <w:bCs/>
          <w:color w:val="24292E"/>
          <w:kern w:val="36"/>
        </w:rPr>
      </w:pPr>
      <w:r w:rsidRPr="00691D6C">
        <w:rPr>
          <w:rFonts w:asciiTheme="majorHAnsi" w:eastAsia="Times New Roman" w:hAnsiTheme="majorHAnsi" w:cstheme="majorHAnsi"/>
          <w:b/>
          <w:bCs/>
          <w:color w:val="24292E"/>
          <w:kern w:val="36"/>
        </w:rPr>
        <w:t>Data Source:</w:t>
      </w:r>
    </w:p>
    <w:p w14:paraId="576C6F2E" w14:textId="50592F54" w:rsidR="00691D6C" w:rsidRPr="00C57C1D" w:rsidRDefault="00691D6C" w:rsidP="009F1E28">
      <w:pPr>
        <w:shd w:val="clear" w:color="auto" w:fill="FFFFFF"/>
        <w:spacing w:after="240" w:line="240" w:lineRule="auto"/>
        <w:rPr>
          <w:rFonts w:asciiTheme="majorHAnsi" w:eastAsia="Times New Roman" w:hAnsiTheme="majorHAnsi" w:cstheme="majorHAnsi"/>
          <w:color w:val="24292E"/>
        </w:rPr>
      </w:pPr>
      <w:r w:rsidRPr="00C57C1D">
        <w:rPr>
          <w:rFonts w:asciiTheme="majorHAnsi" w:eastAsia="Times New Roman" w:hAnsiTheme="majorHAnsi" w:cstheme="majorHAnsi"/>
          <w:color w:val="24292E"/>
        </w:rPr>
        <w:t>Our data focus was</w:t>
      </w:r>
      <w:r w:rsidR="00BE3EA5" w:rsidRPr="00C57C1D">
        <w:rPr>
          <w:rFonts w:asciiTheme="majorHAnsi" w:eastAsia="Times New Roman" w:hAnsiTheme="majorHAnsi" w:cstheme="majorHAnsi"/>
          <w:color w:val="24292E"/>
        </w:rPr>
        <w:t xml:space="preserve"> on</w:t>
      </w:r>
      <w:r w:rsidRPr="00C57C1D">
        <w:rPr>
          <w:rFonts w:asciiTheme="majorHAnsi" w:eastAsia="Times New Roman" w:hAnsiTheme="majorHAnsi" w:cstheme="majorHAnsi"/>
          <w:color w:val="24292E"/>
        </w:rPr>
        <w:t xml:space="preserve"> flight delays and cancellations. Specifically</w:t>
      </w:r>
      <w:r w:rsidR="00BE3EA5" w:rsidRPr="00C57C1D">
        <w:rPr>
          <w:rFonts w:asciiTheme="majorHAnsi" w:eastAsia="Times New Roman" w:hAnsiTheme="majorHAnsi" w:cstheme="majorHAnsi"/>
          <w:color w:val="24292E"/>
        </w:rPr>
        <w:t>,</w:t>
      </w:r>
      <w:r w:rsidRPr="00C57C1D">
        <w:rPr>
          <w:rFonts w:asciiTheme="majorHAnsi" w:eastAsia="Times New Roman" w:hAnsiTheme="majorHAnsi" w:cstheme="majorHAnsi"/>
          <w:color w:val="24292E"/>
        </w:rPr>
        <w:t xml:space="preserve"> we </w:t>
      </w:r>
      <w:r w:rsidR="009F1E28" w:rsidRPr="00C57C1D">
        <w:rPr>
          <w:rFonts w:asciiTheme="majorHAnsi" w:eastAsia="Times New Roman" w:hAnsiTheme="majorHAnsi" w:cstheme="majorHAnsi"/>
          <w:color w:val="24292E"/>
        </w:rPr>
        <w:t>were</w:t>
      </w:r>
      <w:r w:rsidRPr="00C57C1D">
        <w:rPr>
          <w:rFonts w:asciiTheme="majorHAnsi" w:eastAsia="Times New Roman" w:hAnsiTheme="majorHAnsi" w:cstheme="majorHAnsi"/>
          <w:color w:val="24292E"/>
        </w:rPr>
        <w:t xml:space="preserve"> interested in</w:t>
      </w:r>
      <w:r w:rsidR="009F1E28" w:rsidRPr="00C57C1D">
        <w:rPr>
          <w:rFonts w:asciiTheme="majorHAnsi" w:eastAsia="Times New Roman" w:hAnsiTheme="majorHAnsi" w:cstheme="majorHAnsi"/>
          <w:color w:val="24292E"/>
        </w:rPr>
        <w:t xml:space="preserve"> the potential to project</w:t>
      </w:r>
      <w:r w:rsidRPr="00C57C1D">
        <w:rPr>
          <w:rFonts w:asciiTheme="majorHAnsi" w:eastAsia="Times New Roman" w:hAnsiTheme="majorHAnsi" w:cstheme="majorHAnsi"/>
          <w:color w:val="24292E"/>
        </w:rPr>
        <w:t xml:space="preserve"> </w:t>
      </w:r>
      <w:r w:rsidR="009F1E28" w:rsidRPr="00C57C1D">
        <w:rPr>
          <w:rFonts w:asciiTheme="majorHAnsi" w:eastAsia="Times New Roman" w:hAnsiTheme="majorHAnsi" w:cstheme="majorHAnsi"/>
          <w:color w:val="24292E"/>
        </w:rPr>
        <w:t>c</w:t>
      </w:r>
      <w:r w:rsidRPr="00C57C1D">
        <w:rPr>
          <w:rFonts w:asciiTheme="majorHAnsi" w:eastAsia="Times New Roman" w:hAnsiTheme="majorHAnsi" w:cstheme="majorHAnsi"/>
          <w:color w:val="24292E"/>
        </w:rPr>
        <w:t>auses of flight delays and to predict likelihood of delay based on calendar, location, airline etc. We sourced data from Kaggle.com primarily</w:t>
      </w:r>
      <w:r w:rsidR="009F1E28" w:rsidRPr="00C57C1D">
        <w:rPr>
          <w:rFonts w:asciiTheme="majorHAnsi" w:eastAsia="Times New Roman" w:hAnsiTheme="majorHAnsi" w:cstheme="majorHAnsi"/>
          <w:color w:val="24292E"/>
        </w:rPr>
        <w:t xml:space="preserve"> in csv form</w:t>
      </w:r>
      <w:r w:rsidRPr="00C57C1D">
        <w:rPr>
          <w:rFonts w:asciiTheme="majorHAnsi" w:eastAsia="Times New Roman" w:hAnsiTheme="majorHAnsi" w:cstheme="majorHAnsi"/>
          <w:color w:val="24292E"/>
        </w:rPr>
        <w:t>. Although multiple years of data were available</w:t>
      </w:r>
      <w:r w:rsidR="00BE3EA5" w:rsidRPr="00C57C1D">
        <w:rPr>
          <w:rFonts w:asciiTheme="majorHAnsi" w:eastAsia="Times New Roman" w:hAnsiTheme="majorHAnsi" w:cstheme="majorHAnsi"/>
          <w:color w:val="24292E"/>
        </w:rPr>
        <w:t>,</w:t>
      </w:r>
      <w:r w:rsidRPr="00C57C1D">
        <w:rPr>
          <w:rFonts w:asciiTheme="majorHAnsi" w:eastAsia="Times New Roman" w:hAnsiTheme="majorHAnsi" w:cstheme="majorHAnsi"/>
          <w:color w:val="24292E"/>
        </w:rPr>
        <w:t xml:space="preserve"> we focused on</w:t>
      </w:r>
      <w:r w:rsidR="00BE3EA5" w:rsidRPr="00C57C1D">
        <w:rPr>
          <w:rFonts w:asciiTheme="majorHAnsi" w:eastAsia="Times New Roman" w:hAnsiTheme="majorHAnsi" w:cstheme="majorHAnsi"/>
          <w:color w:val="24292E"/>
        </w:rPr>
        <w:t xml:space="preserve"> the year</w:t>
      </w:r>
      <w:r w:rsidRPr="00C57C1D">
        <w:rPr>
          <w:rFonts w:asciiTheme="majorHAnsi" w:eastAsia="Times New Roman" w:hAnsiTheme="majorHAnsi" w:cstheme="majorHAnsi"/>
          <w:color w:val="24292E"/>
        </w:rPr>
        <w:t xml:space="preserve"> </w:t>
      </w:r>
      <w:r w:rsidR="00C57C1D" w:rsidRPr="00C57C1D">
        <w:rPr>
          <w:rFonts w:asciiTheme="majorHAnsi" w:eastAsia="Times New Roman" w:hAnsiTheme="majorHAnsi" w:cstheme="majorHAnsi"/>
          <w:color w:val="24292E"/>
        </w:rPr>
        <w:t>2018,</w:t>
      </w:r>
      <w:r w:rsidRPr="00C57C1D">
        <w:rPr>
          <w:rFonts w:asciiTheme="majorHAnsi" w:eastAsia="Times New Roman" w:hAnsiTheme="majorHAnsi" w:cstheme="majorHAnsi"/>
          <w:color w:val="24292E"/>
        </w:rPr>
        <w:t xml:space="preserve"> the most recent full set of data. In addition</w:t>
      </w:r>
      <w:r w:rsidR="00BE3EA5" w:rsidRPr="00C57C1D">
        <w:rPr>
          <w:rFonts w:asciiTheme="majorHAnsi" w:eastAsia="Times New Roman" w:hAnsiTheme="majorHAnsi" w:cstheme="majorHAnsi"/>
          <w:color w:val="24292E"/>
        </w:rPr>
        <w:t>,</w:t>
      </w:r>
      <w:r w:rsidRPr="00C57C1D">
        <w:rPr>
          <w:rFonts w:asciiTheme="majorHAnsi" w:eastAsia="Times New Roman" w:hAnsiTheme="majorHAnsi" w:cstheme="majorHAnsi"/>
          <w:color w:val="24292E"/>
        </w:rPr>
        <w:t xml:space="preserve"> we extracted data regarding airports including codes and location</w:t>
      </w:r>
      <w:r w:rsidR="009F1E28" w:rsidRPr="00C57C1D">
        <w:rPr>
          <w:rFonts w:asciiTheme="majorHAnsi" w:eastAsia="Times New Roman" w:hAnsiTheme="majorHAnsi" w:cstheme="majorHAnsi"/>
          <w:color w:val="24292E"/>
        </w:rPr>
        <w:t>. To close some gaps in data we extracted text data from a government aviation website.</w:t>
      </w:r>
    </w:p>
    <w:p w14:paraId="768C72ED" w14:textId="1BD0402D" w:rsidR="009F1E28" w:rsidRPr="00C57C1D" w:rsidRDefault="009F1E28" w:rsidP="009F1E28">
      <w:pPr>
        <w:shd w:val="clear" w:color="auto" w:fill="FFFFFF"/>
        <w:spacing w:after="240" w:line="240" w:lineRule="auto"/>
        <w:rPr>
          <w:rFonts w:asciiTheme="majorHAnsi" w:eastAsia="Times New Roman" w:hAnsiTheme="majorHAnsi" w:cstheme="majorHAnsi"/>
          <w:b/>
          <w:bCs/>
          <w:color w:val="24292E"/>
        </w:rPr>
      </w:pPr>
      <w:r w:rsidRPr="00C57C1D">
        <w:rPr>
          <w:rFonts w:asciiTheme="majorHAnsi" w:eastAsia="Times New Roman" w:hAnsiTheme="majorHAnsi" w:cstheme="majorHAnsi"/>
          <w:b/>
          <w:bCs/>
          <w:color w:val="24292E"/>
        </w:rPr>
        <w:t>Sources included:</w:t>
      </w:r>
    </w:p>
    <w:p w14:paraId="60A9A5AC" w14:textId="6BD67A76" w:rsidR="009F1E28" w:rsidRPr="00C57C1D" w:rsidRDefault="009F1E28" w:rsidP="009F1E28">
      <w:pPr>
        <w:shd w:val="clear" w:color="auto" w:fill="FFFFFF"/>
        <w:spacing w:after="240" w:line="240" w:lineRule="auto"/>
        <w:rPr>
          <w:rFonts w:asciiTheme="majorHAnsi" w:eastAsia="Times New Roman" w:hAnsiTheme="majorHAnsi" w:cstheme="majorHAnsi"/>
          <w:color w:val="24292E"/>
        </w:rPr>
      </w:pPr>
      <w:hyperlink r:id="rId5" w:history="1">
        <w:r w:rsidRPr="00C57C1D">
          <w:rPr>
            <w:rStyle w:val="Hyperlink"/>
            <w:rFonts w:asciiTheme="majorHAnsi" w:eastAsia="Times New Roman" w:hAnsiTheme="majorHAnsi" w:cstheme="majorHAnsi"/>
          </w:rPr>
          <w:t>https://www.aviationweather.gov/docs/metar/stations.tx</w:t>
        </w:r>
      </w:hyperlink>
    </w:p>
    <w:p w14:paraId="2E119BFD" w14:textId="4C407A89" w:rsidR="009F1E28" w:rsidRPr="00C57C1D" w:rsidRDefault="009F1E28" w:rsidP="009F1E28">
      <w:pPr>
        <w:shd w:val="clear" w:color="auto" w:fill="FFFFFF"/>
        <w:spacing w:after="240" w:line="240" w:lineRule="auto"/>
        <w:rPr>
          <w:rFonts w:asciiTheme="majorHAnsi" w:eastAsia="Times New Roman" w:hAnsiTheme="majorHAnsi" w:cstheme="majorHAnsi"/>
          <w:color w:val="24292E"/>
        </w:rPr>
      </w:pPr>
      <w:r w:rsidRPr="00C57C1D">
        <w:rPr>
          <w:rFonts w:asciiTheme="majorHAnsi" w:eastAsia="Times New Roman" w:hAnsiTheme="majorHAnsi" w:cstheme="majorHAnsi"/>
          <w:color w:val="24292E"/>
        </w:rPr>
        <w:t>t</w:t>
      </w:r>
      <w:hyperlink r:id="rId6" w:history="1">
        <w:r w:rsidRPr="00691D6C">
          <w:rPr>
            <w:rStyle w:val="Hyperlink"/>
            <w:rFonts w:asciiTheme="majorHAnsi" w:eastAsia="Times New Roman" w:hAnsiTheme="majorHAnsi" w:cstheme="majorHAnsi"/>
          </w:rPr>
          <w:t>https://www.kaggle.com/gauravmehta13/airline-flight-delays?select=flights.csv</w:t>
        </w:r>
      </w:hyperlink>
      <w:r w:rsidRPr="00691D6C">
        <w:rPr>
          <w:rFonts w:asciiTheme="majorHAnsi" w:eastAsia="Times New Roman" w:hAnsiTheme="majorHAnsi" w:cstheme="majorHAnsi"/>
          <w:color w:val="1D1C1D"/>
        </w:rPr>
        <w:t xml:space="preserve">   </w:t>
      </w:r>
    </w:p>
    <w:p w14:paraId="7499F1ED" w14:textId="3E23017E" w:rsidR="009F1E28" w:rsidRPr="00691D6C" w:rsidRDefault="009F1E28" w:rsidP="009F1E28">
      <w:pPr>
        <w:shd w:val="clear" w:color="auto" w:fill="F8F8F8"/>
        <w:spacing w:before="100" w:beforeAutospacing="1" w:after="0" w:line="240" w:lineRule="auto"/>
        <w:rPr>
          <w:rFonts w:asciiTheme="majorHAnsi" w:eastAsia="Times New Roman" w:hAnsiTheme="majorHAnsi" w:cstheme="majorHAnsi"/>
          <w:color w:val="1D1C1D"/>
        </w:rPr>
      </w:pPr>
      <w:hyperlink r:id="rId7" w:history="1">
        <w:r w:rsidRPr="00691D6C">
          <w:rPr>
            <w:rStyle w:val="Hyperlink"/>
            <w:rFonts w:asciiTheme="majorHAnsi" w:eastAsia="Times New Roman" w:hAnsiTheme="majorHAnsi" w:cstheme="majorHAnsi"/>
          </w:rPr>
          <w:t>https://www.kaggle.com/sherrytp/airline-delay-analysis</w:t>
        </w:r>
      </w:hyperlink>
    </w:p>
    <w:p w14:paraId="1797A96F" w14:textId="77777777" w:rsidR="009F1E28" w:rsidRPr="00691D6C" w:rsidRDefault="009F1E28" w:rsidP="009F1E28">
      <w:pPr>
        <w:shd w:val="clear" w:color="auto" w:fill="FFFFFF"/>
        <w:spacing w:after="240" w:line="240" w:lineRule="auto"/>
        <w:rPr>
          <w:rFonts w:ascii="Segoe UI" w:eastAsia="Times New Roman" w:hAnsi="Segoe UI" w:cs="Segoe UI"/>
          <w:color w:val="24292E"/>
        </w:rPr>
      </w:pPr>
    </w:p>
    <w:p w14:paraId="75F22939" w14:textId="769F1200" w:rsidR="00691D6C" w:rsidRPr="00C57C1D" w:rsidRDefault="00691D6C" w:rsidP="00C57C1D">
      <w:pPr>
        <w:pStyle w:val="ListParagraph"/>
        <w:numPr>
          <w:ilvl w:val="0"/>
          <w:numId w:val="6"/>
        </w:numPr>
        <w:shd w:val="clear" w:color="auto" w:fill="FFFFFF"/>
        <w:spacing w:before="60" w:after="100" w:afterAutospacing="1" w:line="240" w:lineRule="auto"/>
        <w:rPr>
          <w:rFonts w:asciiTheme="majorHAnsi" w:eastAsia="Times New Roman" w:hAnsiTheme="majorHAnsi" w:cstheme="majorHAnsi"/>
          <w:color w:val="24292E"/>
        </w:rPr>
      </w:pPr>
      <w:r w:rsidRPr="00C57C1D">
        <w:rPr>
          <w:rFonts w:asciiTheme="majorHAnsi" w:eastAsia="Times New Roman" w:hAnsiTheme="majorHAnsi" w:cstheme="majorHAnsi"/>
          <w:color w:val="24292E"/>
        </w:rPr>
        <w:t>Airports: include</w:t>
      </w:r>
      <w:r w:rsidR="00C57C1D" w:rsidRPr="00C57C1D">
        <w:rPr>
          <w:rFonts w:asciiTheme="majorHAnsi" w:eastAsia="Times New Roman" w:hAnsiTheme="majorHAnsi" w:cstheme="majorHAnsi"/>
          <w:color w:val="24292E"/>
        </w:rPr>
        <w:t>s</w:t>
      </w:r>
      <w:r w:rsidRPr="00C57C1D">
        <w:rPr>
          <w:rFonts w:asciiTheme="majorHAnsi" w:eastAsia="Times New Roman" w:hAnsiTheme="majorHAnsi" w:cstheme="majorHAnsi"/>
          <w:color w:val="24292E"/>
        </w:rPr>
        <w:t xml:space="preserve"> the IATA airport code, full name, address</w:t>
      </w:r>
      <w:r w:rsidR="00C57C1D" w:rsidRPr="00C57C1D">
        <w:rPr>
          <w:rFonts w:asciiTheme="majorHAnsi" w:eastAsia="Times New Roman" w:hAnsiTheme="majorHAnsi" w:cstheme="majorHAnsi"/>
          <w:color w:val="24292E"/>
        </w:rPr>
        <w:t>,</w:t>
      </w:r>
      <w:r w:rsidRPr="00C57C1D">
        <w:rPr>
          <w:rFonts w:asciiTheme="majorHAnsi" w:eastAsia="Times New Roman" w:hAnsiTheme="majorHAnsi" w:cstheme="majorHAnsi"/>
          <w:color w:val="24292E"/>
        </w:rPr>
        <w:t xml:space="preserve"> </w:t>
      </w:r>
      <w:r w:rsidR="00C57C1D" w:rsidRPr="00C57C1D">
        <w:rPr>
          <w:rFonts w:asciiTheme="majorHAnsi" w:eastAsia="Times New Roman" w:hAnsiTheme="majorHAnsi" w:cstheme="majorHAnsi"/>
          <w:color w:val="24292E"/>
        </w:rPr>
        <w:t xml:space="preserve">long. </w:t>
      </w:r>
      <w:r w:rsidRPr="00C57C1D">
        <w:rPr>
          <w:rFonts w:asciiTheme="majorHAnsi" w:eastAsia="Times New Roman" w:hAnsiTheme="majorHAnsi" w:cstheme="majorHAnsi"/>
          <w:color w:val="24292E"/>
        </w:rPr>
        <w:t>and lat</w:t>
      </w:r>
      <w:r w:rsidR="00C57C1D" w:rsidRPr="00C57C1D">
        <w:rPr>
          <w:rFonts w:asciiTheme="majorHAnsi" w:eastAsia="Times New Roman" w:hAnsiTheme="majorHAnsi" w:cstheme="majorHAnsi"/>
          <w:color w:val="24292E"/>
        </w:rPr>
        <w:t>.</w:t>
      </w:r>
      <w:r w:rsidRPr="00C57C1D">
        <w:rPr>
          <w:rFonts w:asciiTheme="majorHAnsi" w:eastAsia="Times New Roman" w:hAnsiTheme="majorHAnsi" w:cstheme="majorHAnsi"/>
          <w:color w:val="24292E"/>
        </w:rPr>
        <w:t xml:space="preserve"> of airports</w:t>
      </w:r>
    </w:p>
    <w:p w14:paraId="66247707" w14:textId="43B04665" w:rsidR="00691D6C" w:rsidRPr="00C57C1D" w:rsidRDefault="00691D6C" w:rsidP="00C57C1D">
      <w:pPr>
        <w:pStyle w:val="ListParagraph"/>
        <w:numPr>
          <w:ilvl w:val="0"/>
          <w:numId w:val="6"/>
        </w:numPr>
        <w:shd w:val="clear" w:color="auto" w:fill="FFFFFF"/>
        <w:spacing w:before="60" w:after="100" w:afterAutospacing="1" w:line="240" w:lineRule="auto"/>
        <w:rPr>
          <w:rFonts w:asciiTheme="majorHAnsi" w:eastAsia="Times New Roman" w:hAnsiTheme="majorHAnsi" w:cstheme="majorHAnsi"/>
          <w:color w:val="24292E"/>
        </w:rPr>
      </w:pPr>
      <w:r w:rsidRPr="00C57C1D">
        <w:rPr>
          <w:rFonts w:asciiTheme="majorHAnsi" w:eastAsia="Times New Roman" w:hAnsiTheme="majorHAnsi" w:cstheme="majorHAnsi"/>
          <w:color w:val="24292E"/>
        </w:rPr>
        <w:t>Flight</w:t>
      </w:r>
      <w:r w:rsidR="00C57C1D" w:rsidRPr="00C57C1D">
        <w:rPr>
          <w:rFonts w:asciiTheme="majorHAnsi" w:eastAsia="Times New Roman" w:hAnsiTheme="majorHAnsi" w:cstheme="majorHAnsi"/>
          <w:color w:val="24292E"/>
        </w:rPr>
        <w:t xml:space="preserve"> data</w:t>
      </w:r>
      <w:r w:rsidRPr="00C57C1D">
        <w:rPr>
          <w:rFonts w:asciiTheme="majorHAnsi" w:eastAsia="Times New Roman" w:hAnsiTheme="majorHAnsi" w:cstheme="majorHAnsi"/>
          <w:color w:val="24292E"/>
        </w:rPr>
        <w:t xml:space="preserve">: </w:t>
      </w:r>
      <w:r w:rsidR="00C57C1D" w:rsidRPr="00C57C1D">
        <w:rPr>
          <w:rFonts w:asciiTheme="majorHAnsi" w:eastAsia="Times New Roman" w:hAnsiTheme="majorHAnsi" w:cstheme="majorHAnsi"/>
          <w:color w:val="24292E"/>
        </w:rPr>
        <w:t>i</w:t>
      </w:r>
      <w:r w:rsidRPr="00C57C1D">
        <w:rPr>
          <w:rFonts w:asciiTheme="majorHAnsi" w:eastAsia="Times New Roman" w:hAnsiTheme="majorHAnsi" w:cstheme="majorHAnsi"/>
          <w:color w:val="24292E"/>
        </w:rPr>
        <w:t xml:space="preserve">ncludes flight delay information with delay time, airline </w:t>
      </w:r>
      <w:r w:rsidR="00C57C1D" w:rsidRPr="00C57C1D">
        <w:rPr>
          <w:rFonts w:asciiTheme="majorHAnsi" w:eastAsia="Times New Roman" w:hAnsiTheme="majorHAnsi" w:cstheme="majorHAnsi"/>
          <w:color w:val="24292E"/>
        </w:rPr>
        <w:t>short code</w:t>
      </w:r>
      <w:r w:rsidRPr="00C57C1D">
        <w:rPr>
          <w:rFonts w:asciiTheme="majorHAnsi" w:eastAsia="Times New Roman" w:hAnsiTheme="majorHAnsi" w:cstheme="majorHAnsi"/>
          <w:color w:val="24292E"/>
        </w:rPr>
        <w:t xml:space="preserve"> and date details</w:t>
      </w:r>
    </w:p>
    <w:p w14:paraId="455A3B60" w14:textId="3CCB95F5" w:rsidR="009F1E28" w:rsidRPr="00C57C1D" w:rsidRDefault="009F1E28" w:rsidP="00C57C1D">
      <w:pPr>
        <w:pStyle w:val="ListParagraph"/>
        <w:numPr>
          <w:ilvl w:val="0"/>
          <w:numId w:val="6"/>
        </w:numPr>
        <w:shd w:val="clear" w:color="auto" w:fill="FFFFFF"/>
        <w:spacing w:before="60" w:after="100" w:afterAutospacing="1" w:line="240" w:lineRule="auto"/>
        <w:rPr>
          <w:rFonts w:asciiTheme="majorHAnsi" w:eastAsia="Times New Roman" w:hAnsiTheme="majorHAnsi" w:cstheme="majorHAnsi"/>
          <w:color w:val="24292E"/>
        </w:rPr>
      </w:pPr>
      <w:r w:rsidRPr="00C57C1D">
        <w:rPr>
          <w:rFonts w:asciiTheme="majorHAnsi" w:eastAsia="Times New Roman" w:hAnsiTheme="majorHAnsi" w:cstheme="majorHAnsi"/>
          <w:color w:val="24292E"/>
        </w:rPr>
        <w:t>Cancellation data</w:t>
      </w:r>
      <w:r w:rsidR="00C57C1D" w:rsidRPr="00C57C1D">
        <w:rPr>
          <w:rFonts w:asciiTheme="majorHAnsi" w:eastAsia="Times New Roman" w:hAnsiTheme="majorHAnsi" w:cstheme="majorHAnsi"/>
          <w:color w:val="24292E"/>
        </w:rPr>
        <w:t>:</w:t>
      </w:r>
      <w:r w:rsidRPr="00C57C1D">
        <w:rPr>
          <w:rFonts w:asciiTheme="majorHAnsi" w:eastAsia="Times New Roman" w:hAnsiTheme="majorHAnsi" w:cstheme="majorHAnsi"/>
          <w:color w:val="24292E"/>
        </w:rPr>
        <w:t xml:space="preserve"> include</w:t>
      </w:r>
      <w:r w:rsidR="00C57C1D" w:rsidRPr="00C57C1D">
        <w:rPr>
          <w:rFonts w:asciiTheme="majorHAnsi" w:eastAsia="Times New Roman" w:hAnsiTheme="majorHAnsi" w:cstheme="majorHAnsi"/>
          <w:color w:val="24292E"/>
        </w:rPr>
        <w:t>s</w:t>
      </w:r>
      <w:r w:rsidRPr="00C57C1D">
        <w:rPr>
          <w:rFonts w:asciiTheme="majorHAnsi" w:eastAsia="Times New Roman" w:hAnsiTheme="majorHAnsi" w:cstheme="majorHAnsi"/>
          <w:color w:val="24292E"/>
        </w:rPr>
        <w:t xml:space="preserve"> the code and cause of cancellation, original origin/destination, potential flight length, month/day/year of flight among other</w:t>
      </w:r>
      <w:r w:rsidR="00C57C1D" w:rsidRPr="00C57C1D">
        <w:rPr>
          <w:rFonts w:asciiTheme="majorHAnsi" w:eastAsia="Times New Roman" w:hAnsiTheme="majorHAnsi" w:cstheme="majorHAnsi"/>
          <w:color w:val="24292E"/>
        </w:rPr>
        <w:t xml:space="preserve"> potentially useful</w:t>
      </w:r>
      <w:r w:rsidRPr="00C57C1D">
        <w:rPr>
          <w:rFonts w:asciiTheme="majorHAnsi" w:eastAsia="Times New Roman" w:hAnsiTheme="majorHAnsi" w:cstheme="majorHAnsi"/>
          <w:color w:val="24292E"/>
        </w:rPr>
        <w:t xml:space="preserve"> information</w:t>
      </w:r>
    </w:p>
    <w:p w14:paraId="1FF7232F" w14:textId="77777777" w:rsidR="00691D6C" w:rsidRPr="00691D6C" w:rsidRDefault="00691D6C" w:rsidP="00691D6C">
      <w:pPr>
        <w:shd w:val="clear" w:color="auto" w:fill="FFFFFF"/>
        <w:spacing w:after="240" w:line="240" w:lineRule="auto"/>
        <w:rPr>
          <w:rFonts w:asciiTheme="majorHAnsi" w:eastAsia="Times New Roman" w:hAnsiTheme="majorHAnsi" w:cstheme="majorHAnsi"/>
          <w:color w:val="24292E"/>
        </w:rPr>
      </w:pPr>
      <w:r w:rsidRPr="00691D6C">
        <w:rPr>
          <w:rFonts w:asciiTheme="majorHAnsi" w:eastAsia="Times New Roman" w:hAnsiTheme="majorHAnsi" w:cstheme="majorHAnsi"/>
          <w:color w:val="24292E"/>
        </w:rPr>
        <w:t>Workflow was as follows:</w:t>
      </w:r>
    </w:p>
    <w:p w14:paraId="53C10277" w14:textId="7BD27C42" w:rsidR="00691D6C" w:rsidRPr="00C57C1D" w:rsidRDefault="00691D6C" w:rsidP="00691D6C">
      <w:pPr>
        <w:pStyle w:val="Heading3"/>
        <w:spacing w:before="360" w:after="240"/>
        <w:rPr>
          <w:rFonts w:cstheme="majorHAnsi"/>
          <w:b/>
          <w:bCs/>
          <w:sz w:val="22"/>
          <w:szCs w:val="22"/>
        </w:rPr>
      </w:pPr>
      <w:r w:rsidRPr="00C57C1D">
        <w:rPr>
          <w:rFonts w:cstheme="majorHAnsi"/>
          <w:b/>
          <w:bCs/>
          <w:sz w:val="22"/>
          <w:szCs w:val="22"/>
        </w:rPr>
        <w:t>Extract/Data Utilized</w:t>
      </w:r>
    </w:p>
    <w:p w14:paraId="75082C68" w14:textId="41739AA5" w:rsidR="00BE3EA5" w:rsidRPr="00C57C1D" w:rsidRDefault="00BE3EA5" w:rsidP="00BE3EA5">
      <w:pPr>
        <w:rPr>
          <w:rFonts w:asciiTheme="majorHAnsi" w:hAnsiTheme="majorHAnsi" w:cstheme="majorHAnsi"/>
        </w:rPr>
      </w:pPr>
      <w:r w:rsidRPr="00C57C1D">
        <w:rPr>
          <w:rFonts w:asciiTheme="majorHAnsi" w:hAnsiTheme="majorHAnsi" w:cstheme="majorHAnsi"/>
        </w:rPr>
        <w:t>Data files (csv and txt</w:t>
      </w:r>
      <w:r w:rsidR="00C57C1D" w:rsidRPr="00C57C1D">
        <w:rPr>
          <w:rFonts w:asciiTheme="majorHAnsi" w:hAnsiTheme="majorHAnsi" w:cstheme="majorHAnsi"/>
        </w:rPr>
        <w:t xml:space="preserve">) </w:t>
      </w:r>
      <w:r w:rsidRPr="00C57C1D">
        <w:rPr>
          <w:rFonts w:asciiTheme="majorHAnsi" w:hAnsiTheme="majorHAnsi" w:cstheme="majorHAnsi"/>
        </w:rPr>
        <w:t xml:space="preserve">were read into Jupyter notebooks using pandas. </w:t>
      </w:r>
    </w:p>
    <w:p w14:paraId="36112DE5" w14:textId="77777777" w:rsidR="00BE3EA5" w:rsidRPr="00C57C1D" w:rsidRDefault="00BE3EA5" w:rsidP="00BE3EA5">
      <w:pPr>
        <w:rPr>
          <w:rFonts w:asciiTheme="majorHAnsi" w:hAnsiTheme="majorHAnsi" w:cstheme="majorHAnsi"/>
        </w:rPr>
      </w:pPr>
      <w:r w:rsidRPr="00C57C1D">
        <w:rPr>
          <w:rFonts w:asciiTheme="majorHAnsi" w:hAnsiTheme="majorHAnsi" w:cstheme="majorHAnsi"/>
          <w:b/>
          <w:bCs/>
        </w:rPr>
        <w:t>Transformation</w:t>
      </w:r>
      <w:r w:rsidRPr="00C57C1D">
        <w:rPr>
          <w:rFonts w:asciiTheme="majorHAnsi" w:hAnsiTheme="majorHAnsi" w:cstheme="majorHAnsi"/>
        </w:rPr>
        <w:t>:</w:t>
      </w:r>
    </w:p>
    <w:p w14:paraId="54F5E2B1" w14:textId="12FB0E7B" w:rsidR="00BE3EA5" w:rsidRPr="00C57C1D" w:rsidRDefault="00BE3EA5" w:rsidP="00BE3EA5">
      <w:pPr>
        <w:rPr>
          <w:rFonts w:asciiTheme="majorHAnsi" w:hAnsiTheme="majorHAnsi" w:cstheme="majorHAnsi"/>
        </w:rPr>
      </w:pPr>
      <w:r w:rsidRPr="00C57C1D">
        <w:rPr>
          <w:rFonts w:asciiTheme="majorHAnsi" w:hAnsiTheme="majorHAnsi" w:cstheme="majorHAnsi"/>
        </w:rPr>
        <w:t xml:space="preserve">The files were </w:t>
      </w:r>
      <w:r w:rsidR="00C57C1D" w:rsidRPr="00C57C1D">
        <w:rPr>
          <w:rFonts w:asciiTheme="majorHAnsi" w:hAnsiTheme="majorHAnsi" w:cstheme="majorHAnsi"/>
        </w:rPr>
        <w:t>cleaned,</w:t>
      </w:r>
      <w:r w:rsidRPr="00C57C1D">
        <w:rPr>
          <w:rFonts w:asciiTheme="majorHAnsi" w:hAnsiTheme="majorHAnsi" w:cstheme="majorHAnsi"/>
        </w:rPr>
        <w:t xml:space="preserve"> and fields prioritized based on hypothetical questions we would want to answer. Some columns were dropped, some renamed, some split and the datatype was changed on some to facilitate ultimate creation of a database in SQL. Transforming the data accommodated ease of reading and manipulation of the files and allows us to save space by creating multiple tables </w:t>
      </w:r>
      <w:r w:rsidR="00C57C1D" w:rsidRPr="00C57C1D">
        <w:rPr>
          <w:rFonts w:asciiTheme="majorHAnsi" w:hAnsiTheme="majorHAnsi" w:cstheme="majorHAnsi"/>
        </w:rPr>
        <w:t>that</w:t>
      </w:r>
      <w:r w:rsidRPr="00C57C1D">
        <w:rPr>
          <w:rFonts w:asciiTheme="majorHAnsi" w:hAnsiTheme="majorHAnsi" w:cstheme="majorHAnsi"/>
        </w:rPr>
        <w:t xml:space="preserve"> can be referenced or joined depending on the</w:t>
      </w:r>
      <w:r w:rsidR="00C57C1D" w:rsidRPr="00C57C1D">
        <w:rPr>
          <w:rFonts w:asciiTheme="majorHAnsi" w:hAnsiTheme="majorHAnsi" w:cstheme="majorHAnsi"/>
        </w:rPr>
        <w:t xml:space="preserve"> need and</w:t>
      </w:r>
      <w:r w:rsidRPr="00C57C1D">
        <w:rPr>
          <w:rFonts w:asciiTheme="majorHAnsi" w:hAnsiTheme="majorHAnsi" w:cstheme="majorHAnsi"/>
        </w:rPr>
        <w:t xml:space="preserve"> question to be answered.</w:t>
      </w:r>
    </w:p>
    <w:p w14:paraId="592C33AB" w14:textId="77777777" w:rsidR="00C57C1D" w:rsidRPr="00C57C1D" w:rsidRDefault="00BE3EA5" w:rsidP="00BE3EA5">
      <w:pPr>
        <w:rPr>
          <w:rFonts w:asciiTheme="majorHAnsi" w:hAnsiTheme="majorHAnsi" w:cstheme="majorHAnsi"/>
          <w:b/>
          <w:bCs/>
        </w:rPr>
      </w:pPr>
      <w:r w:rsidRPr="00C57C1D">
        <w:rPr>
          <w:rFonts w:asciiTheme="majorHAnsi" w:hAnsiTheme="majorHAnsi" w:cstheme="majorHAnsi"/>
          <w:b/>
          <w:bCs/>
        </w:rPr>
        <w:t>Loading:</w:t>
      </w:r>
    </w:p>
    <w:p w14:paraId="672E4DFC" w14:textId="1070DAB3" w:rsidR="00BE3EA5" w:rsidRPr="00C57C1D" w:rsidRDefault="00BE3EA5" w:rsidP="00BE3EA5">
      <w:pPr>
        <w:rPr>
          <w:rFonts w:asciiTheme="majorHAnsi" w:hAnsiTheme="majorHAnsi" w:cstheme="majorHAnsi"/>
        </w:rPr>
      </w:pPr>
      <w:r w:rsidRPr="00C57C1D">
        <w:rPr>
          <w:rFonts w:asciiTheme="majorHAnsi" w:hAnsiTheme="majorHAnsi" w:cstheme="majorHAnsi"/>
        </w:rPr>
        <w:t xml:space="preserve">We then created a connection between Jupyter Notebooks and </w:t>
      </w:r>
      <w:r w:rsidR="00C57C1D" w:rsidRPr="00C57C1D">
        <w:rPr>
          <w:rFonts w:asciiTheme="majorHAnsi" w:hAnsiTheme="majorHAnsi" w:cstheme="majorHAnsi"/>
        </w:rPr>
        <w:t>Mongo dB</w:t>
      </w:r>
      <w:r w:rsidRPr="00C57C1D">
        <w:rPr>
          <w:rFonts w:asciiTheme="majorHAnsi" w:hAnsiTheme="majorHAnsi" w:cstheme="majorHAnsi"/>
        </w:rPr>
        <w:t xml:space="preserve"> to </w:t>
      </w:r>
      <w:r w:rsidR="00C57C1D" w:rsidRPr="00C57C1D">
        <w:rPr>
          <w:rFonts w:asciiTheme="majorHAnsi" w:hAnsiTheme="majorHAnsi" w:cstheme="majorHAnsi"/>
        </w:rPr>
        <w:t xml:space="preserve">export Data Frames and </w:t>
      </w:r>
      <w:r w:rsidRPr="00C57C1D">
        <w:rPr>
          <w:rFonts w:asciiTheme="majorHAnsi" w:hAnsiTheme="majorHAnsi" w:cstheme="majorHAnsi"/>
        </w:rPr>
        <w:t>create a database with multiple collections, ready for use in queries and analysis.</w:t>
      </w:r>
    </w:p>
    <w:sectPr w:rsidR="00BE3EA5" w:rsidRPr="00C57C1D" w:rsidSect="00691D6C">
      <w:pgSz w:w="12240" w:h="15840" w:code="1"/>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40687"/>
    <w:multiLevelType w:val="hybridMultilevel"/>
    <w:tmpl w:val="1EEEF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C002E4"/>
    <w:multiLevelType w:val="multilevel"/>
    <w:tmpl w:val="3BE2C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61541C"/>
    <w:multiLevelType w:val="multilevel"/>
    <w:tmpl w:val="FDC62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5307A5"/>
    <w:multiLevelType w:val="multilevel"/>
    <w:tmpl w:val="0A5CE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BD65E6"/>
    <w:multiLevelType w:val="multilevel"/>
    <w:tmpl w:val="C8C0F15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735261C5"/>
    <w:multiLevelType w:val="multilevel"/>
    <w:tmpl w:val="34CCC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D6C"/>
    <w:rsid w:val="00691D6C"/>
    <w:rsid w:val="009B0F32"/>
    <w:rsid w:val="009F1E28"/>
    <w:rsid w:val="00BE3EA5"/>
    <w:rsid w:val="00C57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C7F1D"/>
  <w15:chartTrackingRefBased/>
  <w15:docId w15:val="{770077F3-032B-4B72-B3D9-F5284A8B4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91D6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91D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91D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D6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91D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91D6C"/>
    <w:rPr>
      <w:color w:val="0000FF"/>
      <w:u w:val="single"/>
    </w:rPr>
  </w:style>
  <w:style w:type="character" w:customStyle="1" w:styleId="Heading2Char">
    <w:name w:val="Heading 2 Char"/>
    <w:basedOn w:val="DefaultParagraphFont"/>
    <w:link w:val="Heading2"/>
    <w:uiPriority w:val="9"/>
    <w:semiHidden/>
    <w:rsid w:val="00691D6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91D6C"/>
    <w:rPr>
      <w:rFonts w:asciiTheme="majorHAnsi" w:eastAsiaTheme="majorEastAsia" w:hAnsiTheme="majorHAnsi" w:cstheme="majorBidi"/>
      <w:color w:val="1F3763" w:themeColor="accent1" w:themeShade="7F"/>
      <w:sz w:val="24"/>
      <w:szCs w:val="24"/>
    </w:rPr>
  </w:style>
  <w:style w:type="character" w:customStyle="1" w:styleId="counter">
    <w:name w:val="counter"/>
    <w:basedOn w:val="DefaultParagraphFont"/>
    <w:rsid w:val="00691D6C"/>
  </w:style>
  <w:style w:type="paragraph" w:customStyle="1" w:styleId="mb-2">
    <w:name w:val="mb-2"/>
    <w:basedOn w:val="Normal"/>
    <w:rsid w:val="00691D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lex-self-center">
    <w:name w:val="flex-self-center"/>
    <w:basedOn w:val="DefaultParagraphFont"/>
    <w:rsid w:val="00691D6C"/>
  </w:style>
  <w:style w:type="character" w:styleId="Strong">
    <w:name w:val="Strong"/>
    <w:basedOn w:val="DefaultParagraphFont"/>
    <w:uiPriority w:val="22"/>
    <w:qFormat/>
    <w:rsid w:val="00691D6C"/>
    <w:rPr>
      <w:b/>
      <w:bCs/>
    </w:rPr>
  </w:style>
  <w:style w:type="character" w:customStyle="1" w:styleId="text-gray">
    <w:name w:val="text-gray"/>
    <w:basedOn w:val="DefaultParagraphFont"/>
    <w:rsid w:val="00691D6C"/>
  </w:style>
  <w:style w:type="paragraph" w:customStyle="1" w:styleId="d-inline">
    <w:name w:val="d-inline"/>
    <w:basedOn w:val="Normal"/>
    <w:rsid w:val="00691D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gray-dark">
    <w:name w:val="text-gray-dark"/>
    <w:basedOn w:val="DefaultParagraphFont"/>
    <w:rsid w:val="00691D6C"/>
  </w:style>
  <w:style w:type="character" w:styleId="UnresolvedMention">
    <w:name w:val="Unresolved Mention"/>
    <w:basedOn w:val="DefaultParagraphFont"/>
    <w:uiPriority w:val="99"/>
    <w:semiHidden/>
    <w:unhideWhenUsed/>
    <w:rsid w:val="009F1E28"/>
    <w:rPr>
      <w:color w:val="605E5C"/>
      <w:shd w:val="clear" w:color="auto" w:fill="E1DFDD"/>
    </w:rPr>
  </w:style>
  <w:style w:type="paragraph" w:styleId="ListParagraph">
    <w:name w:val="List Paragraph"/>
    <w:basedOn w:val="Normal"/>
    <w:uiPriority w:val="34"/>
    <w:qFormat/>
    <w:rsid w:val="00C57C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284627">
      <w:bodyDiv w:val="1"/>
      <w:marLeft w:val="0"/>
      <w:marRight w:val="0"/>
      <w:marTop w:val="0"/>
      <w:marBottom w:val="0"/>
      <w:divBdr>
        <w:top w:val="none" w:sz="0" w:space="0" w:color="auto"/>
        <w:left w:val="none" w:sz="0" w:space="0" w:color="auto"/>
        <w:bottom w:val="none" w:sz="0" w:space="0" w:color="auto"/>
        <w:right w:val="none" w:sz="0" w:space="0" w:color="auto"/>
      </w:divBdr>
    </w:div>
    <w:div w:id="700519214">
      <w:bodyDiv w:val="1"/>
      <w:marLeft w:val="0"/>
      <w:marRight w:val="0"/>
      <w:marTop w:val="0"/>
      <w:marBottom w:val="0"/>
      <w:divBdr>
        <w:top w:val="none" w:sz="0" w:space="0" w:color="auto"/>
        <w:left w:val="none" w:sz="0" w:space="0" w:color="auto"/>
        <w:bottom w:val="none" w:sz="0" w:space="0" w:color="auto"/>
        <w:right w:val="none" w:sz="0" w:space="0" w:color="auto"/>
      </w:divBdr>
    </w:div>
    <w:div w:id="1007751746">
      <w:bodyDiv w:val="1"/>
      <w:marLeft w:val="0"/>
      <w:marRight w:val="0"/>
      <w:marTop w:val="0"/>
      <w:marBottom w:val="0"/>
      <w:divBdr>
        <w:top w:val="none" w:sz="0" w:space="0" w:color="auto"/>
        <w:left w:val="none" w:sz="0" w:space="0" w:color="auto"/>
        <w:bottom w:val="none" w:sz="0" w:space="0" w:color="auto"/>
        <w:right w:val="none" w:sz="0" w:space="0" w:color="auto"/>
      </w:divBdr>
      <w:divsChild>
        <w:div w:id="711730842">
          <w:marLeft w:val="0"/>
          <w:marRight w:val="0"/>
          <w:marTop w:val="0"/>
          <w:marBottom w:val="0"/>
          <w:divBdr>
            <w:top w:val="none" w:sz="0" w:space="0" w:color="auto"/>
            <w:left w:val="none" w:sz="0" w:space="0" w:color="auto"/>
            <w:bottom w:val="none" w:sz="0" w:space="0" w:color="auto"/>
            <w:right w:val="none" w:sz="0" w:space="0" w:color="auto"/>
          </w:divBdr>
          <w:divsChild>
            <w:div w:id="1429157429">
              <w:marLeft w:val="0"/>
              <w:marRight w:val="0"/>
              <w:marTop w:val="0"/>
              <w:marBottom w:val="0"/>
              <w:divBdr>
                <w:top w:val="none" w:sz="0" w:space="0" w:color="auto"/>
                <w:left w:val="none" w:sz="0" w:space="0" w:color="auto"/>
                <w:bottom w:val="none" w:sz="0" w:space="0" w:color="auto"/>
                <w:right w:val="none" w:sz="0" w:space="0" w:color="auto"/>
              </w:divBdr>
              <w:divsChild>
                <w:div w:id="280722907">
                  <w:marLeft w:val="0"/>
                  <w:marRight w:val="0"/>
                  <w:marTop w:val="0"/>
                  <w:marBottom w:val="0"/>
                  <w:divBdr>
                    <w:top w:val="none" w:sz="0" w:space="0" w:color="auto"/>
                    <w:left w:val="none" w:sz="0" w:space="0" w:color="auto"/>
                    <w:bottom w:val="none" w:sz="0" w:space="0" w:color="auto"/>
                    <w:right w:val="none" w:sz="0" w:space="0" w:color="auto"/>
                  </w:divBdr>
                  <w:divsChild>
                    <w:div w:id="885683876">
                      <w:marLeft w:val="0"/>
                      <w:marRight w:val="0"/>
                      <w:marTop w:val="0"/>
                      <w:marBottom w:val="0"/>
                      <w:divBdr>
                        <w:top w:val="none" w:sz="0" w:space="0" w:color="auto"/>
                        <w:left w:val="none" w:sz="0" w:space="0" w:color="auto"/>
                        <w:bottom w:val="none" w:sz="0" w:space="0" w:color="auto"/>
                        <w:right w:val="none" w:sz="0" w:space="0" w:color="auto"/>
                      </w:divBdr>
                      <w:divsChild>
                        <w:div w:id="1972201404">
                          <w:marLeft w:val="-240"/>
                          <w:marRight w:val="-240"/>
                          <w:marTop w:val="0"/>
                          <w:marBottom w:val="0"/>
                          <w:divBdr>
                            <w:top w:val="none" w:sz="0" w:space="0" w:color="auto"/>
                            <w:left w:val="none" w:sz="0" w:space="0" w:color="auto"/>
                            <w:bottom w:val="none" w:sz="0" w:space="0" w:color="auto"/>
                            <w:right w:val="none" w:sz="0" w:space="0" w:color="auto"/>
                          </w:divBdr>
                          <w:divsChild>
                            <w:div w:id="1662350741">
                              <w:marLeft w:val="0"/>
                              <w:marRight w:val="0"/>
                              <w:marTop w:val="0"/>
                              <w:marBottom w:val="0"/>
                              <w:divBdr>
                                <w:top w:val="none" w:sz="0" w:space="0" w:color="auto"/>
                                <w:left w:val="none" w:sz="0" w:space="0" w:color="auto"/>
                                <w:bottom w:val="none" w:sz="0" w:space="0" w:color="auto"/>
                                <w:right w:val="none" w:sz="0" w:space="0" w:color="auto"/>
                              </w:divBdr>
                              <w:divsChild>
                                <w:div w:id="1370764174">
                                  <w:marLeft w:val="0"/>
                                  <w:marRight w:val="0"/>
                                  <w:marTop w:val="0"/>
                                  <w:marBottom w:val="0"/>
                                  <w:divBdr>
                                    <w:top w:val="none" w:sz="0" w:space="0" w:color="auto"/>
                                    <w:left w:val="none" w:sz="0" w:space="0" w:color="auto"/>
                                    <w:bottom w:val="none" w:sz="0" w:space="0" w:color="auto"/>
                                    <w:right w:val="none" w:sz="0" w:space="0" w:color="auto"/>
                                  </w:divBdr>
                                  <w:divsChild>
                                    <w:div w:id="26758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741667">
                              <w:marLeft w:val="0"/>
                              <w:marRight w:val="0"/>
                              <w:marTop w:val="0"/>
                              <w:marBottom w:val="0"/>
                              <w:divBdr>
                                <w:top w:val="none" w:sz="0" w:space="0" w:color="auto"/>
                                <w:left w:val="none" w:sz="0" w:space="0" w:color="auto"/>
                                <w:bottom w:val="none" w:sz="0" w:space="0" w:color="auto"/>
                                <w:right w:val="none" w:sz="0" w:space="0" w:color="auto"/>
                              </w:divBdr>
                              <w:divsChild>
                                <w:div w:id="496263236">
                                  <w:marLeft w:val="0"/>
                                  <w:marRight w:val="0"/>
                                  <w:marTop w:val="0"/>
                                  <w:marBottom w:val="0"/>
                                  <w:divBdr>
                                    <w:top w:val="none" w:sz="0" w:space="0" w:color="auto"/>
                                    <w:left w:val="none" w:sz="0" w:space="0" w:color="auto"/>
                                    <w:bottom w:val="none" w:sz="0" w:space="0" w:color="auto"/>
                                    <w:right w:val="none" w:sz="0" w:space="0" w:color="auto"/>
                                  </w:divBdr>
                                  <w:divsChild>
                                    <w:div w:id="514613559">
                                      <w:marLeft w:val="0"/>
                                      <w:marRight w:val="0"/>
                                      <w:marTop w:val="0"/>
                                      <w:marBottom w:val="0"/>
                                      <w:divBdr>
                                        <w:top w:val="none" w:sz="0" w:space="0" w:color="auto"/>
                                        <w:left w:val="none" w:sz="0" w:space="0" w:color="auto"/>
                                        <w:bottom w:val="none" w:sz="0" w:space="0" w:color="auto"/>
                                        <w:right w:val="none" w:sz="0" w:space="0" w:color="auto"/>
                                      </w:divBdr>
                                      <w:divsChild>
                                        <w:div w:id="22288550">
                                          <w:marLeft w:val="0"/>
                                          <w:marRight w:val="0"/>
                                          <w:marTop w:val="0"/>
                                          <w:marBottom w:val="0"/>
                                          <w:divBdr>
                                            <w:top w:val="none" w:sz="0" w:space="0" w:color="auto"/>
                                            <w:left w:val="none" w:sz="0" w:space="0" w:color="auto"/>
                                            <w:bottom w:val="none" w:sz="0" w:space="0" w:color="auto"/>
                                            <w:right w:val="none" w:sz="0" w:space="0" w:color="auto"/>
                                          </w:divBdr>
                                          <w:divsChild>
                                            <w:div w:id="1993293851">
                                              <w:marLeft w:val="0"/>
                                              <w:marRight w:val="0"/>
                                              <w:marTop w:val="0"/>
                                              <w:marBottom w:val="0"/>
                                              <w:divBdr>
                                                <w:top w:val="none" w:sz="0" w:space="0" w:color="auto"/>
                                                <w:left w:val="none" w:sz="0" w:space="0" w:color="auto"/>
                                                <w:bottom w:val="none" w:sz="0" w:space="0" w:color="auto"/>
                                                <w:right w:val="none" w:sz="0" w:space="0" w:color="auto"/>
                                              </w:divBdr>
                                            </w:div>
                                            <w:div w:id="141092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09975">
                                      <w:marLeft w:val="0"/>
                                      <w:marRight w:val="0"/>
                                      <w:marTop w:val="0"/>
                                      <w:marBottom w:val="0"/>
                                      <w:divBdr>
                                        <w:top w:val="none" w:sz="0" w:space="0" w:color="auto"/>
                                        <w:left w:val="none" w:sz="0" w:space="0" w:color="auto"/>
                                        <w:bottom w:val="none" w:sz="0" w:space="0" w:color="auto"/>
                                        <w:right w:val="none" w:sz="0" w:space="0" w:color="auto"/>
                                      </w:divBdr>
                                      <w:divsChild>
                                        <w:div w:id="1938515166">
                                          <w:marLeft w:val="0"/>
                                          <w:marRight w:val="0"/>
                                          <w:marTop w:val="0"/>
                                          <w:marBottom w:val="0"/>
                                          <w:divBdr>
                                            <w:top w:val="none" w:sz="0" w:space="0" w:color="auto"/>
                                            <w:left w:val="none" w:sz="0" w:space="0" w:color="auto"/>
                                            <w:bottom w:val="none" w:sz="0" w:space="0" w:color="auto"/>
                                            <w:right w:val="none" w:sz="0" w:space="0" w:color="auto"/>
                                          </w:divBdr>
                                          <w:divsChild>
                                            <w:div w:id="25725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30662">
                                      <w:marLeft w:val="0"/>
                                      <w:marRight w:val="0"/>
                                      <w:marTop w:val="0"/>
                                      <w:marBottom w:val="0"/>
                                      <w:divBdr>
                                        <w:top w:val="none" w:sz="0" w:space="0" w:color="auto"/>
                                        <w:left w:val="none" w:sz="0" w:space="0" w:color="auto"/>
                                        <w:bottom w:val="none" w:sz="0" w:space="0" w:color="auto"/>
                                        <w:right w:val="none" w:sz="0" w:space="0" w:color="auto"/>
                                      </w:divBdr>
                                      <w:divsChild>
                                        <w:div w:id="1692487174">
                                          <w:marLeft w:val="0"/>
                                          <w:marRight w:val="0"/>
                                          <w:marTop w:val="0"/>
                                          <w:marBottom w:val="0"/>
                                          <w:divBdr>
                                            <w:top w:val="none" w:sz="0" w:space="0" w:color="auto"/>
                                            <w:left w:val="none" w:sz="0" w:space="0" w:color="auto"/>
                                            <w:bottom w:val="none" w:sz="0" w:space="0" w:color="auto"/>
                                            <w:right w:val="none" w:sz="0" w:space="0" w:color="auto"/>
                                          </w:divBdr>
                                          <w:divsChild>
                                            <w:div w:id="11183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94675">
                                      <w:marLeft w:val="0"/>
                                      <w:marRight w:val="0"/>
                                      <w:marTop w:val="0"/>
                                      <w:marBottom w:val="0"/>
                                      <w:divBdr>
                                        <w:top w:val="none" w:sz="0" w:space="0" w:color="auto"/>
                                        <w:left w:val="none" w:sz="0" w:space="0" w:color="auto"/>
                                        <w:bottom w:val="none" w:sz="0" w:space="0" w:color="auto"/>
                                        <w:right w:val="none" w:sz="0" w:space="0" w:color="auto"/>
                                      </w:divBdr>
                                      <w:divsChild>
                                        <w:div w:id="1079209875">
                                          <w:marLeft w:val="0"/>
                                          <w:marRight w:val="0"/>
                                          <w:marTop w:val="0"/>
                                          <w:marBottom w:val="0"/>
                                          <w:divBdr>
                                            <w:top w:val="none" w:sz="0" w:space="0" w:color="auto"/>
                                            <w:left w:val="none" w:sz="0" w:space="0" w:color="auto"/>
                                            <w:bottom w:val="none" w:sz="0" w:space="0" w:color="auto"/>
                                            <w:right w:val="none" w:sz="0" w:space="0" w:color="auto"/>
                                          </w:divBdr>
                                        </w:div>
                                      </w:divsChild>
                                    </w:div>
                                    <w:div w:id="321466609">
                                      <w:marLeft w:val="0"/>
                                      <w:marRight w:val="0"/>
                                      <w:marTop w:val="0"/>
                                      <w:marBottom w:val="0"/>
                                      <w:divBdr>
                                        <w:top w:val="none" w:sz="0" w:space="0" w:color="auto"/>
                                        <w:left w:val="none" w:sz="0" w:space="0" w:color="auto"/>
                                        <w:bottom w:val="none" w:sz="0" w:space="0" w:color="auto"/>
                                        <w:right w:val="none" w:sz="0" w:space="0" w:color="auto"/>
                                      </w:divBdr>
                                      <w:divsChild>
                                        <w:div w:id="64166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4858843">
      <w:bodyDiv w:val="1"/>
      <w:marLeft w:val="0"/>
      <w:marRight w:val="0"/>
      <w:marTop w:val="0"/>
      <w:marBottom w:val="0"/>
      <w:divBdr>
        <w:top w:val="none" w:sz="0" w:space="0" w:color="auto"/>
        <w:left w:val="none" w:sz="0" w:space="0" w:color="auto"/>
        <w:bottom w:val="none" w:sz="0" w:space="0" w:color="auto"/>
        <w:right w:val="none" w:sz="0" w:space="0" w:color="auto"/>
      </w:divBdr>
    </w:div>
    <w:div w:id="1932742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sherrytp/airline-delay-analy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gauravmehta13/airline-flight-delays?select=flights.csv" TargetMode="External"/><Relationship Id="rId5" Type="http://schemas.openxmlformats.org/officeDocument/2006/relationships/hyperlink" Target="https://www.aviationweather.gov/docs/metar/stations.t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okada</dc:creator>
  <cp:keywords/>
  <dc:description/>
  <cp:lastModifiedBy>i okada</cp:lastModifiedBy>
  <cp:revision>1</cp:revision>
  <dcterms:created xsi:type="dcterms:W3CDTF">2020-11-22T02:58:00Z</dcterms:created>
  <dcterms:modified xsi:type="dcterms:W3CDTF">2020-11-22T03:46:00Z</dcterms:modified>
</cp:coreProperties>
</file>