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sz w:val="44"/>
          <w:szCs w:val="44"/>
        </w:rPr>
        <w:t>USER MANUAL</w:t>
      </w:r>
      <w:r>
        <w:rPr/>
        <w:tab/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</w:rPr>
        <w:t xml:space="preserve">Our project utilizes a command line interface that prompts users to type a specific number that run different commands. On first run, the database must be initialized (i.e. run our sql script to create tables) by running the -11 command. To test the effectiveness of our sql statements to perform queries and reports, the -12 option runs our script to populate our tables and bulk load dummy data.  To exit the program, run the 0 command from the main menu to safely exit. From the main menu, you can run the 1 command to create a new user; you will be prompted for several bits of information such as SIN, address etc. From the main menu, you can run the 2 command to select to be a user by providing an existing SIN in our database. After selecting as a user, you can do all user actions such as rent a listing, create a listing etc. From the main menu, the 3 command will list commands from 1-7 to run 7 different queries on our database. When prompt for information, input must be very accurate to what the system expects (e.g. postal_code expects exactly 6 characters, no space). Finally, the 4 command from the main menu lists commands from 1-13 to run 13 different reports, similarly to queries, input must be exact to what the system expects.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1</Pages>
  <Words>229</Words>
  <Characters>1033</Characters>
  <CharactersWithSpaces>1263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2019-07-29T04:01:00Z</dcterms:created>
  <dc:creator>Microsoft Office User</dc:creator>
  <dc:description/>
  <dc:language>en-CA</dc:language>
  <cp:lastModifiedBy/>
  <dcterms:modified xsi:type="dcterms:W3CDTF">2019-07-29T10:38:14Z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