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3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5945"/>
      </w:tblGrid>
      <w:tr w:rsidR="00163587" w:rsidRPr="00B01648" w14:paraId="193BAF2C" w14:textId="77777777" w:rsidTr="0004361E">
        <w:tc>
          <w:tcPr>
            <w:tcW w:w="5395" w:type="dxa"/>
          </w:tcPr>
          <w:p w14:paraId="33113828" w14:textId="77777777" w:rsidR="00163587" w:rsidRPr="00B01648" w:rsidRDefault="00163587" w:rsidP="0004361E">
            <w:pPr>
              <w:pStyle w:val="Title"/>
              <w:jc w:val="both"/>
              <w:rPr>
                <w:rFonts w:ascii="Cambria" w:hAnsi="Cambria"/>
              </w:rPr>
            </w:pPr>
            <w:r w:rsidRPr="00B01648">
              <w:rPr>
                <w:rFonts w:ascii="Cambria" w:hAnsi="Cambria"/>
              </w:rPr>
              <w:t xml:space="preserve">William John Ziebert </w:t>
            </w:r>
          </w:p>
          <w:p w14:paraId="36A42E0C" w14:textId="667BB912" w:rsidR="00163587" w:rsidRPr="00B01648" w:rsidRDefault="009614FF" w:rsidP="0004361E">
            <w:pPr>
              <w:pStyle w:val="Subtitle"/>
              <w:jc w:val="both"/>
              <w:rPr>
                <w:rFonts w:ascii="Cambria" w:eastAsia="Helvetica Neue" w:hAnsi="Cambria" w:cs="Helvetica Neue"/>
              </w:rPr>
            </w:pPr>
            <w:r>
              <w:rPr>
                <w:rFonts w:ascii="Cambria" w:eastAsia="Helvetica Neue" w:hAnsi="Cambria" w:cs="Helvetica Neue"/>
              </w:rPr>
              <w:t>Business</w:t>
            </w:r>
            <w:r w:rsidR="009A608E">
              <w:rPr>
                <w:rFonts w:ascii="Cambria" w:eastAsia="Helvetica Neue" w:hAnsi="Cambria" w:cs="Helvetica Neue"/>
              </w:rPr>
              <w:t xml:space="preserve"> Intelligence</w:t>
            </w:r>
            <w:r>
              <w:rPr>
                <w:rFonts w:ascii="Cambria" w:eastAsia="Helvetica Neue" w:hAnsi="Cambria" w:cs="Helvetica Neue"/>
              </w:rPr>
              <w:t xml:space="preserve"> Analyst</w:t>
            </w:r>
            <w:r w:rsidR="00163587" w:rsidRPr="00B01648">
              <w:rPr>
                <w:rFonts w:ascii="Cambria" w:eastAsia="Helvetica Neue" w:hAnsi="Cambria" w:cs="Helvetica Neue"/>
              </w:rPr>
              <w:t xml:space="preserve"> </w:t>
            </w:r>
            <w:r w:rsidR="00163587">
              <w:rPr>
                <w:rFonts w:ascii="Cambria" w:eastAsia="Helvetica Neue" w:hAnsi="Cambria" w:cs="Helvetica Neue"/>
              </w:rPr>
              <w:t>Profile</w:t>
            </w:r>
          </w:p>
        </w:tc>
        <w:tc>
          <w:tcPr>
            <w:tcW w:w="5945" w:type="dxa"/>
          </w:tcPr>
          <w:p w14:paraId="53876231" w14:textId="35FFAB86" w:rsidR="00163587" w:rsidRPr="00B01648" w:rsidRDefault="00163587" w:rsidP="0004361E">
            <w:pPr>
              <w:keepNext/>
              <w:tabs>
                <w:tab w:val="right" w:pos="9900"/>
              </w:tabs>
              <w:jc w:val="right"/>
              <w:rPr>
                <w:rFonts w:ascii="Cambria" w:eastAsia="Wingdings" w:hAnsi="Cambria" w:cs="Calibri Light"/>
              </w:rPr>
            </w:pPr>
            <w:r w:rsidRPr="00B01648">
              <w:rPr>
                <w:rFonts w:ascii="Cambria" w:hAnsi="Cambria" w:cs="Calibri Light"/>
              </w:rPr>
              <w:t>Dallas, TX 7520</w:t>
            </w:r>
            <w:r w:rsidR="00AF077E">
              <w:rPr>
                <w:rFonts w:ascii="Cambria" w:hAnsi="Cambria" w:cs="Calibri Light"/>
              </w:rPr>
              <w:t>6</w:t>
            </w:r>
            <w:r w:rsidRPr="00B01648">
              <w:rPr>
                <w:rFonts w:ascii="Cambria" w:hAnsi="Cambria" w:cs="Calibri Light"/>
              </w:rPr>
              <w:t xml:space="preserve"> </w:t>
            </w:r>
            <w:r w:rsidRPr="00B01648">
              <w:rPr>
                <w:rFonts w:ascii="Cambria" w:eastAsia="Wingdings" w:hAnsi="Cambria" w:cs="Calibri Light"/>
              </w:rPr>
              <w:t>▪</w:t>
            </w:r>
            <w:r w:rsidRPr="00B01648">
              <w:rPr>
                <w:rFonts w:ascii="Cambria" w:hAnsi="Cambria" w:cs="Calibri Light"/>
              </w:rPr>
              <w:t xml:space="preserve"> (512)-705-4218</w:t>
            </w:r>
          </w:p>
          <w:p w14:paraId="0BCED7DB" w14:textId="77777777" w:rsidR="00163587" w:rsidRPr="00B01648" w:rsidRDefault="00DC0E46" w:rsidP="00043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Helvetica Neue" w:hAnsi="Cambria" w:cs="Helvetica Neue"/>
                <w:color w:val="005F65"/>
                <w:sz w:val="18"/>
                <w:szCs w:val="18"/>
              </w:rPr>
            </w:pPr>
            <w:hyperlink r:id="rId7" w:history="1">
              <w:r w:rsidR="00163587" w:rsidRPr="00B01648">
                <w:rPr>
                  <w:rStyle w:val="Hyperlink"/>
                  <w:rFonts w:ascii="Cambria" w:hAnsi="Cambria"/>
                </w:rPr>
                <w:t>w.ziebert@gmail.com</w:t>
              </w:r>
            </w:hyperlink>
            <w:r w:rsidR="00163587" w:rsidRPr="00B01648">
              <w:rPr>
                <w:rFonts w:ascii="Cambria" w:hAnsi="Cambria"/>
              </w:rPr>
              <w:t xml:space="preserve"> </w:t>
            </w:r>
            <w:r w:rsidR="00163587" w:rsidRPr="00B01648">
              <w:rPr>
                <w:rFonts w:ascii="Cambria" w:eastAsia="Wingdings" w:hAnsi="Cambria" w:cs="Calibri Light"/>
              </w:rPr>
              <w:t xml:space="preserve">▪ </w:t>
            </w:r>
            <w:hyperlink r:id="rId8" w:history="1">
              <w:r w:rsidR="00163587" w:rsidRPr="00B01648">
                <w:rPr>
                  <w:rStyle w:val="Hyperlink"/>
                  <w:rFonts w:ascii="Cambria" w:hAnsi="Cambria" w:cs="Calibri Light"/>
                </w:rPr>
                <w:t>LinkedIn</w:t>
              </w:r>
            </w:hyperlink>
          </w:p>
        </w:tc>
      </w:tr>
    </w:tbl>
    <w:p w14:paraId="21BBF0D2" w14:textId="7290B40C" w:rsidR="00163587" w:rsidRPr="000F25FF" w:rsidRDefault="00163587" w:rsidP="00B804D1">
      <w:pPr>
        <w:spacing w:before="120"/>
      </w:pPr>
      <w:r w:rsidRPr="000F25FF">
        <w:rPr>
          <w:rFonts w:ascii="Cambria" w:eastAsia="Helvetica Neue" w:hAnsi="Cambria" w:cs="Helvetica Neue"/>
        </w:rPr>
        <w:t xml:space="preserve">Dynamic and performance-oriented professional with commendable expertise in conducting user research, maintaining digital analytics dashboards, and creating visually appealing user-centered web applications to drive user engagement. </w:t>
      </w:r>
      <w:r w:rsidR="006C585B" w:rsidRPr="000F25FF">
        <w:rPr>
          <w:rFonts w:ascii="Cambria" w:hAnsi="Cambria" w:cs="Segoe UI"/>
          <w:shd w:val="clear" w:color="auto" w:fill="FFFFFF"/>
        </w:rPr>
        <w:t xml:space="preserve">Adept at leveraging natural language processing to categorize structured and unstructured customer feedback, extracting meaningful insights to empower strategic decision-making and fuel continuous improvement initiatives. </w:t>
      </w:r>
      <w:r w:rsidR="00A260CD" w:rsidRPr="000F25FF">
        <w:rPr>
          <w:rFonts w:ascii="Cambria" w:hAnsi="Cambria" w:cs="Segoe UI"/>
          <w:shd w:val="clear" w:color="auto" w:fill="FFFFFF"/>
        </w:rPr>
        <w:t xml:space="preserve">Skilled in translating user needs into actionable solutions, applying programming expertise to drive effective outcomes. </w:t>
      </w:r>
      <w:r w:rsidR="009364DE" w:rsidRPr="000F25FF">
        <w:rPr>
          <w:rFonts w:ascii="Cambria" w:eastAsia="Helvetica Neue" w:hAnsi="Cambria" w:cs="Helvetica Neue"/>
        </w:rPr>
        <w:t>Bilingual</w:t>
      </w:r>
      <w:r w:rsidRPr="000F25FF">
        <w:rPr>
          <w:rFonts w:ascii="Cambria" w:eastAsia="Helvetica Neue" w:hAnsi="Cambria" w:cs="Helvetica Neue"/>
        </w:rPr>
        <w:t xml:space="preserve"> Communicator; Proficient in Agile, Scrum, and Lean methodologies.</w:t>
      </w:r>
    </w:p>
    <w:p w14:paraId="421266DB" w14:textId="77777777" w:rsidR="00163587" w:rsidRPr="00B01648" w:rsidRDefault="00163587" w:rsidP="00163587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Cambria" w:eastAsia="Palatino Linotype" w:hAnsi="Cambria" w:cs="Palatino Linotype"/>
          <w:b/>
          <w:color w:val="005F65"/>
          <w:sz w:val="28"/>
          <w:szCs w:val="28"/>
        </w:rPr>
      </w:pPr>
      <w:r w:rsidRPr="00B01648">
        <w:rPr>
          <w:rFonts w:ascii="Cambria" w:eastAsia="Palatino Linotype" w:hAnsi="Cambria" w:cs="Palatino Linotype"/>
          <w:b/>
          <w:color w:val="005F65"/>
          <w:sz w:val="28"/>
          <w:szCs w:val="28"/>
        </w:rPr>
        <w:t>Areas of Expertise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3792"/>
        <w:gridCol w:w="3792"/>
        <w:gridCol w:w="3792"/>
      </w:tblGrid>
      <w:tr w:rsidR="00163587" w:rsidRPr="00B01648" w14:paraId="63C66B91" w14:textId="77777777" w:rsidTr="0004361E">
        <w:trPr>
          <w:trHeight w:val="273"/>
          <w:jc w:val="center"/>
        </w:trPr>
        <w:tc>
          <w:tcPr>
            <w:tcW w:w="3600" w:type="dxa"/>
          </w:tcPr>
          <w:p w14:paraId="5700ACBC" w14:textId="6D59AB0B" w:rsidR="00163587" w:rsidRPr="00291927" w:rsidRDefault="00AE2691" w:rsidP="000436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Helvetica Neue" w:hAnsi="Cambria" w:cs="Helvetica Neue"/>
                <w:color w:val="000000"/>
              </w:rPr>
            </w:pPr>
            <w:r>
              <w:rPr>
                <w:rFonts w:ascii="Cambria" w:eastAsia="Helvetica Neue" w:hAnsi="Cambria" w:cs="Helvetica Neue"/>
                <w:color w:val="000000"/>
              </w:rPr>
              <w:t>Web Development</w:t>
            </w:r>
          </w:p>
          <w:p w14:paraId="4FEF8595" w14:textId="77777777" w:rsidR="00163587" w:rsidRPr="00291927" w:rsidRDefault="00163587" w:rsidP="000436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Helvetica Neue" w:hAnsi="Cambria" w:cs="Helvetica Neue"/>
                <w:color w:val="000000"/>
              </w:rPr>
            </w:pPr>
            <w:r w:rsidRPr="00291927">
              <w:rPr>
                <w:rFonts w:ascii="Cambria" w:eastAsia="Helvetica Neue" w:hAnsi="Cambria" w:cs="Helvetica Neue"/>
                <w:color w:val="000000"/>
              </w:rPr>
              <w:t>Business Analysis</w:t>
            </w:r>
          </w:p>
          <w:p w14:paraId="32E48470" w14:textId="339B4CC7" w:rsidR="00163587" w:rsidRPr="00291927" w:rsidRDefault="00AE2691" w:rsidP="0004361E">
            <w:pPr>
              <w:numPr>
                <w:ilvl w:val="0"/>
                <w:numId w:val="1"/>
              </w:numPr>
              <w:jc w:val="both"/>
              <w:rPr>
                <w:rFonts w:ascii="Cambria" w:eastAsia="Helvetica Neue" w:hAnsi="Cambria" w:cs="Helvetica Neue"/>
                <w:color w:val="000000"/>
              </w:rPr>
            </w:pPr>
            <w:r>
              <w:rPr>
                <w:rFonts w:ascii="Cambria" w:eastAsia="Helvetica Neue" w:hAnsi="Cambria" w:cs="Helvetica Neue"/>
                <w:color w:val="000000"/>
              </w:rPr>
              <w:t>Data Mining</w:t>
            </w:r>
          </w:p>
        </w:tc>
        <w:tc>
          <w:tcPr>
            <w:tcW w:w="3600" w:type="dxa"/>
          </w:tcPr>
          <w:p w14:paraId="03B99854" w14:textId="4283CF1D" w:rsidR="00163587" w:rsidRPr="00291927" w:rsidRDefault="00480204" w:rsidP="0004361E">
            <w:pPr>
              <w:numPr>
                <w:ilvl w:val="0"/>
                <w:numId w:val="1"/>
              </w:numPr>
              <w:jc w:val="both"/>
              <w:rPr>
                <w:rFonts w:ascii="Cambria" w:eastAsia="Helvetica Neue" w:hAnsi="Cambria" w:cs="Helvetica Neue"/>
                <w:color w:val="000000"/>
              </w:rPr>
            </w:pPr>
            <w:r>
              <w:rPr>
                <w:rFonts w:ascii="Cambria" w:eastAsia="Helvetica Neue" w:hAnsi="Cambria" w:cs="Helvetica Neue"/>
                <w:color w:val="000000"/>
              </w:rPr>
              <w:t>Digital Marketing</w:t>
            </w:r>
          </w:p>
          <w:p w14:paraId="0215879D" w14:textId="77777777" w:rsidR="00163587" w:rsidRPr="00291927" w:rsidRDefault="00163587" w:rsidP="0004361E">
            <w:pPr>
              <w:numPr>
                <w:ilvl w:val="0"/>
                <w:numId w:val="1"/>
              </w:numPr>
              <w:jc w:val="both"/>
              <w:rPr>
                <w:rFonts w:ascii="Cambria" w:eastAsia="Helvetica Neue" w:hAnsi="Cambria" w:cs="Helvetica Neue"/>
                <w:color w:val="000000"/>
              </w:rPr>
            </w:pPr>
            <w:r w:rsidRPr="00291927">
              <w:rPr>
                <w:rFonts w:ascii="Cambria" w:eastAsia="Helvetica Neue" w:hAnsi="Cambria" w:cs="Helvetica Neue"/>
                <w:color w:val="000000"/>
              </w:rPr>
              <w:t>Relationship Building</w:t>
            </w:r>
          </w:p>
          <w:p w14:paraId="0F005540" w14:textId="77777777" w:rsidR="00163587" w:rsidRPr="00291927" w:rsidRDefault="00163587" w:rsidP="000436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Helvetica Neue" w:hAnsi="Cambria" w:cs="Helvetica Neue"/>
                <w:color w:val="000000"/>
              </w:rPr>
            </w:pPr>
            <w:r w:rsidRPr="00291927">
              <w:rPr>
                <w:rFonts w:ascii="Cambria" w:eastAsia="Helvetica Neue" w:hAnsi="Cambria" w:cs="Helvetica Neue"/>
                <w:color w:val="000000"/>
              </w:rPr>
              <w:t>Proje</w:t>
            </w:r>
            <w:r>
              <w:rPr>
                <w:rFonts w:ascii="Cambria" w:eastAsia="Helvetica Neue" w:hAnsi="Cambria" w:cs="Helvetica Neue"/>
                <w:color w:val="000000"/>
              </w:rPr>
              <w:t>ct</w:t>
            </w:r>
            <w:r w:rsidRPr="00291927">
              <w:rPr>
                <w:rFonts w:ascii="Cambria" w:eastAsia="Helvetica Neue" w:hAnsi="Cambria" w:cs="Helvetica Neue"/>
                <w:color w:val="000000"/>
              </w:rPr>
              <w:t xml:space="preserve"> Management</w:t>
            </w:r>
          </w:p>
        </w:tc>
        <w:tc>
          <w:tcPr>
            <w:tcW w:w="3600" w:type="dxa"/>
          </w:tcPr>
          <w:p w14:paraId="1AD3291C" w14:textId="20FDF210" w:rsidR="00163587" w:rsidRPr="00291927" w:rsidRDefault="00F62F54" w:rsidP="0004361E">
            <w:pPr>
              <w:numPr>
                <w:ilvl w:val="0"/>
                <w:numId w:val="1"/>
              </w:numPr>
              <w:jc w:val="both"/>
              <w:rPr>
                <w:rFonts w:ascii="Cambria" w:eastAsia="Helvetica Neue" w:hAnsi="Cambria" w:cs="Helvetica Neue"/>
                <w:color w:val="000000"/>
              </w:rPr>
            </w:pPr>
            <w:r>
              <w:rPr>
                <w:rFonts w:ascii="Cambria" w:eastAsia="Helvetica Neue" w:hAnsi="Cambria" w:cs="Helvetica Neue"/>
                <w:color w:val="000000"/>
              </w:rPr>
              <w:t>Data Storytelling</w:t>
            </w:r>
          </w:p>
          <w:p w14:paraId="31DCCBC6" w14:textId="77777777" w:rsidR="00163587" w:rsidRPr="00291927" w:rsidRDefault="00163587" w:rsidP="0004361E">
            <w:pPr>
              <w:numPr>
                <w:ilvl w:val="0"/>
                <w:numId w:val="1"/>
              </w:numPr>
              <w:jc w:val="both"/>
              <w:rPr>
                <w:rFonts w:ascii="Cambria" w:eastAsia="Helvetica Neue" w:hAnsi="Cambria" w:cs="Helvetica Neue"/>
                <w:color w:val="000000"/>
              </w:rPr>
            </w:pPr>
            <w:r w:rsidRPr="00291927">
              <w:rPr>
                <w:rFonts w:ascii="Cambria" w:eastAsia="Helvetica Neue" w:hAnsi="Cambria" w:cs="Helvetica Neue"/>
                <w:color w:val="000000"/>
              </w:rPr>
              <w:t>Cross-functional Collaboration</w:t>
            </w:r>
          </w:p>
          <w:p w14:paraId="7E823208" w14:textId="77777777" w:rsidR="00163587" w:rsidRPr="00291927" w:rsidRDefault="00163587" w:rsidP="0004361E">
            <w:pPr>
              <w:numPr>
                <w:ilvl w:val="0"/>
                <w:numId w:val="1"/>
              </w:numPr>
              <w:jc w:val="both"/>
              <w:rPr>
                <w:rFonts w:ascii="Cambria" w:eastAsia="Helvetica Neue" w:hAnsi="Cambria" w:cs="Helvetica Neue"/>
                <w:color w:val="000000"/>
              </w:rPr>
            </w:pPr>
            <w:r w:rsidRPr="00291927">
              <w:rPr>
                <w:rFonts w:ascii="Cambria" w:eastAsia="Helvetica Neue" w:hAnsi="Cambria" w:cs="Helvetica Neue"/>
                <w:color w:val="000000"/>
              </w:rPr>
              <w:t xml:space="preserve">Strategic Planning &amp; Execution </w:t>
            </w:r>
          </w:p>
        </w:tc>
      </w:tr>
    </w:tbl>
    <w:p w14:paraId="4E1993E2" w14:textId="77777777" w:rsidR="00163587" w:rsidRPr="00B01648" w:rsidRDefault="00163587" w:rsidP="00163587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Cambria" w:eastAsia="Palatino Linotype" w:hAnsi="Cambria" w:cs="Palatino Linotype"/>
          <w:b/>
          <w:color w:val="005F65"/>
          <w:sz w:val="28"/>
          <w:szCs w:val="28"/>
        </w:rPr>
      </w:pPr>
      <w:r w:rsidRPr="00B01648">
        <w:rPr>
          <w:rFonts w:ascii="Cambria" w:eastAsia="Palatino Linotype" w:hAnsi="Cambria" w:cs="Palatino Linotype"/>
          <w:b/>
          <w:color w:val="005F65"/>
          <w:sz w:val="28"/>
          <w:szCs w:val="28"/>
        </w:rPr>
        <w:t>Professional Experience</w:t>
      </w:r>
    </w:p>
    <w:p w14:paraId="6C3B5A29" w14:textId="11048997" w:rsidR="00285727" w:rsidRPr="00B01648" w:rsidRDefault="009A608E" w:rsidP="00285727">
      <w:pPr>
        <w:pBdr>
          <w:top w:val="nil"/>
          <w:left w:val="nil"/>
          <w:bottom w:val="nil"/>
          <w:right w:val="nil"/>
          <w:between w:val="nil"/>
        </w:pBdr>
        <w:tabs>
          <w:tab w:val="right" w:pos="11160"/>
        </w:tabs>
        <w:spacing w:before="120"/>
        <w:jc w:val="both"/>
        <w:rPr>
          <w:rFonts w:ascii="Cambria" w:eastAsia="Helvetica Neue" w:hAnsi="Cambria" w:cs="Helvetica Neue"/>
          <w:b/>
          <w:color w:val="005F65"/>
        </w:rPr>
      </w:pPr>
      <w:r>
        <w:rPr>
          <w:rFonts w:ascii="Cambria" w:eastAsia="Helvetica Neue" w:hAnsi="Cambria" w:cs="Helvetica Neue"/>
          <w:b/>
          <w:color w:val="005F65"/>
        </w:rPr>
        <w:t xml:space="preserve">Business Intelligence </w:t>
      </w:r>
      <w:r w:rsidR="00163587" w:rsidRPr="00B01648">
        <w:rPr>
          <w:rFonts w:ascii="Cambria" w:eastAsia="Helvetica Neue" w:hAnsi="Cambria" w:cs="Helvetica Neue"/>
          <w:b/>
          <w:color w:val="005F65"/>
        </w:rPr>
        <w:t>Analyst, GM Financial, TX</w:t>
      </w:r>
      <w:r w:rsidR="00163587" w:rsidRPr="00B01648">
        <w:rPr>
          <w:rFonts w:ascii="Cambria" w:eastAsia="Helvetica Neue" w:hAnsi="Cambria" w:cs="Helvetica Neue"/>
          <w:b/>
          <w:color w:val="005F65"/>
        </w:rPr>
        <w:tab/>
      </w:r>
      <w:r w:rsidR="00D5397D">
        <w:rPr>
          <w:rFonts w:ascii="Cambria" w:eastAsia="Helvetica Neue" w:hAnsi="Cambria" w:cs="Helvetica Neue"/>
          <w:b/>
          <w:color w:val="005F65"/>
        </w:rPr>
        <w:t>06/2022 - Present</w:t>
      </w:r>
    </w:p>
    <w:p w14:paraId="699C0FA5" w14:textId="55AD7675" w:rsidR="00984061" w:rsidRPr="000F25FF" w:rsidRDefault="00285727" w:rsidP="00B804D1">
      <w:pPr>
        <w:spacing w:before="120"/>
        <w:rPr>
          <w:rFonts w:ascii="Cambria" w:hAnsi="Cambria"/>
        </w:rPr>
      </w:pPr>
      <w:r w:rsidRPr="000F25FF">
        <w:rPr>
          <w:rFonts w:ascii="Cambria" w:hAnsi="Cambria" w:cs="Segoe UI"/>
          <w:shd w:val="clear" w:color="auto" w:fill="FFFFFF"/>
        </w:rPr>
        <w:t>Engineered and deployed sophisticated natural language processing algorithms adept at categorizing and managing key performance indicators, revolutionizing the handling of customer feedback across different survey channels.</w:t>
      </w:r>
      <w:r w:rsidR="00B804D1" w:rsidRPr="000F25FF">
        <w:rPr>
          <w:rFonts w:ascii="Cambria" w:hAnsi="Cambria" w:cs="Segoe UI"/>
          <w:shd w:val="clear" w:color="auto" w:fill="FFFFFF"/>
        </w:rPr>
        <w:t xml:space="preserve"> </w:t>
      </w:r>
    </w:p>
    <w:p w14:paraId="33703EBB" w14:textId="7CAE31F7" w:rsidR="00984061" w:rsidRPr="000F25FF" w:rsidRDefault="00984061" w:rsidP="00984061">
      <w:pPr>
        <w:pStyle w:val="JDAccomplishment"/>
        <w:spacing w:before="120" w:after="0"/>
        <w:ind w:left="504"/>
        <w:contextualSpacing w:val="0"/>
        <w:jc w:val="both"/>
        <w:rPr>
          <w:rFonts w:ascii="Cambria" w:hAnsi="Cambria"/>
          <w:iCs w:val="0"/>
          <w:color w:val="auto"/>
          <w:sz w:val="24"/>
          <w:szCs w:val="24"/>
        </w:rPr>
      </w:pPr>
      <w:r w:rsidRPr="000F25FF">
        <w:rPr>
          <w:rFonts w:ascii="Cambria" w:hAnsi="Cambria" w:cs="Segoe UI"/>
          <w:color w:val="auto"/>
          <w:sz w:val="22"/>
          <w:szCs w:val="22"/>
          <w:shd w:val="clear" w:color="auto" w:fill="FFFFFF"/>
        </w:rPr>
        <w:t>Achieved a 15% increase in customer engagement rates by meticulously evaluating survey data and identifying areas for enhancement in collaboration with international teams.</w:t>
      </w:r>
    </w:p>
    <w:p w14:paraId="7720D917" w14:textId="41BFD355" w:rsidR="00984061" w:rsidRPr="000F25FF" w:rsidRDefault="00984061" w:rsidP="00984061">
      <w:pPr>
        <w:pStyle w:val="JDAccomplishment"/>
        <w:spacing w:before="120" w:after="0"/>
        <w:ind w:left="504"/>
        <w:contextualSpacing w:val="0"/>
        <w:jc w:val="both"/>
        <w:rPr>
          <w:rFonts w:ascii="Cambria" w:hAnsi="Cambria"/>
          <w:iCs w:val="0"/>
          <w:color w:val="auto"/>
          <w:sz w:val="22"/>
          <w:szCs w:val="22"/>
        </w:rPr>
      </w:pPr>
      <w:r w:rsidRPr="000F25FF">
        <w:rPr>
          <w:rFonts w:ascii="Cambria" w:hAnsi="Cambria"/>
          <w:color w:val="auto"/>
          <w:sz w:val="22"/>
          <w:szCs w:val="22"/>
        </w:rPr>
        <w:t xml:space="preserve">Augmented net promotor score by 35% in four international countries through supervising customer sentiment via programming </w:t>
      </w:r>
      <w:r w:rsidRPr="000F25FF">
        <w:rPr>
          <w:rFonts w:ascii="Cambria" w:hAnsi="Cambria"/>
          <w:iCs w:val="0"/>
          <w:color w:val="auto"/>
          <w:sz w:val="22"/>
          <w:szCs w:val="22"/>
        </w:rPr>
        <w:t>categories using XM Discover.</w:t>
      </w:r>
    </w:p>
    <w:p w14:paraId="14F9CBF6" w14:textId="3031DE33" w:rsidR="00984061" w:rsidRPr="000F25FF" w:rsidRDefault="00CA7D4A" w:rsidP="00984061">
      <w:pPr>
        <w:pStyle w:val="JDAccomplishment"/>
        <w:spacing w:before="120" w:after="0"/>
        <w:ind w:left="504"/>
        <w:contextualSpacing w:val="0"/>
        <w:jc w:val="both"/>
        <w:rPr>
          <w:rFonts w:ascii="Cambria" w:hAnsi="Cambria"/>
          <w:iCs w:val="0"/>
          <w:color w:val="auto"/>
          <w:sz w:val="22"/>
          <w:szCs w:val="22"/>
        </w:rPr>
      </w:pPr>
      <w:r>
        <w:rPr>
          <w:rFonts w:ascii="Cambria" w:hAnsi="Cambria"/>
          <w:iCs w:val="0"/>
          <w:color w:val="auto"/>
          <w:sz w:val="22"/>
          <w:szCs w:val="22"/>
        </w:rPr>
        <w:t>Developed</w:t>
      </w:r>
      <w:r w:rsidR="00984061" w:rsidRPr="000F25FF">
        <w:rPr>
          <w:rFonts w:ascii="Cambria" w:hAnsi="Cambria"/>
          <w:iCs w:val="0"/>
          <w:color w:val="auto"/>
          <w:sz w:val="22"/>
          <w:szCs w:val="22"/>
        </w:rPr>
        <w:t xml:space="preserve"> SQL expertise in professional environment, leading to a 50% reduction in query execution time for internal reports.</w:t>
      </w:r>
    </w:p>
    <w:p w14:paraId="60C2D2DC" w14:textId="40450C96" w:rsidR="00163587" w:rsidRPr="00B01648" w:rsidRDefault="00163587" w:rsidP="00163587">
      <w:pPr>
        <w:pBdr>
          <w:top w:val="nil"/>
          <w:left w:val="nil"/>
          <w:bottom w:val="nil"/>
          <w:right w:val="nil"/>
          <w:between w:val="nil"/>
        </w:pBdr>
        <w:tabs>
          <w:tab w:val="right" w:pos="11070"/>
        </w:tabs>
        <w:spacing w:before="240"/>
        <w:jc w:val="both"/>
        <w:rPr>
          <w:rFonts w:ascii="Cambria" w:eastAsia="Helvetica Neue" w:hAnsi="Cambria" w:cs="Helvetica Neue"/>
          <w:b/>
          <w:color w:val="005F65"/>
        </w:rPr>
      </w:pPr>
      <w:r w:rsidRPr="00B01648">
        <w:rPr>
          <w:rFonts w:ascii="Cambria" w:eastAsia="Helvetica Neue" w:hAnsi="Cambria" w:cs="Helvetica Neue"/>
          <w:b/>
          <w:color w:val="005F65"/>
        </w:rPr>
        <w:t>Marketing Analyst, The Mentor Method, TX</w:t>
      </w:r>
      <w:r w:rsidRPr="00B01648">
        <w:rPr>
          <w:rFonts w:ascii="Cambria" w:eastAsia="Helvetica Neue" w:hAnsi="Cambria" w:cs="Helvetica Neue"/>
          <w:b/>
          <w:color w:val="005F65"/>
        </w:rPr>
        <w:tab/>
      </w:r>
      <w:r w:rsidR="00C52EE3">
        <w:rPr>
          <w:rFonts w:ascii="Cambria" w:eastAsia="Helvetica Neue" w:hAnsi="Cambria" w:cs="Helvetica Neue"/>
          <w:b/>
          <w:color w:val="005F65"/>
        </w:rPr>
        <w:t xml:space="preserve"> Jun </w:t>
      </w:r>
      <w:r w:rsidRPr="00B01648">
        <w:rPr>
          <w:rFonts w:ascii="Cambria" w:eastAsia="Helvetica Neue" w:hAnsi="Cambria" w:cs="Helvetica Neue"/>
          <w:b/>
          <w:color w:val="005F65"/>
        </w:rPr>
        <w:t>202</w:t>
      </w:r>
      <w:r w:rsidR="000B2694">
        <w:rPr>
          <w:rFonts w:ascii="Cambria" w:eastAsia="Helvetica Neue" w:hAnsi="Cambria" w:cs="Helvetica Neue"/>
          <w:b/>
          <w:color w:val="005F65"/>
        </w:rPr>
        <w:t>0-</w:t>
      </w:r>
      <w:r w:rsidR="00C52EE3">
        <w:rPr>
          <w:rFonts w:ascii="Cambria" w:eastAsia="Helvetica Neue" w:hAnsi="Cambria" w:cs="Helvetica Neue"/>
          <w:b/>
          <w:color w:val="005F65"/>
        </w:rPr>
        <w:t xml:space="preserve"> Aug </w:t>
      </w:r>
      <w:r w:rsidR="000B2694">
        <w:rPr>
          <w:rFonts w:ascii="Cambria" w:eastAsia="Helvetica Neue" w:hAnsi="Cambria" w:cs="Helvetica Neue"/>
          <w:b/>
          <w:color w:val="005F65"/>
        </w:rPr>
        <w:t>2022</w:t>
      </w:r>
    </w:p>
    <w:p w14:paraId="2D203204" w14:textId="06468D6D" w:rsidR="00163587" w:rsidRPr="000F25FF" w:rsidRDefault="00364590" w:rsidP="00364590">
      <w:pPr>
        <w:pStyle w:val="JobDescription"/>
        <w:spacing w:before="120" w:after="0"/>
        <w:jc w:val="both"/>
        <w:rPr>
          <w:rFonts w:ascii="Cambria" w:hAnsi="Cambria"/>
          <w:iCs w:val="0"/>
          <w:color w:val="auto"/>
          <w:sz w:val="22"/>
          <w:szCs w:val="22"/>
        </w:rPr>
      </w:pPr>
      <w:bookmarkStart w:id="0" w:name="_Hlk166150640"/>
      <w:r w:rsidRPr="000F25FF">
        <w:rPr>
          <w:rFonts w:ascii="Cambria" w:hAnsi="Cambria" w:cs="Segoe UI"/>
          <w:color w:val="auto"/>
          <w:sz w:val="22"/>
          <w:szCs w:val="22"/>
          <w:shd w:val="clear" w:color="auto" w:fill="FFFFFF"/>
        </w:rPr>
        <w:t>Spearheaded comprehensive</w:t>
      </w:r>
      <w:r w:rsidR="00EA45EF">
        <w:rPr>
          <w:rFonts w:ascii="Cambria" w:hAnsi="Cambria" w:cs="Segoe UI"/>
          <w:color w:val="auto"/>
          <w:sz w:val="22"/>
          <w:szCs w:val="22"/>
          <w:shd w:val="clear" w:color="auto" w:fill="FFFFFF"/>
        </w:rPr>
        <w:t xml:space="preserve"> </w:t>
      </w:r>
      <w:r w:rsidRPr="000F25FF">
        <w:rPr>
          <w:rFonts w:ascii="Cambria" w:hAnsi="Cambria" w:cs="Segoe UI"/>
          <w:color w:val="auto"/>
          <w:sz w:val="22"/>
          <w:szCs w:val="22"/>
          <w:shd w:val="clear" w:color="auto" w:fill="FFFFFF"/>
        </w:rPr>
        <w:t>market research initiatives, unearthing lucrative growth opportunities, and aligning product offerings with customer preferences</w:t>
      </w:r>
      <w:r w:rsidR="00163587" w:rsidRPr="000F25FF">
        <w:rPr>
          <w:rFonts w:ascii="Cambria" w:hAnsi="Cambria"/>
          <w:iCs w:val="0"/>
          <w:color w:val="auto"/>
          <w:sz w:val="22"/>
          <w:szCs w:val="22"/>
        </w:rPr>
        <w:t>.</w:t>
      </w:r>
    </w:p>
    <w:bookmarkEnd w:id="0"/>
    <w:p w14:paraId="472B931A" w14:textId="5BC469AB" w:rsidR="00163587" w:rsidRPr="000F25FF" w:rsidRDefault="00E47BB1" w:rsidP="00163587">
      <w:pPr>
        <w:pStyle w:val="JDAccomplishment"/>
        <w:spacing w:before="120" w:after="0"/>
        <w:ind w:left="504"/>
        <w:contextualSpacing w:val="0"/>
        <w:jc w:val="both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 xml:space="preserve">Designed and developed responsive </w:t>
      </w:r>
      <w:hyperlink r:id="rId9" w:history="1">
        <w:r w:rsidRPr="00E47BB1">
          <w:rPr>
            <w:rStyle w:val="Hyperlink"/>
            <w:rFonts w:ascii="Cambria" w:hAnsi="Cambria"/>
            <w:sz w:val="22"/>
            <w:szCs w:val="22"/>
          </w:rPr>
          <w:t>website</w:t>
        </w:r>
      </w:hyperlink>
      <w:r>
        <w:rPr>
          <w:rFonts w:ascii="Cambria" w:hAnsi="Cambria"/>
          <w:color w:val="auto"/>
          <w:sz w:val="22"/>
          <w:szCs w:val="22"/>
        </w:rPr>
        <w:t xml:space="preserve"> </w:t>
      </w:r>
      <w:r w:rsidR="00B50496">
        <w:rPr>
          <w:rFonts w:ascii="Cambria" w:hAnsi="Cambria"/>
          <w:color w:val="auto"/>
          <w:sz w:val="22"/>
          <w:szCs w:val="22"/>
        </w:rPr>
        <w:t>boosting</w:t>
      </w:r>
      <w:r>
        <w:rPr>
          <w:rFonts w:ascii="Cambria" w:hAnsi="Cambria"/>
          <w:color w:val="auto"/>
          <w:sz w:val="22"/>
          <w:szCs w:val="22"/>
        </w:rPr>
        <w:t xml:space="preserve"> </w:t>
      </w:r>
      <w:r w:rsidR="00B50496">
        <w:rPr>
          <w:rFonts w:ascii="Cambria" w:hAnsi="Cambria"/>
          <w:color w:val="auto"/>
          <w:sz w:val="22"/>
          <w:szCs w:val="22"/>
        </w:rPr>
        <w:t xml:space="preserve">website traffic </w:t>
      </w:r>
      <w:r>
        <w:rPr>
          <w:rFonts w:ascii="Cambria" w:hAnsi="Cambria"/>
          <w:color w:val="auto"/>
          <w:sz w:val="22"/>
          <w:szCs w:val="22"/>
        </w:rPr>
        <w:t xml:space="preserve">by 30%.  </w:t>
      </w:r>
    </w:p>
    <w:p w14:paraId="6DB72981" w14:textId="77777777" w:rsidR="00163587" w:rsidRPr="000F25FF" w:rsidRDefault="00163587" w:rsidP="00163587">
      <w:pPr>
        <w:pStyle w:val="JDAccomplishment"/>
        <w:spacing w:before="120" w:after="0"/>
        <w:ind w:left="504"/>
        <w:contextualSpacing w:val="0"/>
        <w:jc w:val="both"/>
        <w:rPr>
          <w:rFonts w:ascii="Cambria" w:hAnsi="Cambria"/>
          <w:color w:val="auto"/>
          <w:sz w:val="22"/>
          <w:szCs w:val="22"/>
        </w:rPr>
      </w:pPr>
      <w:r w:rsidRPr="000F25FF">
        <w:rPr>
          <w:rFonts w:ascii="Cambria" w:hAnsi="Cambria"/>
          <w:color w:val="auto"/>
          <w:sz w:val="22"/>
          <w:szCs w:val="22"/>
        </w:rPr>
        <w:t>Performed data analysis, wrote queries, and devised sales forecasts for global team of ten business leaders, leading to substantial $100K investment from Google's "Black Startup Founders Fund."</w:t>
      </w:r>
    </w:p>
    <w:p w14:paraId="26C02AA2" w14:textId="153548C2" w:rsidR="00163587" w:rsidRPr="00B01648" w:rsidRDefault="00163587" w:rsidP="00163587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Cambria" w:eastAsia="Palatino Linotype" w:hAnsi="Cambria" w:cs="Palatino Linotype"/>
          <w:b/>
          <w:color w:val="005F65"/>
          <w:sz w:val="28"/>
          <w:szCs w:val="28"/>
        </w:rPr>
      </w:pPr>
      <w:r w:rsidRPr="00B01648">
        <w:rPr>
          <w:rFonts w:ascii="Cambria" w:eastAsia="Palatino Linotype" w:hAnsi="Cambria" w:cs="Palatino Linotype"/>
          <w:b/>
          <w:color w:val="005F65"/>
          <w:sz w:val="28"/>
          <w:szCs w:val="28"/>
        </w:rPr>
        <w:t>Education</w:t>
      </w:r>
      <w:r>
        <w:rPr>
          <w:rFonts w:ascii="Cambria" w:eastAsia="Palatino Linotype" w:hAnsi="Cambria" w:cs="Palatino Linotype"/>
          <w:b/>
          <w:color w:val="005F65"/>
          <w:sz w:val="28"/>
          <w:szCs w:val="28"/>
        </w:rPr>
        <w:t xml:space="preserve"> &amp; Credentials</w:t>
      </w:r>
      <w:r w:rsidR="00364590" w:rsidRPr="00364590">
        <w:rPr>
          <w:rFonts w:ascii="Cambria" w:hAnsi="Cambria" w:cs="Segoe UI"/>
          <w:color w:val="0D0D0D"/>
          <w:shd w:val="clear" w:color="auto" w:fill="FFFFFF"/>
        </w:rPr>
        <w:t xml:space="preserve"> </w:t>
      </w:r>
    </w:p>
    <w:p w14:paraId="35304A91" w14:textId="77777777" w:rsidR="00163587" w:rsidRPr="00291927" w:rsidRDefault="00163587" w:rsidP="001635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Helvetica Neue" w:hAnsi="Cambria" w:cs="Helvetica Neue"/>
        </w:rPr>
      </w:pPr>
      <w:r w:rsidRPr="00291927">
        <w:rPr>
          <w:rFonts w:ascii="Cambria" w:eastAsia="Helvetica Neue" w:hAnsi="Cambria" w:cs="Helvetica Neue"/>
          <w:b/>
          <w:color w:val="005F65"/>
        </w:rPr>
        <w:t xml:space="preserve">Master of Science in Business Analytics </w:t>
      </w:r>
      <w:r w:rsidRPr="00291927">
        <w:rPr>
          <w:rFonts w:ascii="Cambria" w:eastAsia="Helvetica Neue" w:hAnsi="Cambria" w:cs="Helvetica Neue"/>
          <w:b/>
        </w:rPr>
        <w:t xml:space="preserve">| </w:t>
      </w:r>
      <w:r w:rsidRPr="00291927">
        <w:rPr>
          <w:rFonts w:ascii="Cambria" w:eastAsia="Helvetica Neue" w:hAnsi="Cambria" w:cs="Helvetica Neue"/>
        </w:rPr>
        <w:t>Texas Christian University, Neeley School of Business, TX (2022)</w:t>
      </w:r>
    </w:p>
    <w:p w14:paraId="18A95B9E" w14:textId="77777777" w:rsidR="00163587" w:rsidRPr="00291927" w:rsidRDefault="00163587" w:rsidP="00163587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Cambria" w:eastAsia="Helvetica Neue" w:hAnsi="Cambria" w:cs="Helvetica Neue"/>
          <w:bCs/>
          <w:i/>
          <w:iCs/>
        </w:rPr>
      </w:pPr>
      <w:r w:rsidRPr="00291927">
        <w:rPr>
          <w:rFonts w:ascii="Cambria" w:eastAsia="Helvetica Neue" w:hAnsi="Cambria" w:cs="Helvetica Neue"/>
          <w:bCs/>
          <w:i/>
          <w:iCs/>
        </w:rPr>
        <w:t>Emphasis in Data Analytics, Statistics</w:t>
      </w:r>
      <w:r>
        <w:rPr>
          <w:rFonts w:ascii="Cambria" w:eastAsia="Helvetica Neue" w:hAnsi="Cambria" w:cs="Helvetica Neue"/>
          <w:bCs/>
          <w:i/>
          <w:iCs/>
        </w:rPr>
        <w:t>,</w:t>
      </w:r>
      <w:r w:rsidRPr="00291927">
        <w:rPr>
          <w:rFonts w:ascii="Cambria" w:eastAsia="Helvetica Neue" w:hAnsi="Cambria" w:cs="Helvetica Neue"/>
          <w:bCs/>
          <w:i/>
          <w:iCs/>
        </w:rPr>
        <w:t xml:space="preserve"> and Business Intelligence (GPA: 3.8)</w:t>
      </w:r>
    </w:p>
    <w:p w14:paraId="342C860E" w14:textId="77777777" w:rsidR="00163587" w:rsidRPr="00291927" w:rsidRDefault="00163587" w:rsidP="00163587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Cambria" w:eastAsia="Helvetica Neue" w:hAnsi="Cambria" w:cs="Helvetica Neue"/>
          <w:bCs/>
          <w:i/>
          <w:iCs/>
        </w:rPr>
      </w:pPr>
      <w:r w:rsidRPr="00291927">
        <w:rPr>
          <w:rFonts w:ascii="Cambria" w:eastAsia="Helvetica Neue" w:hAnsi="Cambria" w:cs="Helvetica Neue"/>
          <w:bCs/>
          <w:i/>
          <w:iCs/>
        </w:rPr>
        <w:t xml:space="preserve">Neeley &amp; Associates Consultant </w:t>
      </w:r>
      <w:r>
        <w:rPr>
          <w:rFonts w:ascii="Cambria" w:eastAsia="Helvetica Neue" w:hAnsi="Cambria" w:cs="Helvetica Neue"/>
          <w:bCs/>
          <w:i/>
          <w:iCs/>
        </w:rPr>
        <w:t>(</w:t>
      </w:r>
      <w:r w:rsidRPr="00291927">
        <w:rPr>
          <w:rFonts w:ascii="Cambria" w:eastAsia="Helvetica Neue" w:hAnsi="Cambria" w:cs="Helvetica Neue"/>
          <w:bCs/>
          <w:i/>
          <w:iCs/>
        </w:rPr>
        <w:t>2022</w:t>
      </w:r>
      <w:r>
        <w:rPr>
          <w:rFonts w:ascii="Cambria" w:eastAsia="Helvetica Neue" w:hAnsi="Cambria" w:cs="Helvetica Neue"/>
          <w:bCs/>
          <w:i/>
          <w:iCs/>
        </w:rPr>
        <w:t>)</w:t>
      </w:r>
      <w:r w:rsidRPr="00291927">
        <w:rPr>
          <w:rFonts w:ascii="Cambria" w:eastAsia="Helvetica Neue" w:hAnsi="Cambria" w:cs="Helvetica Neue"/>
          <w:bCs/>
          <w:i/>
          <w:iCs/>
        </w:rPr>
        <w:t xml:space="preserve"> | Member of Marketing and Data Analytics Club</w:t>
      </w:r>
    </w:p>
    <w:p w14:paraId="2B1F8FC5" w14:textId="77777777" w:rsidR="00163587" w:rsidRPr="00291927" w:rsidRDefault="00163587" w:rsidP="00163587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mbria" w:eastAsia="Helvetica Neue" w:hAnsi="Cambria" w:cs="Helvetica Neue"/>
          <w:bCs/>
        </w:rPr>
      </w:pPr>
      <w:r w:rsidRPr="00291927">
        <w:rPr>
          <w:rFonts w:ascii="Cambria" w:eastAsia="Helvetica Neue" w:hAnsi="Cambria" w:cs="Helvetica Neue"/>
          <w:b/>
          <w:color w:val="005F65"/>
        </w:rPr>
        <w:t>Bachelor of Arts in Psychology</w:t>
      </w:r>
      <w:r w:rsidRPr="00291927">
        <w:rPr>
          <w:rFonts w:ascii="Cambria" w:eastAsia="Helvetica Neue" w:hAnsi="Cambria" w:cs="Helvetica Neue"/>
          <w:bCs/>
        </w:rPr>
        <w:t xml:space="preserve"> </w:t>
      </w:r>
      <w:r w:rsidRPr="00291927">
        <w:rPr>
          <w:rFonts w:ascii="Cambria" w:eastAsia="Helvetica Neue" w:hAnsi="Cambria" w:cs="Helvetica Neue"/>
          <w:b/>
        </w:rPr>
        <w:t xml:space="preserve">| </w:t>
      </w:r>
      <w:r w:rsidRPr="00291927">
        <w:rPr>
          <w:rFonts w:ascii="Cambria" w:eastAsia="Helvetica Neue" w:hAnsi="Cambria" w:cs="Helvetica Neue"/>
        </w:rPr>
        <w:t>Texas Christian University, Neeley School of Business, TX (2021)</w:t>
      </w:r>
    </w:p>
    <w:p w14:paraId="74DB3362" w14:textId="77777777" w:rsidR="00163587" w:rsidRDefault="00163587" w:rsidP="00163587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Cambria" w:eastAsia="Helvetica Neue" w:hAnsi="Cambria" w:cs="Helvetica Neue"/>
          <w:bCs/>
          <w:i/>
          <w:iCs/>
        </w:rPr>
      </w:pPr>
      <w:r w:rsidRPr="00291927">
        <w:rPr>
          <w:rFonts w:ascii="Cambria" w:eastAsia="Helvetica Neue" w:hAnsi="Cambria" w:cs="Helvetica Neue"/>
          <w:bCs/>
          <w:i/>
          <w:iCs/>
        </w:rPr>
        <w:t>Minor in Spanish | Kappa Sigma Fraternity | Dean’s List Fall 2019 through Spring 2021</w:t>
      </w:r>
    </w:p>
    <w:p w14:paraId="184F26FF" w14:textId="77777777" w:rsidR="00163587" w:rsidRPr="00B01648" w:rsidRDefault="00163587" w:rsidP="00163587">
      <w:pPr>
        <w:spacing w:before="120"/>
        <w:jc w:val="both"/>
        <w:rPr>
          <w:rFonts w:ascii="Cambria" w:hAnsi="Cambria"/>
          <w:sz w:val="20"/>
          <w:szCs w:val="20"/>
        </w:rPr>
      </w:pPr>
      <w:r w:rsidRPr="00291927">
        <w:rPr>
          <w:rFonts w:ascii="Cambria" w:eastAsia="Helvetica Neue" w:hAnsi="Cambria" w:cs="Helvetica Neue"/>
          <w:b/>
          <w:color w:val="005F65"/>
        </w:rPr>
        <w:t>Microsoft Office Specialist Certification</w:t>
      </w:r>
    </w:p>
    <w:p w14:paraId="2F97C9CC" w14:textId="77777777" w:rsidR="00163587" w:rsidRPr="00B01648" w:rsidRDefault="00163587" w:rsidP="00163587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Cambria" w:eastAsia="Palatino Linotype" w:hAnsi="Cambria" w:cs="Palatino Linotype"/>
          <w:b/>
          <w:color w:val="005F65"/>
          <w:sz w:val="28"/>
          <w:szCs w:val="28"/>
        </w:rPr>
      </w:pPr>
      <w:r w:rsidRPr="00B01648">
        <w:rPr>
          <w:rFonts w:ascii="Cambria" w:eastAsia="Palatino Linotype" w:hAnsi="Cambria" w:cs="Palatino Linotype"/>
          <w:b/>
          <w:color w:val="005F65"/>
          <w:sz w:val="28"/>
          <w:szCs w:val="28"/>
        </w:rPr>
        <w:t>Community Involvement</w:t>
      </w:r>
    </w:p>
    <w:p w14:paraId="6D2563AF" w14:textId="61C09C80" w:rsidR="00163587" w:rsidRPr="00291927" w:rsidRDefault="00163587" w:rsidP="00163587">
      <w:pPr>
        <w:spacing w:before="60"/>
        <w:ind w:left="360" w:hanging="360"/>
        <w:jc w:val="both"/>
        <w:rPr>
          <w:rFonts w:ascii="Cambria" w:eastAsia="Helvetica Neue" w:hAnsi="Cambria" w:cs="Helvetica Neue"/>
        </w:rPr>
      </w:pPr>
      <w:r w:rsidRPr="00291927">
        <w:rPr>
          <w:rFonts w:ascii="Cambria" w:eastAsia="Helvetica Neue" w:hAnsi="Cambria" w:cs="Helvetica Neue"/>
        </w:rPr>
        <w:t>Risk Manager, Kappa Sigma Fraternity, TCU Chapter (2021)</w:t>
      </w:r>
      <w:r>
        <w:rPr>
          <w:rFonts w:ascii="Cambria" w:eastAsia="Helvetica Neue" w:hAnsi="Cambria" w:cs="Helvetica Neue"/>
        </w:rPr>
        <w:t xml:space="preserve"> | </w:t>
      </w:r>
      <w:r w:rsidRPr="00291927">
        <w:rPr>
          <w:rFonts w:ascii="Cambria" w:eastAsia="Helvetica Neue" w:hAnsi="Cambria" w:cs="Helvetica Neue"/>
        </w:rPr>
        <w:t>Surf Volunteers</w:t>
      </w:r>
      <w:r>
        <w:rPr>
          <w:rFonts w:ascii="Cambria" w:eastAsia="Helvetica Neue" w:hAnsi="Cambria" w:cs="Helvetica Neue"/>
        </w:rPr>
        <w:t xml:space="preserve"> - </w:t>
      </w:r>
      <w:r w:rsidRPr="00291927">
        <w:rPr>
          <w:rFonts w:ascii="Cambria" w:eastAsia="Helvetica Neue" w:hAnsi="Cambria" w:cs="Helvetica Neue"/>
        </w:rPr>
        <w:t>Costa Rica, Volunteer</w:t>
      </w:r>
      <w:r>
        <w:rPr>
          <w:rFonts w:ascii="Cambria" w:eastAsia="Helvetica Neue" w:hAnsi="Cambria" w:cs="Helvetica Neue"/>
        </w:rPr>
        <w:t xml:space="preserve"> </w:t>
      </w:r>
      <w:r w:rsidRPr="00291927">
        <w:rPr>
          <w:rFonts w:ascii="Cambria" w:eastAsia="Helvetica Neue" w:hAnsi="Cambria" w:cs="Helvetica Neue"/>
        </w:rPr>
        <w:t>(201</w:t>
      </w:r>
      <w:r w:rsidR="008626B9">
        <w:rPr>
          <w:rFonts w:ascii="Cambria" w:eastAsia="Helvetica Neue" w:hAnsi="Cambria" w:cs="Helvetica Neue"/>
        </w:rPr>
        <w:t>8</w:t>
      </w:r>
      <w:r w:rsidRPr="00291927">
        <w:rPr>
          <w:rFonts w:ascii="Cambria" w:eastAsia="Helvetica Neue" w:hAnsi="Cambria" w:cs="Helvetica Neue"/>
        </w:rPr>
        <w:t>)</w:t>
      </w:r>
    </w:p>
    <w:p w14:paraId="4E6E22D7" w14:textId="77777777" w:rsidR="00163587" w:rsidRDefault="00163587" w:rsidP="00163587">
      <w:pPr>
        <w:spacing w:before="240" w:after="120"/>
        <w:jc w:val="both"/>
        <w:rPr>
          <w:rFonts w:ascii="Cambria" w:hAnsi="Cambria"/>
          <w:sz w:val="20"/>
          <w:szCs w:val="20"/>
        </w:rPr>
      </w:pPr>
      <w:r w:rsidRPr="00B01648">
        <w:rPr>
          <w:rFonts w:ascii="Cambria" w:eastAsia="Palatino Linotype" w:hAnsi="Cambria" w:cs="Palatino Linotype"/>
          <w:b/>
          <w:color w:val="005F65"/>
          <w:sz w:val="28"/>
          <w:szCs w:val="28"/>
        </w:rPr>
        <w:t>Technical Proficiencies</w:t>
      </w:r>
    </w:p>
    <w:p w14:paraId="723B6C17" w14:textId="5B9B8AFB" w:rsidR="00163587" w:rsidRPr="005126F6" w:rsidRDefault="00163587" w:rsidP="00163587">
      <w:pPr>
        <w:spacing w:before="60"/>
        <w:jc w:val="both"/>
        <w:rPr>
          <w:rFonts w:ascii="Cambria" w:eastAsia="Helvetica Neue" w:hAnsi="Cambria" w:cs="Helvetica Neue"/>
        </w:rPr>
      </w:pPr>
      <w:r w:rsidRPr="005126F6">
        <w:rPr>
          <w:rFonts w:ascii="Cambria" w:eastAsia="Helvetica Neue" w:hAnsi="Cambria" w:cs="Helvetica Neue"/>
        </w:rPr>
        <w:t xml:space="preserve">XM Discover, SQL, </w:t>
      </w:r>
      <w:r w:rsidR="009A608E">
        <w:rPr>
          <w:rFonts w:ascii="Cambria" w:eastAsia="Helvetica Neue" w:hAnsi="Cambria" w:cs="Helvetica Neue"/>
        </w:rPr>
        <w:t>HTM, CSS, JavaScript</w:t>
      </w:r>
      <w:r w:rsidRPr="005126F6">
        <w:rPr>
          <w:rFonts w:ascii="Cambria" w:eastAsia="Helvetica Neue" w:hAnsi="Cambria" w:cs="Helvetica Neue"/>
        </w:rPr>
        <w:t xml:space="preserve">, Advanced </w:t>
      </w:r>
      <w:r w:rsidR="009A608E">
        <w:rPr>
          <w:rFonts w:ascii="Cambria" w:eastAsia="Helvetica Neue" w:hAnsi="Cambria" w:cs="Helvetica Neue"/>
        </w:rPr>
        <w:t>Microsoft Office</w:t>
      </w:r>
      <w:r w:rsidRPr="005126F6">
        <w:rPr>
          <w:rFonts w:ascii="Cambria" w:eastAsia="Helvetica Neue" w:hAnsi="Cambria" w:cs="Helvetica Neue"/>
        </w:rPr>
        <w:t>, Tableau, Power BI, Google Analytics</w:t>
      </w:r>
    </w:p>
    <w:p w14:paraId="26A0F344" w14:textId="77777777" w:rsidR="0069052E" w:rsidRDefault="0069052E"/>
    <w:sectPr w:rsidR="0069052E" w:rsidSect="00D602D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432" w:right="432" w:bottom="432" w:left="432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D0FCB" w14:textId="77777777" w:rsidR="00D602DC" w:rsidRDefault="00D602DC">
      <w:r>
        <w:separator/>
      </w:r>
    </w:p>
  </w:endnote>
  <w:endnote w:type="continuationSeparator" w:id="0">
    <w:p w14:paraId="2C23A280" w14:textId="77777777" w:rsidR="00D602DC" w:rsidRDefault="00D60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38BC0" w14:textId="77777777" w:rsidR="0069052E" w:rsidRDefault="006905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2C757" w14:textId="77777777" w:rsidR="0069052E" w:rsidRPr="00B62096" w:rsidRDefault="0069052E" w:rsidP="00B620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CD817" w14:textId="77777777" w:rsidR="0069052E" w:rsidRDefault="006905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B3268" w14:textId="77777777" w:rsidR="00D602DC" w:rsidRDefault="00D602DC">
      <w:r>
        <w:separator/>
      </w:r>
    </w:p>
  </w:footnote>
  <w:footnote w:type="continuationSeparator" w:id="0">
    <w:p w14:paraId="313AD30C" w14:textId="77777777" w:rsidR="00D602DC" w:rsidRDefault="00D60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EB453" w14:textId="77777777" w:rsidR="0069052E" w:rsidRDefault="006905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BA07CE" w14:textId="77777777" w:rsidR="0069052E" w:rsidRDefault="006905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86E9C" w14:textId="77777777" w:rsidR="0069052E" w:rsidRDefault="006905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EB6277"/>
    <w:multiLevelType w:val="multilevel"/>
    <w:tmpl w:val="E7649370"/>
    <w:lvl w:ilvl="0">
      <w:start w:val="1"/>
      <w:numFmt w:val="bullet"/>
      <w:pStyle w:val="JDAccomplish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E944FC0"/>
    <w:multiLevelType w:val="multilevel"/>
    <w:tmpl w:val="88DCCC1C"/>
    <w:lvl w:ilvl="0">
      <w:start w:val="1"/>
      <w:numFmt w:val="bullet"/>
      <w:pStyle w:val="ListParagraph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299068993">
    <w:abstractNumId w:val="1"/>
  </w:num>
  <w:num w:numId="2" w16cid:durableId="36549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87"/>
    <w:rsid w:val="000B2694"/>
    <w:rsid w:val="000F25FF"/>
    <w:rsid w:val="00163587"/>
    <w:rsid w:val="002409B8"/>
    <w:rsid w:val="00285727"/>
    <w:rsid w:val="002E4A5E"/>
    <w:rsid w:val="003566C1"/>
    <w:rsid w:val="00363EDC"/>
    <w:rsid w:val="00364590"/>
    <w:rsid w:val="003A0E34"/>
    <w:rsid w:val="00405887"/>
    <w:rsid w:val="00451322"/>
    <w:rsid w:val="00480204"/>
    <w:rsid w:val="00687D5E"/>
    <w:rsid w:val="0069052E"/>
    <w:rsid w:val="006C585B"/>
    <w:rsid w:val="007C48C3"/>
    <w:rsid w:val="008626B9"/>
    <w:rsid w:val="008A47E0"/>
    <w:rsid w:val="008E49F6"/>
    <w:rsid w:val="009364DE"/>
    <w:rsid w:val="009614FF"/>
    <w:rsid w:val="00983D19"/>
    <w:rsid w:val="00984061"/>
    <w:rsid w:val="009A608E"/>
    <w:rsid w:val="00A260CD"/>
    <w:rsid w:val="00A30DF8"/>
    <w:rsid w:val="00A74484"/>
    <w:rsid w:val="00AE2691"/>
    <w:rsid w:val="00AF077E"/>
    <w:rsid w:val="00B13066"/>
    <w:rsid w:val="00B50496"/>
    <w:rsid w:val="00B804D1"/>
    <w:rsid w:val="00C027EE"/>
    <w:rsid w:val="00C16CF9"/>
    <w:rsid w:val="00C52EE3"/>
    <w:rsid w:val="00CA7D4A"/>
    <w:rsid w:val="00D46046"/>
    <w:rsid w:val="00D5397D"/>
    <w:rsid w:val="00D602DC"/>
    <w:rsid w:val="00DC0E46"/>
    <w:rsid w:val="00DD4D94"/>
    <w:rsid w:val="00E47BB1"/>
    <w:rsid w:val="00EA45EF"/>
    <w:rsid w:val="00F62F54"/>
    <w:rsid w:val="00F9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B3D0"/>
  <w15:chartTrackingRefBased/>
  <w15:docId w15:val="{E201B554-298E-4AAB-BB21-18F55324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587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587"/>
    <w:rPr>
      <w:rFonts w:ascii="Palatino Linotype" w:hAnsi="Palatino Linotype" w:cs="Helvetica"/>
      <w:b/>
      <w:bCs/>
      <w:color w:val="005F65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163587"/>
    <w:rPr>
      <w:rFonts w:ascii="Palatino Linotype" w:eastAsia="Calibri" w:hAnsi="Palatino Linotype" w:cs="Helvetica"/>
      <w:b/>
      <w:bCs/>
      <w:color w:val="005F65"/>
      <w:sz w:val="40"/>
      <w:szCs w:val="40"/>
    </w:rPr>
  </w:style>
  <w:style w:type="paragraph" w:styleId="ListParagraph">
    <w:name w:val="List Paragraph"/>
    <w:basedOn w:val="Normal"/>
    <w:uiPriority w:val="34"/>
    <w:qFormat/>
    <w:rsid w:val="00163587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635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58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635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587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587"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3587"/>
    <w:rPr>
      <w:rFonts w:ascii="Palatino Linotype" w:eastAsia="Palatino Linotype" w:hAnsi="Palatino Linotype" w:cs="Palatino Linotype"/>
      <w:color w:val="005F65"/>
      <w:sz w:val="24"/>
      <w:szCs w:val="24"/>
    </w:rPr>
  </w:style>
  <w:style w:type="paragraph" w:customStyle="1" w:styleId="JDAccomplishment">
    <w:name w:val="JD Accomplishment"/>
    <w:basedOn w:val="Normal"/>
    <w:qFormat/>
    <w:rsid w:val="00163587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after="360"/>
      <w:contextualSpacing/>
    </w:pPr>
    <w:rPr>
      <w:rFonts w:ascii="Helvetica Neue" w:eastAsia="Helvetica Neue" w:hAnsi="Helvetica Neue" w:cs="Helvetica Neue"/>
      <w:iCs/>
      <w:color w:val="282828"/>
      <w:sz w:val="20"/>
      <w:szCs w:val="20"/>
    </w:rPr>
  </w:style>
  <w:style w:type="paragraph" w:customStyle="1" w:styleId="JobDescription">
    <w:name w:val="Job Description"/>
    <w:basedOn w:val="Normal"/>
    <w:qFormat/>
    <w:rsid w:val="00163587"/>
    <w:pPr>
      <w:pBdr>
        <w:top w:val="nil"/>
        <w:left w:val="nil"/>
        <w:bottom w:val="nil"/>
        <w:right w:val="nil"/>
        <w:between w:val="nil"/>
      </w:pBdr>
      <w:tabs>
        <w:tab w:val="right" w:pos="7155"/>
      </w:tabs>
      <w:spacing w:after="180"/>
    </w:pPr>
    <w:rPr>
      <w:rFonts w:ascii="Helvetica Neue" w:eastAsia="Helvetica Neue" w:hAnsi="Helvetica Neue" w:cs="Helvetica Neue"/>
      <w:iCs/>
      <w:color w:val="282828"/>
      <w:sz w:val="20"/>
      <w:szCs w:val="20"/>
    </w:rPr>
  </w:style>
  <w:style w:type="character" w:styleId="Hyperlink">
    <w:name w:val="Hyperlink"/>
    <w:basedOn w:val="DefaultParagraphFont"/>
    <w:rsid w:val="0016358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will-ziebert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w.ziebert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hementormethod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Ziebert, Will</dc:creator>
  <cp:keywords/>
  <dc:description/>
  <cp:lastModifiedBy>Will Ziebert</cp:lastModifiedBy>
  <cp:revision>2</cp:revision>
  <dcterms:created xsi:type="dcterms:W3CDTF">2024-05-13T22:50:00Z</dcterms:created>
  <dcterms:modified xsi:type="dcterms:W3CDTF">2024-05-13T22:50:00Z</dcterms:modified>
</cp:coreProperties>
</file>