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w:t>
      </w:r>
      <w:proofErr w:type="spellStart"/>
      <w:r>
        <w:t>Rozgłaszacz</w:t>
      </w:r>
      <w:proofErr w:type="spellEnd"/>
      <w:r>
        <w:t xml:space="preserve"> internetowy”.</w:t>
      </w:r>
    </w:p>
    <w:p w:rsidR="00FC5B20" w:rsidRDefault="00B92532" w:rsidP="00E75CAC">
      <w:pPr>
        <w:pStyle w:val="Podtytu"/>
        <w:spacing w:after="0"/>
      </w:pPr>
      <w:r>
        <w:t>Autorzy: Joanna Raczyńs</w:t>
      </w:r>
      <w:r w:rsidR="00FC5B20">
        <w:t xml:space="preserve">ka, Kamil Kacperski, Michał </w:t>
      </w:r>
      <w:proofErr w:type="spellStart"/>
      <w:r w:rsidR="00FC5B20">
        <w:t>Mudel</w:t>
      </w:r>
      <w:proofErr w:type="spellEnd"/>
      <w:r w:rsidR="00FC5B20">
        <w:t>, Wojciech Zieliński</w:t>
      </w:r>
    </w:p>
    <w:p w:rsidR="004C658B" w:rsidRDefault="00FC5B20" w:rsidP="00E75CAC">
      <w:pPr>
        <w:pStyle w:val="Podtytu"/>
        <w:spacing w:after="0"/>
      </w:pPr>
      <w:r>
        <w:t xml:space="preserve">Prowadzący: dr inż. Piotr </w:t>
      </w:r>
      <w:proofErr w:type="spellStart"/>
      <w:r>
        <w:t>Gawkowski</w:t>
      </w:r>
      <w:proofErr w:type="spellEnd"/>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w:t>
      </w:r>
      <w:proofErr w:type="spellStart"/>
      <w:r w:rsidRPr="00822C2C">
        <w:rPr>
          <w:szCs w:val="24"/>
        </w:rPr>
        <w:t>Rozsyłacz</w:t>
      </w:r>
      <w:proofErr w:type="spellEnd"/>
      <w:r w:rsidRPr="00822C2C">
        <w:rPr>
          <w:szCs w:val="24"/>
        </w:rPr>
        <w:t xml:space="preserve"> pocztowy” realizowanego w ramach przedmiotu TIN na wydziale </w:t>
      </w:r>
      <w:proofErr w:type="spellStart"/>
      <w:r w:rsidRPr="00822C2C">
        <w:rPr>
          <w:szCs w:val="24"/>
        </w:rPr>
        <w:t>EiTI</w:t>
      </w:r>
      <w:proofErr w:type="spellEnd"/>
      <w:r w:rsidRPr="00822C2C">
        <w:rPr>
          <w:szCs w:val="24"/>
        </w:rPr>
        <w:t xml:space="preserve">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w:t>
      </w:r>
      <w:proofErr w:type="spellStart"/>
      <w:r>
        <w:rPr>
          <w:rFonts w:eastAsia="Times New Roman"/>
          <w:szCs w:val="24"/>
          <w:lang w:eastAsia="pl-PL"/>
        </w:rPr>
        <w:t>ihasła</w:t>
      </w:r>
      <w:proofErr w:type="spellEnd"/>
      <w:r>
        <w:rPr>
          <w:rFonts w:eastAsia="Times New Roman"/>
          <w:szCs w:val="24"/>
          <w:lang w:eastAsia="pl-PL"/>
        </w:rPr>
        <w:t xml:space="preserve">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w:t>
      </w:r>
      <w:bookmarkStart w:id="0" w:name="_GoBack"/>
      <w:bookmarkEnd w:id="0"/>
      <w:r>
        <w:t>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t>
      </w:r>
      <w:proofErr w:type="spellStart"/>
      <w:r w:rsidR="00E75CAC">
        <w:t>wylogowuje</w:t>
      </w:r>
      <w:proofErr w:type="spellEnd"/>
      <w:r w:rsidR="00E75CAC">
        <w:t xml:space="preserv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 xml:space="preserve">ows </w:t>
      </w:r>
      <w:proofErr w:type="spellStart"/>
      <w:r w:rsidR="00AF611F">
        <w:t>Presentation</w:t>
      </w:r>
      <w:proofErr w:type="spellEnd"/>
      <w:r w:rsidR="00AF611F">
        <w:t xml:space="preserve"> </w:t>
      </w:r>
      <w:proofErr w:type="spellStart"/>
      <w:r w:rsidR="00AF611F">
        <w:t>Foundation</w:t>
      </w:r>
      <w:proofErr w:type="spellEnd"/>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10 żądań </w:t>
      </w:r>
      <w:r w:rsidR="00E76E05">
        <w:t xml:space="preserve">aplikacyjnych </w:t>
      </w:r>
      <w:r w:rsidR="00480044">
        <w:t>na sekundę.</w:t>
      </w:r>
    </w:p>
    <w:p w:rsidR="001B4374" w:rsidRDefault="00480044" w:rsidP="00E76E05">
      <w:pPr>
        <w:spacing w:after="0"/>
      </w:pPr>
      <w:r>
        <w:t>4.</w:t>
      </w:r>
      <w:r w:rsidR="00E76E05">
        <w:t>6</w:t>
      </w:r>
      <w:r w:rsidR="005214D1">
        <w:t>Nie ma możliwości jednoczesnego nawiązania połączenia z serwerem przez liczbę użytkowników większą niż 1000.</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w:t>
      </w:r>
      <w:r w:rsidR="00AA5847">
        <w:t>8</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752392" w:rsidP="00C413D8">
      <w:pPr>
        <w:pStyle w:val="Nagwek1"/>
      </w:pPr>
      <w:r>
        <w:t xml:space="preserve">6. </w:t>
      </w:r>
      <w:r w:rsidR="00C413D8">
        <w:t>O</w:t>
      </w:r>
      <w:r>
        <w:t>pis komunikacji</w:t>
      </w:r>
      <w:r w:rsidR="00F6560E">
        <w:t xml:space="preserve"> komponentów serwera</w:t>
      </w:r>
    </w:p>
    <w:p w:rsidR="00BB6656" w:rsidRPr="00BB6656" w:rsidRDefault="00BB6656" w:rsidP="00BB6656">
      <w:r>
        <w:t xml:space="preserve">Funkcja </w:t>
      </w:r>
      <w:proofErr w:type="spellStart"/>
      <w:r>
        <w:t>main</w:t>
      </w:r>
      <w:proofErr w:type="spellEnd"/>
      <w:r>
        <w:t xml:space="preserve"> uruchamia </w:t>
      </w:r>
      <w:r w:rsidR="00C86095">
        <w:t>obiekt</w:t>
      </w:r>
      <w:r>
        <w:t xml:space="preserve"> </w:t>
      </w:r>
      <w:proofErr w:type="spellStart"/>
      <w:r>
        <w:t>RootManager</w:t>
      </w:r>
      <w:proofErr w:type="spellEnd"/>
      <w:r>
        <w:t>.</w:t>
      </w:r>
      <w:r w:rsidR="00C86095">
        <w:t xml:space="preserve"> </w:t>
      </w:r>
      <w:proofErr w:type="spellStart"/>
      <w:r w:rsidR="00C86095">
        <w:t>RootManager</w:t>
      </w:r>
      <w:proofErr w:type="spellEnd"/>
      <w:r w:rsidR="00C86095">
        <w:t xml:space="preserve"> uruc</w:t>
      </w:r>
      <w:r w:rsidR="00F13857">
        <w:t xml:space="preserve">hamia obiekty </w:t>
      </w:r>
      <w:proofErr w:type="spellStart"/>
      <w:r w:rsidR="00F13857">
        <w:t>SessionsListener</w:t>
      </w:r>
      <w:proofErr w:type="spellEnd"/>
      <w:r w:rsidR="00F13857">
        <w:t xml:space="preserve"> oraz </w:t>
      </w:r>
      <w:proofErr w:type="spellStart"/>
      <w:r w:rsidR="00C86095">
        <w:t>SmtpLayer</w:t>
      </w:r>
      <w:proofErr w:type="spellEnd"/>
      <w:r w:rsidR="00C86095">
        <w:t xml:space="preserve"> na osobnych wątkach. </w:t>
      </w:r>
      <w:proofErr w:type="spellStart"/>
      <w:r w:rsidR="00C86095">
        <w:t>SessionsListener</w:t>
      </w:r>
      <w:proofErr w:type="spellEnd"/>
      <w:r w:rsidR="00C86095">
        <w:t xml:space="preserve"> przekazuje </w:t>
      </w:r>
      <w:proofErr w:type="spellStart"/>
      <w:r w:rsidR="00C86095">
        <w:t>RootManagerowi</w:t>
      </w:r>
      <w:proofErr w:type="spellEnd"/>
      <w:r w:rsidR="00C413D8">
        <w:t xml:space="preserve"> informacje o nowych połączeniach i dla każdego z nich które są dozwolone uruchamia obiekty </w:t>
      </w:r>
      <w:proofErr w:type="spellStart"/>
      <w:r w:rsidR="00C413D8">
        <w:t>ClientSession</w:t>
      </w:r>
      <w:proofErr w:type="spellEnd"/>
      <w:r w:rsidR="00E76E05">
        <w:t xml:space="preserve">, </w:t>
      </w:r>
      <w:proofErr w:type="spellStart"/>
      <w:r w:rsidR="00E76E05">
        <w:t>Cipher</w:t>
      </w:r>
      <w:proofErr w:type="spellEnd"/>
      <w:r w:rsidR="00E76E05">
        <w:t xml:space="preserve"> i </w:t>
      </w:r>
      <w:proofErr w:type="spellStart"/>
      <w:r w:rsidR="00E76E05">
        <w:t>TcpLayer</w:t>
      </w:r>
      <w:proofErr w:type="spellEnd"/>
      <w:r w:rsidR="00C413D8">
        <w:t xml:space="preserve">. Obiekty </w:t>
      </w:r>
      <w:proofErr w:type="spellStart"/>
      <w:r w:rsidR="00C413D8">
        <w:t>Cipher</w:t>
      </w:r>
      <w:proofErr w:type="spellEnd"/>
      <w:r w:rsidR="00C413D8">
        <w:t xml:space="preserve"> służą do szyfro</w:t>
      </w:r>
      <w:r w:rsidR="00E76E05">
        <w:t>wania, a</w:t>
      </w:r>
      <w:r w:rsidR="00C413D8">
        <w:t xml:space="preserve"> obiekty </w:t>
      </w:r>
      <w:proofErr w:type="spellStart"/>
      <w:r w:rsidR="00C413D8">
        <w:t>TcpLayer</w:t>
      </w:r>
      <w:proofErr w:type="spellEnd"/>
      <w:r w:rsidR="00C413D8">
        <w:t xml:space="preserve"> służą do komunikacji z klientem</w:t>
      </w:r>
      <w:r w:rsidR="00E76E05">
        <w:t xml:space="preserve"> za pomocą gniazd</w:t>
      </w:r>
      <w:r w:rsidR="00C413D8">
        <w:t xml:space="preserve">. </w:t>
      </w:r>
      <w:proofErr w:type="spellStart"/>
      <w:r w:rsidR="00C413D8">
        <w:t>ClientSession</w:t>
      </w:r>
      <w:proofErr w:type="spellEnd"/>
      <w:r w:rsidR="00C413D8">
        <w:t xml:space="preserve"> komunikuje się z </w:t>
      </w:r>
      <w:proofErr w:type="spellStart"/>
      <w:r w:rsidR="00C413D8">
        <w:t>SmtpLayer</w:t>
      </w:r>
      <w:proofErr w:type="spellEnd"/>
      <w:r w:rsidR="00C413D8">
        <w:t xml:space="preserve"> poprzez </w:t>
      </w:r>
      <w:proofErr w:type="spellStart"/>
      <w:r w:rsidR="00C413D8">
        <w:t>kolekję</w:t>
      </w:r>
      <w:proofErr w:type="spellEnd"/>
      <w:r w:rsidR="00C413D8">
        <w:t xml:space="preserve"> obiektów </w:t>
      </w:r>
      <w:proofErr w:type="spellStart"/>
      <w:r w:rsidR="00C413D8">
        <w:t>MessagesQueue</w:t>
      </w:r>
      <w:proofErr w:type="spellEnd"/>
      <w:r w:rsidR="00C413D8">
        <w:t xml:space="preserve">. Obiekty </w:t>
      </w:r>
      <w:proofErr w:type="spellStart"/>
      <w:r w:rsidR="00C413D8">
        <w:t>ClientSession</w:t>
      </w:r>
      <w:proofErr w:type="spellEnd"/>
      <w:r w:rsidR="00C413D8">
        <w:t xml:space="preserve"> i obiekt </w:t>
      </w:r>
      <w:proofErr w:type="spellStart"/>
      <w:r w:rsidR="00C413D8">
        <w:t>RootManager</w:t>
      </w:r>
      <w:proofErr w:type="spellEnd"/>
      <w:r w:rsidR="00C413D8">
        <w:t xml:space="preserve"> mają dostęp do DAL ze swoich wątków.</w:t>
      </w:r>
      <w:r w:rsidR="00E76E05">
        <w:t xml:space="preserve"> Obiekt </w:t>
      </w:r>
      <w:proofErr w:type="spellStart"/>
      <w:r w:rsidR="00E76E05">
        <w:t>SmtpLayer</w:t>
      </w:r>
      <w:proofErr w:type="spellEnd"/>
      <w:r w:rsidR="00E76E05">
        <w:t xml:space="preserve"> będzie wysyłał maile z wcześniej przyznanego mu globalnego konta e-mail.</w:t>
      </w:r>
    </w:p>
    <w:p w:rsidR="00752392" w:rsidRDefault="00C6559C" w:rsidP="00241F07">
      <w:pPr>
        <w:pStyle w:val="Nagwek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Nagwek1"/>
      </w:pPr>
    </w:p>
    <w:p w:rsidR="00C86095" w:rsidRPr="00C86095" w:rsidRDefault="00C86095" w:rsidP="00C86095"/>
    <w:p w:rsidR="00C86095" w:rsidRDefault="00C86095" w:rsidP="00241F07">
      <w:pPr>
        <w:pStyle w:val="Nagwek1"/>
      </w:pPr>
    </w:p>
    <w:p w:rsidR="00080F07" w:rsidRPr="00930574" w:rsidRDefault="00C6559C" w:rsidP="00E76E05">
      <w:pPr>
        <w:pStyle w:val="Nagwek1"/>
      </w:pPr>
      <w:r>
        <w:t>8</w:t>
      </w:r>
      <w:r w:rsidR="00E75CAC">
        <w:t>. Opis protokołu SMTP</w:t>
      </w:r>
    </w:p>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w:t>
      </w:r>
      <w:proofErr w:type="spellStart"/>
      <w:r w:rsidRPr="00F857FB">
        <w:rPr>
          <w:b w:val="0"/>
          <w:color w:val="000000" w:themeColor="text1"/>
        </w:rPr>
        <w:t>full-duplex</w:t>
      </w:r>
      <w:proofErr w:type="spellEnd"/>
      <w:r w:rsidRPr="00F857FB">
        <w:rPr>
          <w:b w:val="0"/>
          <w:color w:val="000000" w:themeColor="text1"/>
        </w:rPr>
        <w:t xml:space="preserve">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 xml:space="preserve">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w:t>
      </w:r>
      <w:proofErr w:type="spellStart"/>
      <w:r w:rsidRPr="00F857FB">
        <w:t>input</w:t>
      </w:r>
      <w:proofErr w:type="spellEnd"/>
      <w:r w:rsidRPr="00F857FB">
        <w:t xml:space="preserve"> i określa ciąg znaków odpowiadających zakończeniu transmisji.  Zazwyczaj tym ciągiem jest linia zawierająca tylko kropkę  co odpowiada podanej sekwencji znaków - &lt;</w:t>
      </w:r>
      <w:proofErr w:type="spellStart"/>
      <w:r w:rsidRPr="00F857FB">
        <w:t>CR&gt;&lt;LF</w:t>
      </w:r>
      <w:proofErr w:type="spellEnd"/>
      <w:r w:rsidRPr="00F857FB">
        <w:t>&gt;. &lt;</w:t>
      </w:r>
      <w:proofErr w:type="spellStart"/>
      <w:r w:rsidRPr="00F857FB">
        <w:t>CR&gt;&lt;LF</w:t>
      </w:r>
      <w:proofErr w:type="spellEnd"/>
      <w:r w:rsidRPr="00F857FB">
        <w:t>&gt;.</w:t>
      </w:r>
    </w:p>
    <w:p w:rsidR="0099292D" w:rsidRPr="00F857FB" w:rsidRDefault="00080F07" w:rsidP="00080F07">
      <w:r w:rsidRPr="00F857FB">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35411F" w:rsidRPr="00080F07" w:rsidRDefault="0035411F" w:rsidP="0035411F">
      <w:pPr>
        <w:pStyle w:val="Nagwek1"/>
        <w:rPr>
          <w:lang w:val="en-US"/>
        </w:rPr>
      </w:pPr>
      <w:r w:rsidRPr="00080F07">
        <w:rPr>
          <w:lang w:val="en-US"/>
        </w:rPr>
        <w:lastRenderedPageBreak/>
        <w:t xml:space="preserve">9. </w:t>
      </w:r>
      <w:proofErr w:type="spellStart"/>
      <w:r w:rsidRPr="00080F07">
        <w:rPr>
          <w:lang w:val="en-US"/>
        </w:rPr>
        <w:t>Opis</w:t>
      </w:r>
      <w:proofErr w:type="spellEnd"/>
      <w:r w:rsidRPr="00080F07">
        <w:rPr>
          <w:lang w:val="en-US"/>
        </w:rPr>
        <w:t xml:space="preserve"> </w:t>
      </w:r>
      <w:proofErr w:type="spellStart"/>
      <w:r w:rsidRPr="00080F07">
        <w:rPr>
          <w:lang w:val="en-US"/>
        </w:rPr>
        <w:t>autorskiego</w:t>
      </w:r>
      <w:proofErr w:type="spellEnd"/>
      <w:r w:rsidRPr="00080F07">
        <w:rPr>
          <w:lang w:val="en-US"/>
        </w:rPr>
        <w:t xml:space="preserve"> </w:t>
      </w:r>
      <w:proofErr w:type="spellStart"/>
      <w:r w:rsidRPr="00080F07">
        <w:rPr>
          <w:lang w:val="en-US"/>
        </w:rPr>
        <w:t>protokołu</w:t>
      </w:r>
      <w:proofErr w:type="spellEnd"/>
      <w:r w:rsidRPr="00080F07">
        <w:rPr>
          <w:lang w:val="en-US"/>
        </w:rPr>
        <w:t xml:space="preserve"> o </w:t>
      </w:r>
      <w:proofErr w:type="spellStart"/>
      <w:r w:rsidRPr="00080F07">
        <w:rPr>
          <w:lang w:val="en-US"/>
        </w:rPr>
        <w:t>nazwie</w:t>
      </w:r>
      <w:proofErr w:type="spellEnd"/>
      <w:r w:rsidRPr="00080F07">
        <w:rPr>
          <w:lang w:val="en-US"/>
        </w:rPr>
        <w:t xml:space="preserve"> ASIA (Automated Sending Information to Addresses)</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145A84"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528"/>
        <w:gridCol w:w="712"/>
        <w:gridCol w:w="494"/>
        <w:gridCol w:w="1065"/>
        <w:gridCol w:w="469"/>
        <w:gridCol w:w="382"/>
        <w:gridCol w:w="452"/>
        <w:gridCol w:w="4168"/>
      </w:tblGrid>
      <w:tr w:rsidR="0035411F" w:rsidTr="008E504F">
        <w:tc>
          <w:tcPr>
            <w:tcW w:w="1008" w:type="dxa"/>
          </w:tcPr>
          <w:p w:rsidR="0035411F" w:rsidRDefault="0035411F" w:rsidP="00F64BB0">
            <w:r>
              <w:t>Numer</w:t>
            </w:r>
          </w:p>
        </w:tc>
        <w:tc>
          <w:tcPr>
            <w:tcW w:w="1932" w:type="dxa"/>
            <w:gridSpan w:val="2"/>
          </w:tcPr>
          <w:p w:rsidR="0035411F" w:rsidRDefault="0035411F" w:rsidP="00F64BB0">
            <w:r>
              <w:t>Nazwa</w:t>
            </w:r>
          </w:p>
        </w:tc>
        <w:tc>
          <w:tcPr>
            <w:tcW w:w="1206" w:type="dxa"/>
            <w:gridSpan w:val="2"/>
          </w:tcPr>
          <w:p w:rsidR="0035411F" w:rsidRDefault="0035411F" w:rsidP="00F64BB0">
            <w:pPr>
              <w:jc w:val="center"/>
            </w:pPr>
            <w:r>
              <w:t>Inicjator</w:t>
            </w:r>
          </w:p>
        </w:tc>
        <w:tc>
          <w:tcPr>
            <w:tcW w:w="1534" w:type="dxa"/>
            <w:gridSpan w:val="2"/>
          </w:tcPr>
          <w:p w:rsidR="0035411F" w:rsidRDefault="0035411F" w:rsidP="00F64BB0">
            <w:r>
              <w:t>Odpowiedź</w:t>
            </w:r>
          </w:p>
        </w:tc>
        <w:tc>
          <w:tcPr>
            <w:tcW w:w="834" w:type="dxa"/>
            <w:gridSpan w:val="2"/>
          </w:tcPr>
          <w:p w:rsidR="0035411F" w:rsidRDefault="0035411F" w:rsidP="00F64BB0">
            <w:r>
              <w:t>Kod</w:t>
            </w:r>
          </w:p>
        </w:tc>
        <w:tc>
          <w:tcPr>
            <w:tcW w:w="4168" w:type="dxa"/>
          </w:tcPr>
          <w:p w:rsidR="0035411F" w:rsidRDefault="0035411F" w:rsidP="00F64BB0">
            <w:r>
              <w:t>Dane</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r>
              <w:rPr>
                <w:rFonts w:ascii="Consolas" w:hAnsi="Consolas" w:cs="Consolas"/>
              </w:rPr>
              <w:t>SALT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AUTH</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0x00</w:t>
            </w:r>
          </w:p>
        </w:tc>
        <w:tc>
          <w:tcPr>
            <w:tcW w:w="4168" w:type="dxa"/>
          </w:tcPr>
          <w:p w:rsidR="0035411F" w:rsidRPr="0005729A" w:rsidRDefault="0035411F" w:rsidP="00F64BB0">
            <w:pPr>
              <w:rPr>
                <w:rFonts w:ascii="Consolas" w:hAnsi="Consolas" w:cs="Consolas"/>
              </w:rPr>
            </w:pPr>
            <w:proofErr w:type="spellStart"/>
            <w:r>
              <w:rPr>
                <w:rFonts w:ascii="Consolas" w:hAnsi="Consolas" w:cs="Consolas"/>
              </w:rPr>
              <w:t>LOGIN,</w:t>
            </w:r>
            <w:r w:rsidRPr="00D711DB">
              <w:rPr>
                <w:rFonts w:ascii="Consolas" w:hAnsi="Consolas" w:cs="Consolas"/>
              </w:rPr>
              <w:t>PASSW</w:t>
            </w:r>
            <w:r>
              <w:rPr>
                <w:rFonts w:ascii="Consolas" w:hAnsi="Consolas" w:cs="Consolas"/>
              </w:rPr>
              <w:t>HASH</w:t>
            </w:r>
            <w:proofErr w:type="spellEnd"/>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wysyła dane do autoryzacji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0x01</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0x02</w:t>
            </w:r>
          </w:p>
        </w:tc>
        <w:tc>
          <w:tcPr>
            <w:tcW w:w="416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F64BB0">
        <w:tc>
          <w:tcPr>
            <w:tcW w:w="1008" w:type="dxa"/>
            <w:vMerge/>
          </w:tcPr>
          <w:p w:rsidR="0035411F" w:rsidRPr="0005729A" w:rsidRDefault="0035411F" w:rsidP="00F64BB0">
            <w:pPr>
              <w:rPr>
                <w:rFonts w:ascii="Consolas" w:hAnsi="Consolas" w:cs="Consolas"/>
                <w:lang w:val="en-US"/>
              </w:rPr>
            </w:pPr>
          </w:p>
        </w:tc>
        <w:tc>
          <w:tcPr>
            <w:tcW w:w="9674" w:type="dxa"/>
            <w:gridSpan w:val="9"/>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E504F">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0x03</w:t>
            </w:r>
          </w:p>
        </w:tc>
        <w:tc>
          <w:tcPr>
            <w:tcW w:w="416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F64BB0">
        <w:tc>
          <w:tcPr>
            <w:tcW w:w="1008" w:type="dxa"/>
            <w:vMerge/>
          </w:tcPr>
          <w:p w:rsidR="0035411F" w:rsidRDefault="0035411F" w:rsidP="00F64BB0">
            <w:pPr>
              <w:rPr>
                <w:rFonts w:ascii="Consolas" w:hAnsi="Consolas" w:cs="Consolas"/>
                <w:lang w:val="en-US"/>
              </w:rPr>
            </w:pPr>
          </w:p>
        </w:tc>
        <w:tc>
          <w:tcPr>
            <w:tcW w:w="9674" w:type="dxa"/>
            <w:gridSpan w:val="9"/>
          </w:tcPr>
          <w:p w:rsidR="0035411F" w:rsidRDefault="0035411F" w:rsidP="00F64BB0">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0x04</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szablon wiadomości</w:t>
            </w:r>
          </w:p>
        </w:tc>
      </w:tr>
      <w:tr w:rsidR="0035411F" w:rsidTr="008E504F">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gridSpan w:val="2"/>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 xml:space="preserve">Klient pobiera wszystkie szablony </w:t>
            </w:r>
            <w:proofErr w:type="spellStart"/>
            <w:r>
              <w:rPr>
                <w:rFonts w:ascii="Consolas" w:hAnsi="Consolas" w:cs="Consolas"/>
              </w:rPr>
              <w:t>wiadomosci</w:t>
            </w:r>
            <w:proofErr w:type="spellEnd"/>
            <w:r w:rsidR="00E76E05">
              <w:rPr>
                <w:rFonts w:ascii="Consolas" w:hAnsi="Consolas" w:cs="Consolas"/>
              </w:rPr>
              <w:t xml:space="preserve"> (nazwy szablonów, bez treści)</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0x05</w:t>
            </w:r>
          </w:p>
        </w:tc>
        <w:tc>
          <w:tcPr>
            <w:tcW w:w="4168" w:type="dxa"/>
          </w:tcPr>
          <w:p w:rsidR="0035411F" w:rsidRPr="001C0518" w:rsidRDefault="0035411F" w:rsidP="00F64BB0">
            <w:pPr>
              <w:rPr>
                <w:rFonts w:ascii="Consolas" w:hAnsi="Consolas" w:cs="Consolas"/>
              </w:rPr>
            </w:pPr>
            <w:r>
              <w:rPr>
                <w:rFonts w:ascii="Consolas" w:hAnsi="Consolas" w:cs="Consolas"/>
              </w:rPr>
              <w:t>{MSGID, MSGNAME}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 xml:space="preserve">Serwer wysyła wszystkie szablony </w:t>
            </w:r>
            <w:proofErr w:type="spellStart"/>
            <w:r>
              <w:rPr>
                <w:rFonts w:ascii="Consolas" w:hAnsi="Consolas" w:cs="Consolas"/>
              </w:rPr>
              <w:t>wiadomosci</w:t>
            </w:r>
            <w:proofErr w:type="spellEnd"/>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05729A" w:rsidRDefault="0035411F" w:rsidP="00F64BB0">
            <w:pPr>
              <w:rPr>
                <w:rFonts w:ascii="Consolas" w:hAnsi="Consolas" w:cs="Consolas"/>
              </w:rPr>
            </w:pPr>
            <w:r>
              <w:rPr>
                <w:rFonts w:ascii="Consolas" w:hAnsi="Consolas" w:cs="Consolas"/>
              </w:rPr>
              <w:t>MSGID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wybraną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MSGGETONE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0x06</w:t>
            </w:r>
          </w:p>
        </w:tc>
        <w:tc>
          <w:tcPr>
            <w:tcW w:w="416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F64BB0">
        <w:tc>
          <w:tcPr>
            <w:tcW w:w="1008" w:type="dxa"/>
            <w:vMerge/>
          </w:tcPr>
          <w:p w:rsidR="0035411F" w:rsidRPr="00073D55" w:rsidRDefault="0035411F" w:rsidP="00F64BB0">
            <w:pPr>
              <w:rPr>
                <w:rFonts w:ascii="Consolas" w:hAnsi="Consolas" w:cs="Consolas"/>
                <w:b/>
              </w:rPr>
            </w:pPr>
          </w:p>
        </w:tc>
        <w:tc>
          <w:tcPr>
            <w:tcW w:w="9674" w:type="dxa"/>
            <w:gridSpan w:val="9"/>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GRPCREATE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0x07</w:t>
            </w:r>
          </w:p>
        </w:tc>
        <w:tc>
          <w:tcPr>
            <w:tcW w:w="416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GRPDELETE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0x08</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grupę</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05729A" w:rsidRDefault="0035411F" w:rsidP="00F64BB0">
            <w:pPr>
              <w:rPr>
                <w:rFonts w:ascii="Consolas" w:hAnsi="Consolas" w:cs="Consolas"/>
              </w:rPr>
            </w:pPr>
            <w:r>
              <w:rPr>
                <w:rFonts w:ascii="Consolas" w:hAnsi="Consolas" w:cs="Consolas"/>
              </w:rPr>
              <w:t>GRPID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9.1.14</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GRPGETONE</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0x09</w:t>
            </w:r>
          </w:p>
        </w:tc>
        <w:tc>
          <w:tcPr>
            <w:tcW w:w="4168" w:type="dxa"/>
          </w:tcPr>
          <w:p w:rsidR="0035411F" w:rsidRPr="001C0518" w:rsidRDefault="0035411F" w:rsidP="00F64BB0">
            <w:pPr>
              <w:rPr>
                <w:rFonts w:ascii="Consolas" w:hAnsi="Consolas" w:cs="Consolas"/>
                <w:lang w:val="en-US"/>
              </w:rPr>
            </w:pPr>
            <w:r>
              <w:rPr>
                <w:rFonts w:ascii="Consolas" w:hAnsi="Consolas" w:cs="Consolas"/>
                <w:lang w:val="en-US"/>
              </w:rPr>
              <w:t xml:space="preserve">GRPID, GRPNAME, {ADDRID, </w:t>
            </w:r>
            <w:r>
              <w:rPr>
                <w:rFonts w:ascii="Consolas" w:hAnsi="Consolas" w:cs="Consolas"/>
                <w:lang w:val="en-US"/>
              </w:rPr>
              <w:lastRenderedPageBreak/>
              <w:t>ADDRVAL}</w:t>
            </w:r>
          </w:p>
        </w:tc>
      </w:tr>
      <w:tr w:rsidR="0035411F" w:rsidRPr="00073D55" w:rsidTr="00F64BB0">
        <w:tc>
          <w:tcPr>
            <w:tcW w:w="1008" w:type="dxa"/>
            <w:vMerge/>
          </w:tcPr>
          <w:p w:rsidR="0035411F" w:rsidRPr="00073D55" w:rsidRDefault="0035411F" w:rsidP="00F64BB0">
            <w:pPr>
              <w:rPr>
                <w:rFonts w:ascii="Consolas" w:hAnsi="Consolas" w:cs="Consolas"/>
                <w:b/>
                <w:lang w:val="en-US"/>
              </w:rPr>
            </w:pPr>
          </w:p>
        </w:tc>
        <w:tc>
          <w:tcPr>
            <w:tcW w:w="9674" w:type="dxa"/>
            <w:gridSpan w:val="9"/>
          </w:tcPr>
          <w:p w:rsidR="0035411F" w:rsidRPr="00471F3D" w:rsidRDefault="0035411F" w:rsidP="00F64BB0">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pobiera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GRPGETALL</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0x0A</w:t>
            </w:r>
          </w:p>
        </w:tc>
        <w:tc>
          <w:tcPr>
            <w:tcW w:w="4168" w:type="dxa"/>
          </w:tcPr>
          <w:p w:rsidR="0035411F" w:rsidRPr="0005729A" w:rsidRDefault="0035411F" w:rsidP="00F64BB0">
            <w:pPr>
              <w:rPr>
                <w:rFonts w:ascii="Consolas" w:hAnsi="Consolas" w:cs="Consolas"/>
              </w:rPr>
            </w:pPr>
            <w:r>
              <w:rPr>
                <w:rFonts w:ascii="Consolas" w:hAnsi="Consolas" w:cs="Consolas"/>
              </w:rPr>
              <w:t>{GRPID, GRPNAME}</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Serwer wysyła wszystkie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GRPADRADD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0x0B</w:t>
            </w:r>
          </w:p>
        </w:tc>
        <w:tc>
          <w:tcPr>
            <w:tcW w:w="4168" w:type="dxa"/>
          </w:tcPr>
          <w:p w:rsidR="0035411F" w:rsidRPr="0005729A" w:rsidRDefault="0035411F" w:rsidP="00F64BB0">
            <w:pPr>
              <w:rPr>
                <w:rFonts w:ascii="Consolas" w:hAnsi="Consolas" w:cs="Consolas"/>
              </w:rPr>
            </w:pPr>
            <w:r>
              <w:rPr>
                <w:rFonts w:ascii="Consolas" w:hAnsi="Consolas" w:cs="Consolas"/>
              </w:rPr>
              <w:t>GRPID, ADDRVAL</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dodaje adres do grupy</w:t>
            </w:r>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GRPADRRMV</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0x0C</w:t>
            </w:r>
          </w:p>
        </w:tc>
        <w:tc>
          <w:tcPr>
            <w:tcW w:w="4168" w:type="dxa"/>
          </w:tcPr>
          <w:p w:rsidR="0035411F" w:rsidRPr="0005729A" w:rsidRDefault="0035411F" w:rsidP="00F64BB0">
            <w:pPr>
              <w:rPr>
                <w:rFonts w:ascii="Consolas" w:hAnsi="Consolas" w:cs="Consolas"/>
              </w:rPr>
            </w:pPr>
            <w:r>
              <w:rPr>
                <w:rFonts w:ascii="Consolas" w:hAnsi="Consolas" w:cs="Consolas"/>
              </w:rPr>
              <w:t>GRPID, ADDRID</w:t>
            </w:r>
          </w:p>
        </w:tc>
      </w:tr>
      <w:tr w:rsidR="0035411F" w:rsidTr="00F64BB0">
        <w:tc>
          <w:tcPr>
            <w:tcW w:w="1008" w:type="dxa"/>
            <w:vMerge/>
          </w:tcPr>
          <w:p w:rsidR="0035411F" w:rsidRDefault="0035411F" w:rsidP="00F64BB0">
            <w:pPr>
              <w:rPr>
                <w:rFonts w:ascii="Consolas" w:hAnsi="Consolas" w:cs="Consolas"/>
              </w:rPr>
            </w:pPr>
          </w:p>
        </w:tc>
        <w:tc>
          <w:tcPr>
            <w:tcW w:w="9674" w:type="dxa"/>
            <w:gridSpan w:val="9"/>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gridSpan w:val="2"/>
          </w:tcPr>
          <w:p w:rsidR="0035411F" w:rsidRPr="0005729A" w:rsidRDefault="0035411F" w:rsidP="00F64BB0">
            <w:pPr>
              <w:rPr>
                <w:rFonts w:ascii="Consolas" w:hAnsi="Consolas" w:cs="Consolas"/>
              </w:rPr>
            </w:pPr>
            <w:r w:rsidRPr="0005729A">
              <w:rPr>
                <w:rFonts w:ascii="Consolas" w:hAnsi="Consolas" w:cs="Consolas"/>
              </w:rPr>
              <w:t>SEND</w:t>
            </w:r>
          </w:p>
        </w:tc>
        <w:tc>
          <w:tcPr>
            <w:tcW w:w="1206" w:type="dxa"/>
            <w:gridSpan w:val="2"/>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534" w:type="dxa"/>
            <w:gridSpan w:val="2"/>
          </w:tcPr>
          <w:p w:rsidR="0035411F" w:rsidRPr="0005729A" w:rsidRDefault="0035411F" w:rsidP="00F64BB0">
            <w:pPr>
              <w:rPr>
                <w:rFonts w:ascii="Consolas" w:hAnsi="Consolas" w:cs="Consolas"/>
              </w:rPr>
            </w:pPr>
            <w:r w:rsidRPr="0005729A">
              <w:rPr>
                <w:rFonts w:ascii="Consolas" w:hAnsi="Consolas" w:cs="Consolas"/>
              </w:rPr>
              <w:t>ACK</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0x0D</w:t>
            </w:r>
          </w:p>
        </w:tc>
        <w:tc>
          <w:tcPr>
            <w:tcW w:w="4168"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073D55" w:rsidRDefault="0035411F" w:rsidP="00F64BB0">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r w:rsidR="0035411F" w:rsidTr="008E504F">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gridSpan w:val="2"/>
          </w:tcPr>
          <w:p w:rsidR="0035411F" w:rsidRDefault="0035411F" w:rsidP="00F64BB0">
            <w:pPr>
              <w:rPr>
                <w:rFonts w:ascii="Consolas" w:hAnsi="Consolas" w:cs="Consolas"/>
                <w:lang w:val="en-US"/>
              </w:rPr>
            </w:pPr>
            <w:r>
              <w:rPr>
                <w:rFonts w:ascii="Consolas" w:hAnsi="Consolas" w:cs="Consolas"/>
                <w:lang w:val="en-US"/>
              </w:rPr>
              <w:t>PSSWCHG</w:t>
            </w:r>
          </w:p>
        </w:tc>
        <w:tc>
          <w:tcPr>
            <w:tcW w:w="1206" w:type="dxa"/>
            <w:gridSpan w:val="2"/>
          </w:tcPr>
          <w:p w:rsidR="0035411F" w:rsidRDefault="0035411F" w:rsidP="00F64BB0">
            <w:pPr>
              <w:rPr>
                <w:rFonts w:ascii="Consolas" w:hAnsi="Consolas" w:cs="Consolas"/>
                <w:lang w:val="en-US"/>
              </w:rPr>
            </w:pPr>
            <w:proofErr w:type="spellStart"/>
            <w:r>
              <w:rPr>
                <w:rFonts w:ascii="Consolas" w:hAnsi="Consolas" w:cs="Consolas"/>
                <w:lang w:val="en-US"/>
              </w:rPr>
              <w:t>Klient</w:t>
            </w:r>
            <w:proofErr w:type="spellEnd"/>
          </w:p>
        </w:tc>
        <w:tc>
          <w:tcPr>
            <w:tcW w:w="1534" w:type="dxa"/>
            <w:gridSpan w:val="2"/>
          </w:tcPr>
          <w:p w:rsidR="0035411F" w:rsidRDefault="0035411F" w:rsidP="00F64BB0">
            <w:pPr>
              <w:rPr>
                <w:rFonts w:ascii="Consolas" w:hAnsi="Consolas" w:cs="Consolas"/>
                <w:lang w:val="en-US"/>
              </w:rPr>
            </w:pPr>
            <w:r>
              <w:rPr>
                <w:rFonts w:ascii="Consolas" w:hAnsi="Consolas" w:cs="Consolas"/>
                <w:lang w:val="en-US"/>
              </w:rPr>
              <w:t>ACK</w:t>
            </w:r>
          </w:p>
        </w:tc>
        <w:tc>
          <w:tcPr>
            <w:tcW w:w="834" w:type="dxa"/>
            <w:gridSpan w:val="2"/>
          </w:tcPr>
          <w:p w:rsidR="0035411F" w:rsidRDefault="0035411F" w:rsidP="00F64BB0">
            <w:pPr>
              <w:rPr>
                <w:rFonts w:ascii="Consolas" w:hAnsi="Consolas" w:cs="Consolas"/>
                <w:lang w:val="en-US"/>
              </w:rPr>
            </w:pPr>
            <w:r>
              <w:rPr>
                <w:rFonts w:ascii="Consolas" w:hAnsi="Consolas" w:cs="Consolas"/>
                <w:lang w:val="en-US"/>
              </w:rPr>
              <w:t>0x0E</w:t>
            </w:r>
          </w:p>
        </w:tc>
        <w:tc>
          <w:tcPr>
            <w:tcW w:w="416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E504F">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gridSpan w:val="2"/>
          </w:tcPr>
          <w:p w:rsidR="0035411F" w:rsidRPr="0005729A" w:rsidRDefault="008E504F" w:rsidP="00F64BB0">
            <w:pPr>
              <w:rPr>
                <w:rFonts w:ascii="Consolas" w:hAnsi="Consolas" w:cs="Consolas"/>
              </w:rPr>
            </w:pPr>
            <w:r>
              <w:rPr>
                <w:rFonts w:ascii="Consolas" w:hAnsi="Consolas" w:cs="Consolas"/>
              </w:rPr>
              <w:t>ERRUNAUTH</w:t>
            </w:r>
          </w:p>
        </w:tc>
        <w:tc>
          <w:tcPr>
            <w:tcW w:w="1206" w:type="dxa"/>
            <w:gridSpan w:val="2"/>
          </w:tcPr>
          <w:p w:rsidR="0035411F" w:rsidRPr="0005729A" w:rsidRDefault="0035411F" w:rsidP="00F64BB0">
            <w:pPr>
              <w:rPr>
                <w:rFonts w:ascii="Consolas" w:hAnsi="Consolas" w:cs="Consolas"/>
              </w:rPr>
            </w:pPr>
            <w:r>
              <w:rPr>
                <w:rFonts w:ascii="Consolas" w:hAnsi="Consolas" w:cs="Consolas"/>
              </w:rPr>
              <w:t>Serwer</w:t>
            </w:r>
          </w:p>
        </w:tc>
        <w:tc>
          <w:tcPr>
            <w:tcW w:w="1534" w:type="dxa"/>
            <w:gridSpan w:val="2"/>
          </w:tcPr>
          <w:p w:rsidR="0035411F" w:rsidRPr="0005729A" w:rsidRDefault="0035411F" w:rsidP="00F64BB0">
            <w:pPr>
              <w:rPr>
                <w:rFonts w:ascii="Consolas" w:hAnsi="Consolas" w:cs="Consolas"/>
              </w:rPr>
            </w:pPr>
            <w:r>
              <w:rPr>
                <w:rFonts w:ascii="Consolas" w:hAnsi="Consolas" w:cs="Consolas"/>
              </w:rPr>
              <w:t>-</w:t>
            </w:r>
          </w:p>
        </w:tc>
        <w:tc>
          <w:tcPr>
            <w:tcW w:w="834" w:type="dxa"/>
            <w:gridSpan w:val="2"/>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416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F64BB0">
        <w:tc>
          <w:tcPr>
            <w:tcW w:w="1008" w:type="dxa"/>
            <w:vMerge/>
          </w:tcPr>
          <w:p w:rsidR="0035411F" w:rsidRPr="0005729A" w:rsidRDefault="0035411F" w:rsidP="00F64BB0">
            <w:pPr>
              <w:rPr>
                <w:rFonts w:ascii="Consolas" w:hAnsi="Consolas" w:cs="Consolas"/>
              </w:rPr>
            </w:pPr>
          </w:p>
        </w:tc>
        <w:tc>
          <w:tcPr>
            <w:tcW w:w="9674" w:type="dxa"/>
            <w:gridSpan w:val="9"/>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E504F">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gridSpan w:val="2"/>
          </w:tcPr>
          <w:p w:rsidR="008E504F" w:rsidRPr="0005729A" w:rsidRDefault="008E504F" w:rsidP="00F64BB0">
            <w:pPr>
              <w:rPr>
                <w:rFonts w:ascii="Consolas" w:hAnsi="Consolas" w:cs="Consolas"/>
              </w:rPr>
            </w:pPr>
            <w:r>
              <w:rPr>
                <w:rFonts w:ascii="Consolas" w:hAnsi="Consolas" w:cs="Consolas"/>
              </w:rPr>
              <w:t>ERRBUSY</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3</w:t>
            </w:r>
          </w:p>
        </w:tc>
        <w:tc>
          <w:tcPr>
            <w:tcW w:w="1932" w:type="dxa"/>
            <w:gridSpan w:val="2"/>
          </w:tcPr>
          <w:p w:rsidR="008E504F" w:rsidRPr="0005729A" w:rsidRDefault="008E504F" w:rsidP="008E504F">
            <w:pPr>
              <w:rPr>
                <w:rFonts w:ascii="Consolas" w:hAnsi="Consolas" w:cs="Consolas"/>
              </w:rPr>
            </w:pPr>
            <w:r>
              <w:rPr>
                <w:rFonts w:ascii="Consolas" w:hAnsi="Consolas" w:cs="Consolas"/>
              </w:rPr>
              <w:t>ERRLOGIN</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11</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gridSpan w:val="2"/>
          </w:tcPr>
          <w:p w:rsidR="008E504F" w:rsidRPr="0005729A" w:rsidRDefault="008E504F" w:rsidP="008E504F">
            <w:pPr>
              <w:rPr>
                <w:rFonts w:ascii="Consolas" w:hAnsi="Consolas" w:cs="Consolas"/>
              </w:rPr>
            </w:pPr>
            <w:r>
              <w:rPr>
                <w:rFonts w:ascii="Consolas" w:hAnsi="Consolas" w:cs="Consolas"/>
              </w:rPr>
              <w:t>ERRBADREQ</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E504F">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gridSpan w:val="2"/>
          </w:tcPr>
          <w:p w:rsidR="008E504F" w:rsidRPr="0005729A" w:rsidRDefault="008E504F" w:rsidP="008E504F">
            <w:pPr>
              <w:rPr>
                <w:rFonts w:ascii="Consolas" w:hAnsi="Consolas" w:cs="Consolas"/>
              </w:rPr>
            </w:pPr>
            <w:r>
              <w:rPr>
                <w:rFonts w:ascii="Consolas" w:hAnsi="Consolas" w:cs="Consolas"/>
              </w:rPr>
              <w:t>ERRBADCONTENT</w:t>
            </w:r>
          </w:p>
        </w:tc>
        <w:tc>
          <w:tcPr>
            <w:tcW w:w="1206" w:type="dxa"/>
            <w:gridSpan w:val="2"/>
          </w:tcPr>
          <w:p w:rsidR="008E504F" w:rsidRPr="0005729A" w:rsidRDefault="008E504F" w:rsidP="00F64BB0">
            <w:pPr>
              <w:rPr>
                <w:rFonts w:ascii="Consolas" w:hAnsi="Consolas" w:cs="Consolas"/>
              </w:rPr>
            </w:pPr>
            <w:r>
              <w:rPr>
                <w:rFonts w:ascii="Consolas" w:hAnsi="Consolas" w:cs="Consolas"/>
              </w:rPr>
              <w:t>Serwer</w:t>
            </w:r>
          </w:p>
        </w:tc>
        <w:tc>
          <w:tcPr>
            <w:tcW w:w="1534" w:type="dxa"/>
            <w:gridSpan w:val="2"/>
          </w:tcPr>
          <w:p w:rsidR="008E504F" w:rsidRPr="0005729A" w:rsidRDefault="008E504F" w:rsidP="00F64BB0">
            <w:pPr>
              <w:rPr>
                <w:rFonts w:ascii="Consolas" w:hAnsi="Consolas" w:cs="Consolas"/>
              </w:rPr>
            </w:pPr>
            <w:r>
              <w:rPr>
                <w:rFonts w:ascii="Consolas" w:hAnsi="Consolas" w:cs="Consolas"/>
              </w:rPr>
              <w:t>-</w:t>
            </w:r>
          </w:p>
        </w:tc>
        <w:tc>
          <w:tcPr>
            <w:tcW w:w="834" w:type="dxa"/>
            <w:gridSpan w:val="2"/>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416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F64BB0">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404"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240" w:type="dxa"/>
            <w:gridSpan w:val="2"/>
          </w:tcPr>
          <w:p w:rsidR="008E504F" w:rsidRPr="0005729A" w:rsidRDefault="008E504F" w:rsidP="00F64BB0">
            <w:pPr>
              <w:rPr>
                <w:rFonts w:ascii="Consolas" w:hAnsi="Consolas" w:cs="Consolas"/>
              </w:rPr>
            </w:pPr>
            <w:r>
              <w:rPr>
                <w:rFonts w:ascii="Consolas" w:hAnsi="Consolas" w:cs="Consolas"/>
              </w:rPr>
              <w:t>Serwer</w:t>
            </w:r>
          </w:p>
        </w:tc>
        <w:tc>
          <w:tcPr>
            <w:tcW w:w="1559" w:type="dxa"/>
            <w:gridSpan w:val="2"/>
          </w:tcPr>
          <w:p w:rsidR="008E504F" w:rsidRPr="0005729A" w:rsidRDefault="008E504F" w:rsidP="00F64BB0">
            <w:pPr>
              <w:rPr>
                <w:rFonts w:ascii="Consolas" w:hAnsi="Consolas" w:cs="Consolas"/>
              </w:rPr>
            </w:pPr>
            <w:r>
              <w:rPr>
                <w:rFonts w:ascii="Consolas" w:hAnsi="Consolas" w:cs="Consolas"/>
              </w:rPr>
              <w:t>-</w:t>
            </w:r>
          </w:p>
        </w:tc>
        <w:tc>
          <w:tcPr>
            <w:tcW w:w="851" w:type="dxa"/>
            <w:gridSpan w:val="2"/>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620" w:type="dxa"/>
            <w:gridSpan w:val="2"/>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F64BB0">
        <w:tc>
          <w:tcPr>
            <w:tcW w:w="1008" w:type="dxa"/>
            <w:vMerge/>
          </w:tcPr>
          <w:p w:rsidR="008E504F" w:rsidRPr="0005729A" w:rsidRDefault="008E504F" w:rsidP="00F64BB0">
            <w:pPr>
              <w:rPr>
                <w:rFonts w:ascii="Consolas" w:hAnsi="Consolas" w:cs="Consolas"/>
              </w:rPr>
            </w:pPr>
          </w:p>
        </w:tc>
        <w:tc>
          <w:tcPr>
            <w:tcW w:w="9674" w:type="dxa"/>
            <w:gridSpan w:val="9"/>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F64BB0">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404" w:type="dxa"/>
          </w:tcPr>
          <w:p w:rsidR="00692D6B" w:rsidRPr="0005729A" w:rsidRDefault="00692D6B" w:rsidP="00F64BB0">
            <w:pPr>
              <w:rPr>
                <w:rFonts w:ascii="Consolas" w:hAnsi="Consolas" w:cs="Consolas"/>
              </w:rPr>
            </w:pPr>
            <w:r>
              <w:rPr>
                <w:rFonts w:ascii="Consolas" w:hAnsi="Consolas" w:cs="Consolas"/>
              </w:rPr>
              <w:t>ERRLOGIN</w:t>
            </w:r>
          </w:p>
        </w:tc>
        <w:tc>
          <w:tcPr>
            <w:tcW w:w="1240" w:type="dxa"/>
            <w:gridSpan w:val="2"/>
          </w:tcPr>
          <w:p w:rsidR="00692D6B" w:rsidRPr="0005729A" w:rsidRDefault="00692D6B" w:rsidP="00F64BB0">
            <w:pPr>
              <w:rPr>
                <w:rFonts w:ascii="Consolas" w:hAnsi="Consolas" w:cs="Consolas"/>
              </w:rPr>
            </w:pPr>
            <w:r>
              <w:rPr>
                <w:rFonts w:ascii="Consolas" w:hAnsi="Consolas" w:cs="Consolas"/>
              </w:rPr>
              <w:t>Serwer</w:t>
            </w:r>
          </w:p>
        </w:tc>
        <w:tc>
          <w:tcPr>
            <w:tcW w:w="1559" w:type="dxa"/>
            <w:gridSpan w:val="2"/>
          </w:tcPr>
          <w:p w:rsidR="00692D6B" w:rsidRPr="0005729A" w:rsidRDefault="00692D6B" w:rsidP="00F64BB0">
            <w:pPr>
              <w:rPr>
                <w:rFonts w:ascii="Consolas" w:hAnsi="Consolas" w:cs="Consolas"/>
              </w:rPr>
            </w:pPr>
            <w:r>
              <w:rPr>
                <w:rFonts w:ascii="Consolas" w:hAnsi="Consolas" w:cs="Consolas"/>
              </w:rPr>
              <w:t>-</w:t>
            </w:r>
          </w:p>
        </w:tc>
        <w:tc>
          <w:tcPr>
            <w:tcW w:w="851" w:type="dxa"/>
            <w:gridSpan w:val="2"/>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620" w:type="dxa"/>
            <w:gridSpan w:val="2"/>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F64BB0">
        <w:tc>
          <w:tcPr>
            <w:tcW w:w="1008" w:type="dxa"/>
            <w:vMerge/>
          </w:tcPr>
          <w:p w:rsidR="00692D6B" w:rsidRPr="0005729A" w:rsidRDefault="00692D6B" w:rsidP="00F64BB0">
            <w:pPr>
              <w:rPr>
                <w:rFonts w:ascii="Consolas" w:hAnsi="Consolas" w:cs="Consolas"/>
              </w:rPr>
            </w:pPr>
          </w:p>
        </w:tc>
        <w:tc>
          <w:tcPr>
            <w:tcW w:w="9674" w:type="dxa"/>
            <w:gridSpan w:val="9"/>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B546CA" w:rsidRPr="00073D55" w:rsidTr="005B39FF">
        <w:trPr>
          <w:trHeight w:val="83"/>
        </w:trPr>
        <w:tc>
          <w:tcPr>
            <w:tcW w:w="1008" w:type="dxa"/>
            <w:vMerge w:val="restart"/>
          </w:tcPr>
          <w:p w:rsidR="00B546CA" w:rsidRPr="0005729A" w:rsidRDefault="00B546CA" w:rsidP="00B546CA">
            <w:pPr>
              <w:rPr>
                <w:rFonts w:ascii="Consolas" w:hAnsi="Consolas" w:cs="Consolas"/>
              </w:rPr>
            </w:pPr>
            <w:r>
              <w:rPr>
                <w:rFonts w:ascii="Consolas" w:hAnsi="Consolas" w:cs="Consolas"/>
              </w:rPr>
              <w:t>9.1.28</w:t>
            </w:r>
          </w:p>
        </w:tc>
        <w:tc>
          <w:tcPr>
            <w:tcW w:w="1932" w:type="dxa"/>
            <w:gridSpan w:val="2"/>
          </w:tcPr>
          <w:p w:rsidR="00B546CA" w:rsidRPr="0005729A" w:rsidRDefault="00B546CA" w:rsidP="00B546CA">
            <w:pPr>
              <w:rPr>
                <w:rFonts w:ascii="Consolas" w:hAnsi="Consolas" w:cs="Consolas"/>
              </w:rPr>
            </w:pPr>
            <w:r>
              <w:rPr>
                <w:rFonts w:ascii="Consolas" w:hAnsi="Consolas" w:cs="Consolas"/>
              </w:rPr>
              <w:t>ERRSERVUNAV</w:t>
            </w:r>
          </w:p>
        </w:tc>
        <w:tc>
          <w:tcPr>
            <w:tcW w:w="1206" w:type="dxa"/>
            <w:gridSpan w:val="2"/>
          </w:tcPr>
          <w:p w:rsidR="00B546CA" w:rsidRPr="0005729A" w:rsidRDefault="00B546CA" w:rsidP="005B39FF">
            <w:pPr>
              <w:rPr>
                <w:rFonts w:ascii="Consolas" w:hAnsi="Consolas" w:cs="Consolas"/>
              </w:rPr>
            </w:pPr>
            <w:r>
              <w:rPr>
                <w:rFonts w:ascii="Consolas" w:hAnsi="Consolas" w:cs="Consolas"/>
              </w:rPr>
              <w:t>Serwer</w:t>
            </w:r>
          </w:p>
        </w:tc>
        <w:tc>
          <w:tcPr>
            <w:tcW w:w="1534" w:type="dxa"/>
            <w:gridSpan w:val="2"/>
          </w:tcPr>
          <w:p w:rsidR="00B546CA" w:rsidRPr="0005729A" w:rsidRDefault="00B546CA" w:rsidP="005B39FF">
            <w:pPr>
              <w:rPr>
                <w:rFonts w:ascii="Consolas" w:hAnsi="Consolas" w:cs="Consolas"/>
              </w:rPr>
            </w:pPr>
            <w:r>
              <w:rPr>
                <w:rFonts w:ascii="Consolas" w:hAnsi="Consolas" w:cs="Consolas"/>
              </w:rPr>
              <w:t>-</w:t>
            </w:r>
          </w:p>
        </w:tc>
        <w:tc>
          <w:tcPr>
            <w:tcW w:w="834" w:type="dxa"/>
            <w:gridSpan w:val="2"/>
          </w:tcPr>
          <w:p w:rsidR="00B546CA" w:rsidRPr="0005729A" w:rsidRDefault="00B546CA" w:rsidP="00B546CA">
            <w:pPr>
              <w:rPr>
                <w:rFonts w:ascii="Consolas" w:hAnsi="Consolas" w:cs="Consolas"/>
              </w:rPr>
            </w:pPr>
            <w:r w:rsidRPr="0005729A">
              <w:rPr>
                <w:rFonts w:ascii="Consolas" w:hAnsi="Consolas" w:cs="Consolas"/>
              </w:rPr>
              <w:t>0x</w:t>
            </w:r>
            <w:r>
              <w:rPr>
                <w:rFonts w:ascii="Consolas" w:hAnsi="Consolas" w:cs="Consolas"/>
              </w:rPr>
              <w:t>16</w:t>
            </w:r>
          </w:p>
        </w:tc>
        <w:tc>
          <w:tcPr>
            <w:tcW w:w="4168" w:type="dxa"/>
          </w:tcPr>
          <w:p w:rsidR="00B546CA" w:rsidRPr="00073D55" w:rsidRDefault="00B546CA" w:rsidP="005B39FF">
            <w:pPr>
              <w:rPr>
                <w:rFonts w:ascii="Consolas" w:hAnsi="Consolas" w:cs="Consolas"/>
                <w:lang w:val="en-US"/>
              </w:rPr>
            </w:pPr>
            <w:r>
              <w:rPr>
                <w:rFonts w:ascii="Consolas" w:hAnsi="Consolas" w:cs="Consolas"/>
                <w:lang w:val="en-US"/>
              </w:rPr>
              <w:t>-</w:t>
            </w:r>
          </w:p>
        </w:tc>
      </w:tr>
      <w:tr w:rsidR="00B546CA" w:rsidRPr="00902910" w:rsidTr="005B39FF">
        <w:tc>
          <w:tcPr>
            <w:tcW w:w="1008" w:type="dxa"/>
            <w:vMerge/>
          </w:tcPr>
          <w:p w:rsidR="00B546CA" w:rsidRPr="0005729A" w:rsidRDefault="00B546CA" w:rsidP="005B39FF">
            <w:pPr>
              <w:rPr>
                <w:rFonts w:ascii="Consolas" w:hAnsi="Consolas" w:cs="Consolas"/>
              </w:rPr>
            </w:pPr>
          </w:p>
        </w:tc>
        <w:tc>
          <w:tcPr>
            <w:tcW w:w="9674" w:type="dxa"/>
            <w:gridSpan w:val="9"/>
          </w:tcPr>
          <w:p w:rsidR="00B546CA" w:rsidRPr="00902910" w:rsidRDefault="00B546CA" w:rsidP="005B39FF">
            <w:pPr>
              <w:rPr>
                <w:rFonts w:ascii="Consolas" w:hAnsi="Consolas" w:cs="Consolas"/>
              </w:rPr>
            </w:pPr>
            <w:r>
              <w:rPr>
                <w:rFonts w:ascii="Consolas" w:hAnsi="Consolas" w:cs="Consolas"/>
              </w:rPr>
              <w:t>Błąd – serwer niedostępny (np. w wypadku awarii bazy danych)</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t>
      </w:r>
      <w:proofErr w:type="spellStart"/>
      <w:r>
        <w:t>wystepuję</w:t>
      </w:r>
      <w:proofErr w:type="spellEnd"/>
      <w:r>
        <w:t xml:space="preserve">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F64BB0">
            <w:pPr>
              <w:rPr>
                <w:rFonts w:ascii="Consolas" w:hAnsi="Consolas" w:cs="Consolas"/>
              </w:rPr>
            </w:pPr>
            <w:proofErr w:type="spellStart"/>
            <w:r>
              <w:rPr>
                <w:rFonts w:ascii="Consolas" w:hAnsi="Consolas" w:cs="Consolas"/>
              </w:rPr>
              <w:t>Hash</w:t>
            </w:r>
            <w:proofErr w:type="spellEnd"/>
            <w:r>
              <w:rPr>
                <w:rFonts w:ascii="Consolas" w:hAnsi="Consolas" w:cs="Consolas"/>
              </w:rPr>
              <w:t xml:space="preserve"> hasła 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 xml:space="preserve">Treść wiadomości. </w:t>
            </w:r>
            <w:proofErr w:type="spellStart"/>
            <w:r>
              <w:rPr>
                <w:rFonts w:ascii="Consolas" w:hAnsi="Consolas" w:cs="Consolas"/>
              </w:rPr>
              <w:t>Wypełnialne</w:t>
            </w:r>
            <w:proofErr w:type="spellEnd"/>
            <w:r>
              <w:rPr>
                <w:rFonts w:ascii="Consolas" w:hAnsi="Consolas" w:cs="Consolas"/>
              </w:rPr>
              <w:t xml:space="preserve"> pola wiadomości są oznaczane w następujący sposób - „{</w:t>
            </w:r>
            <w:proofErr w:type="spellStart"/>
            <w:r>
              <w:rPr>
                <w:rFonts w:ascii="Consolas" w:hAnsi="Consolas" w:cs="Consolas"/>
              </w:rPr>
              <w:t>nazwapola</w:t>
            </w:r>
            <w:proofErr w:type="spellEnd"/>
            <w:r>
              <w:rPr>
                <w:rFonts w:ascii="Consolas" w:hAnsi="Consolas" w:cs="Consolas"/>
              </w:rPr>
              <w:t>}”.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proofErr w:type="spellStart"/>
            <w:r>
              <w:rPr>
                <w:rFonts w:ascii="Consolas" w:hAnsi="Consolas" w:cs="Consolas"/>
              </w:rPr>
              <w:t>Hash</w:t>
            </w:r>
            <w:proofErr w:type="spellEnd"/>
            <w:r>
              <w:rPr>
                <w:rFonts w:ascii="Consolas" w:hAnsi="Consolas" w:cs="Consolas"/>
              </w:rPr>
              <w:t xml:space="preserve">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 xml:space="preserve">Każda kolekcja danych w polu DŁUGOŚĆ DANEJ zawiera liczbę elementów w kolekcji które zawiera. Wszystkie dane wysyłane w komunikacie są podane w kolejności podanej w tabeli 9.1. Wszystkie pola wiadomości VAL </w:t>
      </w:r>
      <w:proofErr w:type="spellStart"/>
      <w:r>
        <w:t>wystepują</w:t>
      </w:r>
      <w:proofErr w:type="spellEnd"/>
      <w:r>
        <w:t xml:space="preserve"> w takiej kolejności w jakiej występują w szablonie wiadomości.</w:t>
      </w:r>
    </w:p>
    <w:p w:rsidR="00AF1A83" w:rsidRDefault="00AF1A83" w:rsidP="0035411F">
      <w:r>
        <w:tab/>
        <w:t xml:space="preserve">Przy autoryzacji klienta używana będzie funkcja skrótu </w:t>
      </w:r>
      <w:proofErr w:type="spellStart"/>
      <w:r>
        <w:t>DJBhash</w:t>
      </w:r>
      <w:proofErr w:type="spellEnd"/>
      <w:r w:rsidR="00B546CA">
        <w:t xml:space="preserve"> (</w:t>
      </w:r>
      <w:proofErr w:type="spellStart"/>
      <w:r w:rsidR="00B546CA" w:rsidRPr="00B546CA">
        <w:t>unsigned</w:t>
      </w:r>
      <w:proofErr w:type="spellEnd"/>
      <w:r w:rsidR="00B546CA" w:rsidRPr="00B546CA">
        <w:t xml:space="preserve"> </w:t>
      </w:r>
      <w:proofErr w:type="spellStart"/>
      <w:r w:rsidR="00B546CA" w:rsidRPr="00B546CA">
        <w:t>int</w:t>
      </w:r>
      <w:proofErr w:type="spellEnd"/>
      <w:r w:rsidR="00B546CA" w:rsidRPr="00B546CA">
        <w:t xml:space="preserve"> </w:t>
      </w:r>
      <w:proofErr w:type="spellStart"/>
      <w:r w:rsidR="00B546CA" w:rsidRPr="00B546CA">
        <w:t>DJBHash</w:t>
      </w:r>
      <w:proofErr w:type="spellEnd"/>
      <w:r w:rsidR="00B546CA" w:rsidRPr="00B546CA">
        <w:t>(</w:t>
      </w:r>
      <w:proofErr w:type="spellStart"/>
      <w:r w:rsidR="00B546CA" w:rsidRPr="00B546CA">
        <w:t>const</w:t>
      </w:r>
      <w:proofErr w:type="spellEnd"/>
      <w:r w:rsidR="00B546CA" w:rsidRPr="00B546CA">
        <w:t xml:space="preserve"> </w:t>
      </w:r>
      <w:proofErr w:type="spellStart"/>
      <w:r w:rsidR="00B546CA" w:rsidRPr="00B546CA">
        <w:t>string</w:t>
      </w:r>
      <w:proofErr w:type="spellEnd"/>
      <w:r w:rsidR="00B546CA" w:rsidRPr="00B546CA">
        <w:t xml:space="preserve">&amp; </w:t>
      </w:r>
      <w:proofErr w:type="spellStart"/>
      <w:r w:rsidR="00B546CA" w:rsidRPr="00B546CA">
        <w:t>str</w:t>
      </w:r>
      <w:proofErr w:type="spellEnd"/>
      <w:r w:rsidR="00B546CA" w:rsidRPr="00B546CA">
        <w:t>)</w:t>
      </w:r>
      <w:r w:rsidR="00B546CA">
        <w:t>)</w:t>
      </w:r>
      <w:r>
        <w:t xml:space="preserve">. Po połączeniu moduł </w:t>
      </w:r>
      <w:proofErr w:type="spellStart"/>
      <w:r>
        <w:t>ClientSession</w:t>
      </w:r>
      <w:proofErr w:type="spellEnd"/>
      <w:r>
        <w:t xml:space="preserve"> odsyłał będzie klientowi salt, który klient dołączy do hasła przed </w:t>
      </w:r>
      <w:proofErr w:type="spellStart"/>
      <w:r>
        <w:t>hashowaniem</w:t>
      </w:r>
      <w:proofErr w:type="spellEnd"/>
      <w:r>
        <w:t>. Jako że cały czas stosujemy jedną funkcję skrótu, dodany salt zabezpieczał będzie przed atakami częstotliwościowymi.</w:t>
      </w:r>
    </w:p>
    <w:p w:rsidR="0035411F" w:rsidRDefault="0035411F" w:rsidP="0035411F">
      <w:pPr>
        <w:pStyle w:val="Nagwek2"/>
      </w:pPr>
      <w:r>
        <w:t xml:space="preserve">9.2 Diagram stanów modułu </w:t>
      </w:r>
      <w:proofErr w:type="spellStart"/>
      <w:r>
        <w:t>ClientSession</w:t>
      </w:r>
      <w:proofErr w:type="spellEnd"/>
      <w:r w:rsidR="00A52027">
        <w:t xml:space="preserve"> (protokół ASIA)</w:t>
      </w:r>
    </w:p>
    <w:p w:rsidR="0035411F" w:rsidRDefault="00F07FE9" w:rsidP="00ED6112">
      <w:pPr>
        <w:pStyle w:val="Nagwek1"/>
      </w:pPr>
      <w:r>
        <w:object w:dxaOrig="1707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55pt;height:134pt" o:ole="">
            <v:imagedata r:id="rId9" o:title=""/>
          </v:shape>
          <o:OLEObject Type="Embed" ProgID="Visio.Drawing.15" ShapeID="_x0000_i1025" DrawAspect="Content" ObjectID="_1511285747" r:id="rId10"/>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 xml:space="preserve">10.1 Opis modułu </w:t>
      </w:r>
      <w:proofErr w:type="spellStart"/>
      <w:r w:rsidRPr="00740929">
        <w:rPr>
          <w:b/>
          <w:color w:val="5B9BD5" w:themeColor="accent1"/>
          <w:sz w:val="26"/>
          <w:szCs w:val="26"/>
        </w:rPr>
        <w:t>Cipher</w:t>
      </w:r>
      <w:proofErr w:type="spellEnd"/>
    </w:p>
    <w:p w:rsidR="008D2704" w:rsidRPr="008D2704" w:rsidRDefault="008D2704" w:rsidP="00C37BEB">
      <w:pPr>
        <w:ind w:firstLine="708"/>
        <w:rPr>
          <w:color w:val="000000" w:themeColor="text1"/>
        </w:rPr>
      </w:pPr>
      <w:r>
        <w:rPr>
          <w:color w:val="000000" w:themeColor="text1"/>
        </w:rPr>
        <w:t xml:space="preserve">Moduł </w:t>
      </w:r>
      <w:proofErr w:type="spellStart"/>
      <w:r>
        <w:rPr>
          <w:color w:val="000000" w:themeColor="text1"/>
        </w:rPr>
        <w:t>Cipher</w:t>
      </w:r>
      <w:proofErr w:type="spellEnd"/>
      <w:r>
        <w:rPr>
          <w:color w:val="000000" w:themeColor="text1"/>
        </w:rPr>
        <w:t xml:space="preserve">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w:t>
      </w:r>
      <w:proofErr w:type="spellStart"/>
      <w:r>
        <w:rPr>
          <w:color w:val="000000" w:themeColor="text1"/>
        </w:rPr>
        <w:t>TcpLayer</w:t>
      </w:r>
      <w:proofErr w:type="spellEnd"/>
      <w:r>
        <w:rPr>
          <w:color w:val="000000" w:themeColor="text1"/>
        </w:rPr>
        <w:t xml:space="preserve">, </w:t>
      </w:r>
      <w:proofErr w:type="spellStart"/>
      <w:r>
        <w:rPr>
          <w:color w:val="000000" w:themeColor="text1"/>
        </w:rPr>
        <w:t>ClientSession</w:t>
      </w:r>
      <w:proofErr w:type="spellEnd"/>
      <w:r>
        <w:rPr>
          <w:color w:val="000000" w:themeColor="text1"/>
        </w:rPr>
        <w:t xml:space="preserve"> oraz </w:t>
      </w:r>
      <w:proofErr w:type="spellStart"/>
      <w:r>
        <w:rPr>
          <w:color w:val="000000" w:themeColor="text1"/>
        </w:rPr>
        <w:t>RootManager</w:t>
      </w:r>
      <w:proofErr w:type="spellEnd"/>
      <w:r>
        <w:rPr>
          <w:color w:val="000000" w:themeColor="text1"/>
        </w:rPr>
        <w:t xml:space="preserve">. Tworzony będzie jeden moduł </w:t>
      </w:r>
      <w:proofErr w:type="spellStart"/>
      <w:r>
        <w:rPr>
          <w:color w:val="000000" w:themeColor="text1"/>
        </w:rPr>
        <w:t>Cipher</w:t>
      </w:r>
      <w:proofErr w:type="spellEnd"/>
      <w:r>
        <w:rPr>
          <w:color w:val="000000" w:themeColor="text1"/>
        </w:rPr>
        <w:t xml:space="preserve">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145A84"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A52027" w:rsidRDefault="00A52027">
                        <w:r>
                          <w:t>1B</w:t>
                        </w:r>
                      </w:p>
                    </w:txbxContent>
                  </v:textbox>
                </v:shape>
              </w:pict>
            </w:r>
            <w:r w:rsidR="00483C47">
              <w:t>Rodzaj kodowania</w:t>
            </w:r>
          </w:p>
        </w:tc>
        <w:tc>
          <w:tcPr>
            <w:tcW w:w="2126" w:type="dxa"/>
          </w:tcPr>
          <w:p w:rsidR="00483C47" w:rsidRDefault="00145A84"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A52027" w:rsidRDefault="00A52027"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145A84"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p>
    <w:tbl>
      <w:tblPr>
        <w:tblStyle w:val="Tabela-Siatka"/>
        <w:tblW w:w="0" w:type="auto"/>
        <w:tblLook w:val="04A0"/>
      </w:tblPr>
      <w:tblGrid>
        <w:gridCol w:w="696"/>
        <w:gridCol w:w="2106"/>
        <w:gridCol w:w="5976"/>
      </w:tblGrid>
      <w:tr w:rsidR="00C37BEB" w:rsidTr="006D7D38">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6D7D38">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w:t>
      </w:r>
      <w:proofErr w:type="spellStart"/>
      <w:r w:rsidR="008D2704" w:rsidRPr="00740929">
        <w:rPr>
          <w:b/>
          <w:color w:val="5B9BD5" w:themeColor="accent1"/>
          <w:sz w:val="26"/>
          <w:szCs w:val="26"/>
        </w:rPr>
        <w:t>Cipher</w:t>
      </w:r>
      <w:proofErr w:type="spellEnd"/>
    </w:p>
    <w:p w:rsidR="008D2704" w:rsidRPr="00AF1A83" w:rsidRDefault="004C6077" w:rsidP="00483C47">
      <w:pPr>
        <w:rPr>
          <w:b/>
          <w:color w:val="5B9BD5" w:themeColor="accent1"/>
          <w:sz w:val="26"/>
          <w:szCs w:val="26"/>
        </w:rPr>
      </w:pPr>
      <w:r>
        <w:lastRenderedPageBreak/>
        <w:tab/>
        <w:t xml:space="preserve">Szyfrowanie XOR protokołu szyfrującego modułu </w:t>
      </w:r>
      <w:proofErr w:type="spellStart"/>
      <w:r>
        <w:t>Cipher</w:t>
      </w:r>
      <w:proofErr w:type="spellEnd"/>
      <w:r>
        <w:t xml:space="preserve"> jest bezstanowe. Ogranicza się ono do jednej operacji zaszyfrowania</w:t>
      </w:r>
      <w:r w:rsidR="00A52027">
        <w:t>/odszyfrowania</w:t>
      </w:r>
      <w:r>
        <w:t xml:space="preserve"> ciągu danych zawsze w ten sam sposób. </w:t>
      </w:r>
    </w:p>
    <w:p w:rsidR="00B735C8" w:rsidRDefault="00B735C8" w:rsidP="00ED6112">
      <w:pPr>
        <w:pStyle w:val="Nagwek1"/>
      </w:pPr>
      <w:r>
        <w:t xml:space="preserve">10. Opis modułu </w:t>
      </w:r>
      <w:proofErr w:type="spellStart"/>
      <w:r>
        <w:t>TCPLayer</w:t>
      </w:r>
      <w:proofErr w:type="spellEnd"/>
    </w:p>
    <w:p w:rsidR="00B735C8" w:rsidRDefault="00B735C8" w:rsidP="00B735C8">
      <w:pPr>
        <w:spacing w:after="0"/>
        <w:ind w:firstLine="708"/>
      </w:pPr>
      <w:r>
        <w:t xml:space="preserve">Moduł </w:t>
      </w:r>
      <w:proofErr w:type="spellStart"/>
      <w:r>
        <w:t>TCPLayer</w:t>
      </w:r>
      <w:proofErr w:type="spellEnd"/>
      <w:r w:rsidR="00AC65C1">
        <w:t xml:space="preserve"> to moduł oparty o protokół bezstanowy, który</w:t>
      </w:r>
      <w:r>
        <w:t xml:space="preserve"> po stronie serwera odpowiadał będzie za bezpośrednią komunikację z klientem</w:t>
      </w:r>
      <w:r w:rsidR="00AC65C1">
        <w:t xml:space="preserve"> </w:t>
      </w:r>
      <w:r>
        <w:t xml:space="preserve">. </w:t>
      </w:r>
      <w:r w:rsidR="00AC65C1">
        <w:t xml:space="preserve"> </w:t>
      </w:r>
    </w:p>
    <w:p w:rsidR="00B735C8" w:rsidRDefault="00B735C8" w:rsidP="00B735C8">
      <w:pPr>
        <w:spacing w:after="0"/>
      </w:pPr>
      <w:r>
        <w:t>Jej działanie będzie opart</w:t>
      </w:r>
      <w:r w:rsidR="00AC65C1">
        <w:t>e</w:t>
      </w:r>
      <w:r>
        <w:t xml:space="preserve"> o metody </w:t>
      </w:r>
      <w:proofErr w:type="spellStart"/>
      <w:r w:rsidRPr="00B735C8">
        <w:rPr>
          <w:i/>
        </w:rPr>
        <w:t>send</w:t>
      </w:r>
      <w:proofErr w:type="spellEnd"/>
      <w:r>
        <w:t xml:space="preserve"> i </w:t>
      </w:r>
      <w:proofErr w:type="spellStart"/>
      <w:r w:rsidRPr="00B735C8">
        <w:rPr>
          <w:i/>
        </w:rPr>
        <w:t>receive</w:t>
      </w:r>
      <w:proofErr w:type="spellEnd"/>
      <w:r>
        <w:rPr>
          <w:i/>
        </w:rPr>
        <w:t xml:space="preserve">. </w:t>
      </w:r>
      <w:r>
        <w:t xml:space="preserve">Metoda </w:t>
      </w:r>
      <w:proofErr w:type="spellStart"/>
      <w:r>
        <w:t>send</w:t>
      </w:r>
      <w:proofErr w:type="spellEnd"/>
      <w:r>
        <w:t xml:space="preserve"> będzie wywoływana przez moduł szyfrujący. Będzie ona opakowywać otrzymane od  modułu szyfrującego dane, tak aby były zgodne z ramką protokołu </w:t>
      </w:r>
      <w:proofErr w:type="spellStart"/>
      <w:r>
        <w:t>TCPLayer</w:t>
      </w:r>
      <w:proofErr w:type="spellEnd"/>
      <w:r>
        <w:t xml:space="preserve">. Po wysłaniu danych funkcja </w:t>
      </w:r>
      <w:proofErr w:type="spellStart"/>
      <w:r>
        <w:t>send</w:t>
      </w:r>
      <w:proofErr w:type="spellEnd"/>
      <w:r>
        <w:t xml:space="preserve"> uruchamiać będzie prywatną funkcję </w:t>
      </w:r>
      <w:proofErr w:type="spellStart"/>
      <w:r>
        <w:t>receive</w:t>
      </w:r>
      <w:proofErr w:type="spellEnd"/>
      <w:r>
        <w:t xml:space="preserve">, w której klient oczekiwać będzie na otrzymanie danych od serwera. Kiedy nadejdą dane od serwera, zostaną odpakowane z nagłówków i przekazane do modułu szyfrującego. </w:t>
      </w:r>
    </w:p>
    <w:p w:rsidR="00B735C8" w:rsidRDefault="00B735C8" w:rsidP="00B735C8">
      <w:pPr>
        <w:spacing w:after="0"/>
      </w:pPr>
      <w:r>
        <w:t xml:space="preserve">Ramka protokołu </w:t>
      </w:r>
      <w:proofErr w:type="spellStart"/>
      <w:r>
        <w:t>TCPLayer</w:t>
      </w:r>
      <w:proofErr w:type="spellEnd"/>
      <w:r>
        <w:t>:</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F64BB0" w:rsidRDefault="00C6559C" w:rsidP="00F64BB0">
      <w:pPr>
        <w:pStyle w:val="Nagwek1"/>
        <w:spacing w:before="0"/>
      </w:pPr>
      <w:r>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 xml:space="preserve">funkcjonalności wybranych </w:t>
      </w:r>
      <w:proofErr w:type="spellStart"/>
      <w:r w:rsidRPr="00DA38FD">
        <w:rPr>
          <w:rFonts w:cstheme="minorHAnsi"/>
          <w:color w:val="252525"/>
          <w:szCs w:val="24"/>
          <w:shd w:val="clear" w:color="auto" w:fill="FFFFFF"/>
        </w:rPr>
        <w:t>komponentów.</w:t>
      </w:r>
      <w:r>
        <w:rPr>
          <w:rFonts w:cstheme="minorHAnsi"/>
          <w:color w:val="252525"/>
          <w:szCs w:val="24"/>
          <w:shd w:val="clear" w:color="auto" w:fill="FFFFFF"/>
        </w:rPr>
        <w:t>W</w:t>
      </w:r>
      <w:proofErr w:type="spellEnd"/>
      <w:r>
        <w:rPr>
          <w:rFonts w:cstheme="minorHAnsi"/>
          <w:color w:val="252525"/>
          <w:szCs w:val="24"/>
          <w:shd w:val="clear" w:color="auto" w:fill="FFFFFF"/>
        </w:rPr>
        <w:t xml:space="preserve"> tym </w:t>
      </w:r>
      <w:proofErr w:type="spellStart"/>
      <w:r>
        <w:rPr>
          <w:rFonts w:cstheme="minorHAnsi"/>
          <w:color w:val="252525"/>
          <w:szCs w:val="24"/>
          <w:shd w:val="clear" w:color="auto" w:fill="FFFFFF"/>
        </w:rPr>
        <w:t>celub</w:t>
      </w:r>
      <w:r w:rsidRPr="00DA38FD">
        <w:rPr>
          <w:rFonts w:cstheme="minorHAnsi"/>
          <w:color w:val="252525"/>
          <w:szCs w:val="24"/>
          <w:shd w:val="clear" w:color="auto" w:fill="FFFFFF"/>
        </w:rPr>
        <w:t>ędziemy</w:t>
      </w:r>
      <w:proofErr w:type="spellEnd"/>
      <w:r w:rsidRPr="00DA38FD">
        <w:rPr>
          <w:rFonts w:cstheme="minorHAnsi"/>
          <w:color w:val="252525"/>
          <w:szCs w:val="24"/>
          <w:shd w:val="clear" w:color="auto" w:fill="FFFFFF"/>
        </w:rPr>
        <w:t xml:space="preserve">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 xml:space="preserve">proste </w:t>
      </w:r>
      <w:proofErr w:type="spellStart"/>
      <w:r w:rsidRPr="00DA38FD">
        <w:rPr>
          <w:rFonts w:cstheme="minorHAnsi"/>
          <w:color w:val="252525"/>
          <w:szCs w:val="24"/>
          <w:shd w:val="clear" w:color="auto" w:fill="FFFFFF"/>
        </w:rPr>
        <w:t>pseudoimplementacje</w:t>
      </w:r>
      <w:proofErr w:type="spellEnd"/>
      <w:r w:rsidRPr="00DA38FD">
        <w:rPr>
          <w:rFonts w:cstheme="minorHAnsi"/>
          <w:color w:val="252525"/>
          <w:szCs w:val="24"/>
          <w:shd w:val="clear" w:color="auto" w:fill="FFFFFF"/>
        </w:rPr>
        <w:t xml:space="preserv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 xml:space="preserve">.1.1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komponentu</w:t>
      </w:r>
      <w:proofErr w:type="spellEnd"/>
      <w:r w:rsidR="00606389" w:rsidRPr="00E76E05">
        <w:rPr>
          <w:lang w:val="en-US"/>
        </w:rPr>
        <w:t xml:space="preserve"> </w:t>
      </w:r>
      <w:proofErr w:type="spellStart"/>
      <w:r w:rsidR="00606389" w:rsidRPr="00E76E05">
        <w:rPr>
          <w:lang w:val="en-US"/>
        </w:rPr>
        <w:t>TcpLayer</w:t>
      </w:r>
      <w:proofErr w:type="spellEnd"/>
    </w:p>
    <w:p w:rsidR="00606389" w:rsidRPr="00E76E05" w:rsidRDefault="00C6559C" w:rsidP="00606389">
      <w:pPr>
        <w:spacing w:after="0"/>
        <w:rPr>
          <w:lang w:val="en-US"/>
        </w:rPr>
      </w:pPr>
      <w:r w:rsidRPr="00E76E05">
        <w:rPr>
          <w:lang w:val="en-US"/>
        </w:rPr>
        <w:t>13</w:t>
      </w:r>
      <w:r w:rsidR="00606389" w:rsidRPr="00E76E05">
        <w:rPr>
          <w:lang w:val="en-US"/>
        </w:rPr>
        <w:t xml:space="preserve">.1.2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w:t>
      </w:r>
      <w:r w:rsidR="00F13857" w:rsidRPr="00E76E05">
        <w:rPr>
          <w:lang w:val="en-US"/>
        </w:rPr>
        <w:t>m</w:t>
      </w:r>
      <w:r w:rsidR="00606389" w:rsidRPr="00E76E05">
        <w:rPr>
          <w:lang w:val="en-US"/>
        </w:rPr>
        <w:t>ponentu</w:t>
      </w:r>
      <w:proofErr w:type="spellEnd"/>
      <w:r w:rsidR="00606389" w:rsidRPr="00E76E05">
        <w:rPr>
          <w:lang w:val="en-US"/>
        </w:rPr>
        <w:t xml:space="preserve"> </w:t>
      </w:r>
      <w:proofErr w:type="spellStart"/>
      <w:r w:rsidR="00606389" w:rsidRPr="00E76E05">
        <w:rPr>
          <w:lang w:val="en-US"/>
        </w:rPr>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w:t>
      </w:r>
      <w:proofErr w:type="spellStart"/>
      <w:r w:rsidR="005C3790" w:rsidRPr="00E76E05">
        <w:t>SmtpLayer</w:t>
      </w:r>
      <w:proofErr w:type="spellEnd"/>
    </w:p>
    <w:p w:rsidR="00606389" w:rsidRPr="00080F07" w:rsidRDefault="00C6559C" w:rsidP="00606389">
      <w:pPr>
        <w:pStyle w:val="Nagwek2"/>
        <w:spacing w:before="0"/>
        <w:rPr>
          <w:lang w:val="en-US"/>
        </w:rPr>
      </w:pPr>
      <w:r w:rsidRPr="00080F07">
        <w:rPr>
          <w:lang w:val="en-US"/>
        </w:rPr>
        <w:t>13</w:t>
      </w:r>
      <w:r w:rsidR="00606389" w:rsidRPr="00080F07">
        <w:rPr>
          <w:lang w:val="en-US"/>
        </w:rPr>
        <w:t xml:space="preserve">.3 </w:t>
      </w:r>
      <w:proofErr w:type="spellStart"/>
      <w:r w:rsidR="00606389" w:rsidRPr="00080F07">
        <w:rPr>
          <w:lang w:val="en-US"/>
        </w:rPr>
        <w:t>Michał</w:t>
      </w:r>
      <w:proofErr w:type="spellEnd"/>
      <w:r w:rsidR="00606389" w:rsidRPr="00080F07">
        <w:rPr>
          <w:lang w:val="en-US"/>
        </w:rPr>
        <w:t xml:space="preserve"> </w:t>
      </w:r>
      <w:proofErr w:type="spellStart"/>
      <w:r w:rsidR="00606389" w:rsidRPr="00080F07">
        <w:rPr>
          <w:lang w:val="en-US"/>
        </w:rPr>
        <w:t>Mudel</w:t>
      </w:r>
      <w:proofErr w:type="spellEnd"/>
    </w:p>
    <w:p w:rsidR="00606389" w:rsidRPr="00080F07" w:rsidRDefault="00C6559C" w:rsidP="00606389">
      <w:pPr>
        <w:spacing w:after="0"/>
        <w:rPr>
          <w:lang w:val="en-US"/>
        </w:rPr>
      </w:pPr>
      <w:r w:rsidRPr="00080F07">
        <w:rPr>
          <w:lang w:val="en-US"/>
        </w:rPr>
        <w:t>13</w:t>
      </w:r>
      <w:r w:rsidR="00606389" w:rsidRPr="00080F07">
        <w:rPr>
          <w:lang w:val="en-US"/>
        </w:rPr>
        <w:t xml:space="preserve">.3.1 </w:t>
      </w:r>
      <w:proofErr w:type="spellStart"/>
      <w:r w:rsidR="00F13857">
        <w:rPr>
          <w:lang w:val="en-US"/>
        </w:rPr>
        <w:t>Implementacja</w:t>
      </w:r>
      <w:proofErr w:type="spellEnd"/>
      <w:r w:rsidR="00F13857">
        <w:rPr>
          <w:lang w:val="en-US"/>
        </w:rPr>
        <w:t xml:space="preserve"> </w:t>
      </w:r>
      <w:proofErr w:type="spellStart"/>
      <w:r w:rsidR="00F13857">
        <w:rPr>
          <w:lang w:val="en-US"/>
        </w:rPr>
        <w:t>komponentu</w:t>
      </w:r>
      <w:proofErr w:type="spellEnd"/>
      <w:r w:rsidR="00F13857">
        <w:rPr>
          <w:lang w:val="en-US"/>
        </w:rPr>
        <w:t xml:space="preserve"> </w:t>
      </w:r>
      <w:proofErr w:type="spellStart"/>
      <w:r w:rsidR="005C3790">
        <w:rPr>
          <w:lang w:val="en-US"/>
        </w:rPr>
        <w:t>SessionsListener</w:t>
      </w:r>
      <w:proofErr w:type="spellEnd"/>
    </w:p>
    <w:p w:rsidR="00606389" w:rsidRPr="00E76E05" w:rsidRDefault="00C6559C" w:rsidP="00606389">
      <w:pPr>
        <w:spacing w:after="0"/>
        <w:rPr>
          <w:lang w:val="en-US"/>
        </w:rPr>
      </w:pPr>
      <w:r w:rsidRPr="00E76E05">
        <w:rPr>
          <w:lang w:val="en-US"/>
        </w:rPr>
        <w:t>13</w:t>
      </w:r>
      <w:r w:rsidR="00606389" w:rsidRPr="00E76E05">
        <w:rPr>
          <w:lang w:val="en-US"/>
        </w:rPr>
        <w:t xml:space="preserve">.3.2 </w:t>
      </w:r>
      <w:proofErr w:type="spellStart"/>
      <w:r w:rsidR="00606389" w:rsidRPr="00E76E05">
        <w:rPr>
          <w:lang w:val="en-US"/>
        </w:rPr>
        <w:t>Implementacja</w:t>
      </w:r>
      <w:proofErr w:type="spellEnd"/>
      <w:r w:rsidR="00606389" w:rsidRPr="00E76E05">
        <w:rPr>
          <w:lang w:val="en-US"/>
        </w:rPr>
        <w:t xml:space="preserve"> </w:t>
      </w:r>
      <w:proofErr w:type="spellStart"/>
      <w:r w:rsidR="00606389" w:rsidRPr="00E76E05">
        <w:rPr>
          <w:lang w:val="en-US"/>
        </w:rPr>
        <w:t>komponentu</w:t>
      </w:r>
      <w:proofErr w:type="spellEnd"/>
      <w:r w:rsidR="00606389" w:rsidRPr="00E76E05">
        <w:rPr>
          <w:lang w:val="en-US"/>
        </w:rPr>
        <w:t xml:space="preserve"> Cipher</w:t>
      </w:r>
    </w:p>
    <w:p w:rsidR="00740929" w:rsidRPr="00E76E05" w:rsidRDefault="00740929" w:rsidP="00606389">
      <w:pPr>
        <w:spacing w:after="0"/>
        <w:rPr>
          <w:lang w:val="en-US"/>
        </w:rPr>
      </w:pPr>
      <w:r w:rsidRPr="00E76E05">
        <w:rPr>
          <w:lang w:val="en-US"/>
        </w:rPr>
        <w:t xml:space="preserve">13.3.3 </w:t>
      </w:r>
      <w:proofErr w:type="spellStart"/>
      <w:r w:rsidRPr="00E76E05">
        <w:rPr>
          <w:lang w:val="en-US"/>
        </w:rPr>
        <w:t>Implementacja</w:t>
      </w:r>
      <w:proofErr w:type="spellEnd"/>
      <w:r w:rsidRPr="00E76E05">
        <w:rPr>
          <w:lang w:val="en-US"/>
        </w:rPr>
        <w:t xml:space="preserve"> </w:t>
      </w:r>
      <w:proofErr w:type="spellStart"/>
      <w:r w:rsidRPr="00E76E05">
        <w:rPr>
          <w:lang w:val="en-US"/>
        </w:rPr>
        <w:t>klasy</w:t>
      </w:r>
      <w:proofErr w:type="spellEnd"/>
      <w:r w:rsidRPr="00E76E05">
        <w:rPr>
          <w:lang w:val="en-US"/>
        </w:rPr>
        <w:t xml:space="preserve"> </w:t>
      </w:r>
      <w:proofErr w:type="spellStart"/>
      <w:r w:rsidRPr="00E76E05">
        <w:rPr>
          <w:lang w:val="en-US"/>
        </w:rPr>
        <w:t>MessagesQueues</w:t>
      </w:r>
      <w:proofErr w:type="spellEnd"/>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 xml:space="preserve">.4.3 Implementacja komponentu </w:t>
      </w:r>
      <w:proofErr w:type="spellStart"/>
      <w:r w:rsidR="00606389">
        <w:t>RootManager</w:t>
      </w:r>
      <w:proofErr w:type="spellEnd"/>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xml:space="preserve">, a połączenia </w:t>
      </w:r>
      <w:proofErr w:type="spellStart"/>
      <w:r w:rsidR="00AA5847">
        <w:rPr>
          <w:rFonts w:eastAsia="Times New Roman"/>
          <w:color w:val="000000"/>
          <w:szCs w:val="24"/>
          <w:lang w:eastAsia="pl-PL"/>
        </w:rPr>
        <w:t>sa</w:t>
      </w:r>
      <w:proofErr w:type="spellEnd"/>
      <w:r w:rsidR="00AA5847">
        <w:rPr>
          <w:rFonts w:eastAsia="Times New Roman"/>
          <w:color w:val="000000"/>
          <w:szCs w:val="24"/>
          <w:lang w:eastAsia="pl-PL"/>
        </w:rPr>
        <w:t xml:space="preserve">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 xml:space="preserve">Rozwiązanie: Wszystkie trwające na serwerze operacje zostają przerwane bez zapamiętania kontekstu. </w:t>
      </w:r>
      <w:proofErr w:type="spellStart"/>
      <w:r>
        <w:rPr>
          <w:rFonts w:eastAsia="Times New Roman"/>
          <w:color w:val="000000"/>
          <w:szCs w:val="24"/>
          <w:lang w:eastAsia="pl-PL"/>
        </w:rPr>
        <w:t>TcpLayer</w:t>
      </w:r>
      <w:proofErr w:type="spellEnd"/>
      <w:r>
        <w:rPr>
          <w:rFonts w:eastAsia="Times New Roman"/>
          <w:color w:val="000000"/>
          <w:szCs w:val="24"/>
          <w:lang w:eastAsia="pl-PL"/>
        </w:rPr>
        <w:t xml:space="preserve">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F8D" w:rsidRDefault="00DE1F8D" w:rsidP="00C66AA3">
      <w:pPr>
        <w:spacing w:after="0" w:line="240" w:lineRule="auto"/>
      </w:pPr>
      <w:r>
        <w:separator/>
      </w:r>
    </w:p>
  </w:endnote>
  <w:endnote w:type="continuationSeparator" w:id="0">
    <w:p w:rsidR="00DE1F8D" w:rsidRDefault="00DE1F8D"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F8D" w:rsidRDefault="00DE1F8D" w:rsidP="00C66AA3">
      <w:pPr>
        <w:spacing w:after="0" w:line="240" w:lineRule="auto"/>
      </w:pPr>
      <w:r>
        <w:separator/>
      </w:r>
    </w:p>
  </w:footnote>
  <w:footnote w:type="continuationSeparator" w:id="0">
    <w:p w:rsidR="00DE1F8D" w:rsidRDefault="00DE1F8D"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footnotePr>
    <w:footnote w:id="-1"/>
    <w:footnote w:id="0"/>
  </w:footnotePr>
  <w:endnotePr>
    <w:endnote w:id="-1"/>
    <w:endnote w:id="0"/>
  </w:endnotePr>
  <w:compat/>
  <w:rsids>
    <w:rsidRoot w:val="000F1563"/>
    <w:rsid w:val="00002D2D"/>
    <w:rsid w:val="0002407B"/>
    <w:rsid w:val="00026148"/>
    <w:rsid w:val="0005729A"/>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4374"/>
    <w:rsid w:val="001C0518"/>
    <w:rsid w:val="001D534F"/>
    <w:rsid w:val="001E1ECF"/>
    <w:rsid w:val="00200916"/>
    <w:rsid w:val="0021008A"/>
    <w:rsid w:val="00221F59"/>
    <w:rsid w:val="002354C8"/>
    <w:rsid w:val="00241F07"/>
    <w:rsid w:val="00273D7C"/>
    <w:rsid w:val="002822BD"/>
    <w:rsid w:val="0033056C"/>
    <w:rsid w:val="003535F2"/>
    <w:rsid w:val="0035411F"/>
    <w:rsid w:val="0036289B"/>
    <w:rsid w:val="003700E9"/>
    <w:rsid w:val="00380418"/>
    <w:rsid w:val="00384450"/>
    <w:rsid w:val="00384BEB"/>
    <w:rsid w:val="00393349"/>
    <w:rsid w:val="0039393E"/>
    <w:rsid w:val="003975D5"/>
    <w:rsid w:val="003E6624"/>
    <w:rsid w:val="00451AFB"/>
    <w:rsid w:val="00471F3D"/>
    <w:rsid w:val="00472CC2"/>
    <w:rsid w:val="00480044"/>
    <w:rsid w:val="00481B1E"/>
    <w:rsid w:val="004831A2"/>
    <w:rsid w:val="00483C47"/>
    <w:rsid w:val="00490BAA"/>
    <w:rsid w:val="004C0504"/>
    <w:rsid w:val="004C6077"/>
    <w:rsid w:val="004C658B"/>
    <w:rsid w:val="004C7D4C"/>
    <w:rsid w:val="004D5363"/>
    <w:rsid w:val="004F1962"/>
    <w:rsid w:val="00503E5D"/>
    <w:rsid w:val="00516F2B"/>
    <w:rsid w:val="005214D1"/>
    <w:rsid w:val="00560496"/>
    <w:rsid w:val="00564177"/>
    <w:rsid w:val="00597E84"/>
    <w:rsid w:val="005C071A"/>
    <w:rsid w:val="005C18BE"/>
    <w:rsid w:val="005C3790"/>
    <w:rsid w:val="00606389"/>
    <w:rsid w:val="006133E6"/>
    <w:rsid w:val="00622B5D"/>
    <w:rsid w:val="00651B9F"/>
    <w:rsid w:val="00662591"/>
    <w:rsid w:val="00681F27"/>
    <w:rsid w:val="00692D6B"/>
    <w:rsid w:val="006F0273"/>
    <w:rsid w:val="00707763"/>
    <w:rsid w:val="00740929"/>
    <w:rsid w:val="00752392"/>
    <w:rsid w:val="00761294"/>
    <w:rsid w:val="00763292"/>
    <w:rsid w:val="007763A7"/>
    <w:rsid w:val="007779CC"/>
    <w:rsid w:val="00794BB0"/>
    <w:rsid w:val="007956BA"/>
    <w:rsid w:val="007A0D14"/>
    <w:rsid w:val="0080333D"/>
    <w:rsid w:val="00815E03"/>
    <w:rsid w:val="00822C2C"/>
    <w:rsid w:val="0083259F"/>
    <w:rsid w:val="00855F1A"/>
    <w:rsid w:val="00885423"/>
    <w:rsid w:val="00890C79"/>
    <w:rsid w:val="00893466"/>
    <w:rsid w:val="00893648"/>
    <w:rsid w:val="008A670A"/>
    <w:rsid w:val="008D2704"/>
    <w:rsid w:val="008D3DCE"/>
    <w:rsid w:val="008E504F"/>
    <w:rsid w:val="00902910"/>
    <w:rsid w:val="009142D2"/>
    <w:rsid w:val="00916D7F"/>
    <w:rsid w:val="00934303"/>
    <w:rsid w:val="00941C9B"/>
    <w:rsid w:val="00956215"/>
    <w:rsid w:val="00957E89"/>
    <w:rsid w:val="00986E87"/>
    <w:rsid w:val="0099292D"/>
    <w:rsid w:val="009B2434"/>
    <w:rsid w:val="009D2B05"/>
    <w:rsid w:val="009D7CC2"/>
    <w:rsid w:val="009E7918"/>
    <w:rsid w:val="00A52027"/>
    <w:rsid w:val="00A566E9"/>
    <w:rsid w:val="00A61184"/>
    <w:rsid w:val="00A74FBE"/>
    <w:rsid w:val="00AA3AD0"/>
    <w:rsid w:val="00AA50F4"/>
    <w:rsid w:val="00AA5318"/>
    <w:rsid w:val="00AA5847"/>
    <w:rsid w:val="00AC52F9"/>
    <w:rsid w:val="00AC58D2"/>
    <w:rsid w:val="00AC65C1"/>
    <w:rsid w:val="00AC7C49"/>
    <w:rsid w:val="00AE6986"/>
    <w:rsid w:val="00AF03B3"/>
    <w:rsid w:val="00AF1A83"/>
    <w:rsid w:val="00AF611F"/>
    <w:rsid w:val="00B51543"/>
    <w:rsid w:val="00B546CA"/>
    <w:rsid w:val="00B735C8"/>
    <w:rsid w:val="00B745A1"/>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DE1F8D"/>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5"/>
        <o:r id="V:Rule5" type="connector" idref="#_x0000_s1033"/>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92BA1-50AB-4761-8F66-F0DD7221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10</Pages>
  <Words>2991</Words>
  <Characters>17947</Characters>
  <Application>Microsoft Office Word</Application>
  <DocSecurity>0</DocSecurity>
  <Lines>149</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mmudel</cp:lastModifiedBy>
  <cp:revision>50</cp:revision>
  <dcterms:created xsi:type="dcterms:W3CDTF">2015-11-30T02:51:00Z</dcterms:created>
  <dcterms:modified xsi:type="dcterms:W3CDTF">2015-12-10T19:49:00Z</dcterms:modified>
</cp:coreProperties>
</file>