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08A" w:rsidRDefault="00FC5B20" w:rsidP="00E75CAC">
      <w:pPr>
        <w:pStyle w:val="Title"/>
      </w:pPr>
      <w:r>
        <w:t>Dokumentacja</w:t>
      </w:r>
      <w:r w:rsidR="00AA50F4">
        <w:t xml:space="preserve"> wstępna</w:t>
      </w:r>
      <w:r>
        <w:t xml:space="preserve"> projektu TIN „Rozgłaszacz internetowy”.</w:t>
      </w:r>
    </w:p>
    <w:p w:rsidR="00FC5B20" w:rsidRDefault="00B92532" w:rsidP="00E75CAC">
      <w:pPr>
        <w:pStyle w:val="Subtitle"/>
        <w:spacing w:after="0"/>
      </w:pPr>
      <w:r>
        <w:t>Autorzy: Joanna Raczyńs</w:t>
      </w:r>
      <w:r w:rsidR="00FC5B20">
        <w:t>ka, Kamil Kacperski, Michał Mudel, Wojciech Zieliński</w:t>
      </w:r>
    </w:p>
    <w:p w:rsidR="004C658B" w:rsidRDefault="00FC5B20" w:rsidP="00E75CAC">
      <w:pPr>
        <w:pStyle w:val="Subtitle"/>
        <w:spacing w:after="0"/>
      </w:pPr>
      <w:r>
        <w:t>Prowadzący: dr inż. Piotr Gawkowski</w:t>
      </w:r>
    </w:p>
    <w:p w:rsidR="004C658B" w:rsidRDefault="004C658B" w:rsidP="00E75CAC">
      <w:pPr>
        <w:pStyle w:val="Heading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Heading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ListParagraph"/>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ListParagraph"/>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ListParagraph"/>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ListParagraph"/>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Heading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Heading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AC1CA6" w:rsidRPr="00AC1CA6" w:rsidRDefault="00AC1CA6" w:rsidP="00E75CAC">
      <w:pPr>
        <w:spacing w:after="0"/>
        <w:rPr>
          <w:color w:val="FF0000"/>
        </w:rPr>
      </w:pPr>
      <w:r w:rsidRPr="00AC1CA6">
        <w:rPr>
          <w:color w:val="FF0000"/>
        </w:rPr>
        <w:t>3.21 Klient dodaje adresy do listy adresów</w:t>
      </w:r>
    </w:p>
    <w:p w:rsidR="00260636" w:rsidRPr="00AC1CA6" w:rsidRDefault="00AC1CA6" w:rsidP="00E75CAC">
      <w:pPr>
        <w:spacing w:after="0"/>
        <w:rPr>
          <w:color w:val="FF0000"/>
        </w:rPr>
      </w:pPr>
      <w:r w:rsidRPr="00AC1CA6">
        <w:rPr>
          <w:color w:val="FF0000"/>
        </w:rPr>
        <w:t>3.22 Klient usuwa adres z listy adresów.</w:t>
      </w:r>
    </w:p>
    <w:p w:rsidR="00E75CAC" w:rsidRDefault="00E75CAC" w:rsidP="00EA4EE7">
      <w:pPr>
        <w:pStyle w:val="Heading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w:t>
      </w:r>
      <w:r w:rsidR="00AC1CA6">
        <w:t>n</w:t>
      </w:r>
      <w:r w:rsidR="00480044">
        <w:t xml:space="preserve"> żądań </w:t>
      </w:r>
      <w:r w:rsidR="00E76E05">
        <w:t xml:space="preserve">aplikacyjnych </w:t>
      </w:r>
      <w:r w:rsidR="00480044">
        <w:t>na sekundę.</w:t>
      </w:r>
    </w:p>
    <w:p w:rsidR="001B4374" w:rsidRDefault="00480044" w:rsidP="00E76E05">
      <w:pPr>
        <w:spacing w:after="0"/>
      </w:pPr>
      <w:r>
        <w:t>4.</w:t>
      </w:r>
      <w:r w:rsidR="00E76E05">
        <w:t>6</w:t>
      </w:r>
      <w:r w:rsidR="00B81A1B">
        <w:t>.</w:t>
      </w:r>
      <w:r w:rsidR="005214D1">
        <w:t xml:space="preserve">Nie ma możliwości jednoczesnego nawiązania połączenia z serwerem przez liczbę użytkowników większą niż </w:t>
      </w:r>
      <w:r w:rsidR="00AC1CA6">
        <w:t>m</w:t>
      </w:r>
      <w:r w:rsidR="005214D1">
        <w:t>.</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6F0273" w:rsidRDefault="00480044" w:rsidP="005D7339">
      <w:pPr>
        <w:spacing w:after="0"/>
      </w:pPr>
      <w:r>
        <w:t>4.</w:t>
      </w:r>
      <w:r w:rsidR="00AA5847">
        <w:t>8</w:t>
      </w:r>
      <w:r w:rsidR="00CF69D7">
        <w:t>Jako baza danych zostanie wykorzystany MS SQL Server 2014 Standard Edition with Service Pack 1.</w:t>
      </w:r>
    </w:p>
    <w:p w:rsidR="00AC1CA6" w:rsidRPr="00AC1CA6" w:rsidRDefault="00AC1CA6" w:rsidP="005D7339">
      <w:pPr>
        <w:spacing w:after="0"/>
        <w:rPr>
          <w:color w:val="FF0000"/>
        </w:rPr>
      </w:pPr>
      <w:r w:rsidRPr="00AC1CA6">
        <w:rPr>
          <w:color w:val="FF0000"/>
        </w:rPr>
        <w:t>4.9 Aplikacja zawiera plik konfiguracyjny w którym określane są liczby n i m z punktów 4.5 i 4.6.</w:t>
      </w:r>
    </w:p>
    <w:p w:rsidR="00E75CAC" w:rsidRDefault="00E75CAC" w:rsidP="00E75CAC">
      <w:pPr>
        <w:pStyle w:val="Heading1"/>
      </w:pPr>
      <w:r w:rsidRPr="003700E9">
        <w:t xml:space="preserve">5. </w:t>
      </w:r>
      <w:r w:rsidR="00752392">
        <w:t>Model komunikacji między modułami aplikacji</w:t>
      </w:r>
    </w:p>
    <w:p w:rsidR="005D7339" w:rsidRPr="005D7339" w:rsidRDefault="005D7339" w:rsidP="005D7339">
      <w:r>
        <w:object w:dxaOrig="14076" w:dyaOrig="11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398.25pt" o:ole="">
            <v:imagedata r:id="rId9" o:title=""/>
          </v:shape>
          <o:OLEObject Type="Embed" ProgID="Visio.Drawing.15" ShapeID="_x0000_i1025" DrawAspect="Content" ObjectID="_1513798101" r:id="rId10"/>
        </w:object>
      </w:r>
    </w:p>
    <w:p w:rsidR="00BB6656" w:rsidRDefault="00752392" w:rsidP="00C413D8">
      <w:pPr>
        <w:pStyle w:val="Heading1"/>
      </w:pPr>
      <w:r>
        <w:t xml:space="preserve">6. </w:t>
      </w:r>
      <w:r w:rsidR="00C413D8">
        <w:t>O</w:t>
      </w:r>
      <w:r>
        <w:t>pis komunikacji</w:t>
      </w:r>
      <w:r w:rsidR="00F6560E">
        <w:t xml:space="preserve"> komponentów serwera</w:t>
      </w:r>
    </w:p>
    <w:p w:rsidR="00BB6656" w:rsidRPr="00BB6656" w:rsidRDefault="00BB6656" w:rsidP="00BB6656">
      <w:r>
        <w:t xml:space="preserve">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uruchamia obiekty ClientSession</w:t>
      </w:r>
      <w:r w:rsidR="00E76E05">
        <w:t>, Cipher i TcpLayer</w:t>
      </w:r>
      <w:r w:rsidR="00C413D8">
        <w:t>. Obiekty Cipher służą do szyfro</w:t>
      </w:r>
      <w:r w:rsidR="00E76E05">
        <w:t>wania, a</w:t>
      </w:r>
      <w:r w:rsidR="00C413D8">
        <w:t xml:space="preserve"> obiekty TcpLayer służą do komunikacji z klientem</w:t>
      </w:r>
      <w:r w:rsidR="00E76E05">
        <w:t xml:space="preserve"> za pomocą gniazd</w:t>
      </w:r>
      <w:r w:rsidR="00C413D8">
        <w:t xml:space="preserve">. ClientSession komunikuje się z SmtpLayer poprzez kolekję obiektów MessagesQueue. Obiekty ClientSession i obiekt </w:t>
      </w:r>
      <w:r w:rsidR="00C413D8">
        <w:lastRenderedPageBreak/>
        <w:t>RootManager mają dostęp do DAL ze swoich wątków.</w:t>
      </w:r>
      <w:r w:rsidR="00E76E05">
        <w:t xml:space="preserve"> Obiekt SmtpLayer będzie wysyłał maile z wcześniej przyznanego mu globalnego konta e-mail.</w:t>
      </w:r>
      <w:r w:rsidR="005B5CFA">
        <w:t xml:space="preserve"> RootManager tworzy wątki wszystkich komponentów.</w:t>
      </w:r>
    </w:p>
    <w:p w:rsidR="00752392" w:rsidRDefault="00C6559C" w:rsidP="00241F07">
      <w:pPr>
        <w:pStyle w:val="Heading1"/>
      </w:pPr>
      <w:r>
        <w:t>7</w:t>
      </w:r>
      <w:r w:rsidR="00752392">
        <w:t>. Mode</w:t>
      </w:r>
      <w:r w:rsidR="0083259F">
        <w:t>l</w:t>
      </w:r>
      <w:r w:rsidR="00752392">
        <w:t xml:space="preserve"> interfejsów i klas aplikacji</w:t>
      </w:r>
    </w:p>
    <w:p w:rsidR="001E1ECF" w:rsidRDefault="001E1ECF" w:rsidP="001E1ECF"/>
    <w:p w:rsidR="005D7339" w:rsidRDefault="005D7339" w:rsidP="001E1ECF"/>
    <w:p w:rsidR="00AC1CA6" w:rsidRDefault="00AC1CA6" w:rsidP="001E1ECF"/>
    <w:p w:rsidR="005D7339" w:rsidRDefault="005D7339" w:rsidP="001E1ECF"/>
    <w:p w:rsidR="00AC1CA6" w:rsidRDefault="00AC1CA6" w:rsidP="001E1ECF"/>
    <w:p w:rsidR="00B81A1B" w:rsidRPr="00B81A1B" w:rsidRDefault="00C6559C" w:rsidP="00B81A1B">
      <w:pPr>
        <w:pStyle w:val="Heading1"/>
      </w:pPr>
      <w:r>
        <w:t>8</w:t>
      </w:r>
      <w:r w:rsidR="00E75CAC">
        <w:t>. Opis protokołu SMTP</w:t>
      </w:r>
    </w:p>
    <w:p w:rsidR="00080F07" w:rsidRPr="005D7339" w:rsidRDefault="00080F07" w:rsidP="005D7339">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0" w:name="_Toc442413712"/>
      <w:r w:rsidRPr="00F857FB">
        <w:rPr>
          <w:b w:val="0"/>
          <w:color w:val="000000" w:themeColor="text1"/>
        </w:rPr>
        <w:t xml:space="preserve">za pomocą protokołu TCP  w </w:t>
      </w:r>
      <w:r w:rsidRPr="00F857FB">
        <w:rPr>
          <w:b w:val="0"/>
          <w:color w:val="000000"/>
        </w:rPr>
        <w:t>strumieniu danych podzielonym na 8-bitowe oktety</w:t>
      </w:r>
      <w:bookmarkEnd w:id="0"/>
      <w:r w:rsidRPr="00F857FB">
        <w:rPr>
          <w:b w:val="0"/>
          <w:color w:val="000000"/>
        </w:rPr>
        <w:t xml:space="preserve">.  Każdy znak jest przesyłany jako 8-bitowy ciąg z najstarszym bitem ustawionym na 0.  </w:t>
      </w:r>
      <w:r w:rsidR="002C2D8D">
        <w:rPr>
          <w:b w:val="0"/>
          <w:color w:val="000000"/>
        </w:rPr>
        <w:t>Poniżej został przedstawiony schemat typowego połączenia</w:t>
      </w:r>
    </w:p>
    <w:p w:rsidR="002C2D8D" w:rsidRDefault="002C2D8D" w:rsidP="005D7339">
      <w:pPr>
        <w:pStyle w:val="Heading1"/>
        <w:jc w:val="center"/>
        <w:rPr>
          <w:lang w:val="en-US"/>
        </w:rPr>
      </w:pPr>
      <w:r>
        <w:rPr>
          <w:rFonts w:ascii="Times New Roman" w:eastAsiaTheme="minorHAnsi" w:hAnsi="Times New Roman" w:cs="Times New Roman"/>
          <w:noProof/>
          <w:color w:val="auto"/>
          <w:sz w:val="24"/>
          <w:szCs w:val="22"/>
          <w:lang w:eastAsia="pl-PL"/>
        </w:rPr>
        <w:lastRenderedPageBreak/>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1"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Default="005D7339">
      <w:pPr>
        <w:rPr>
          <w:rFonts w:asciiTheme="majorHAnsi" w:eastAsiaTheme="majorEastAsia" w:hAnsiTheme="majorHAnsi" w:cstheme="majorBidi"/>
          <w:color w:val="2E74B5" w:themeColor="accent1" w:themeShade="BF"/>
          <w:sz w:val="32"/>
          <w:szCs w:val="32"/>
          <w:lang w:val="en-US"/>
        </w:rPr>
      </w:pPr>
      <w:r>
        <w:rPr>
          <w:lang w:val="en-US"/>
        </w:rPr>
        <w:br w:type="page"/>
      </w:r>
    </w:p>
    <w:p w:rsidR="0035411F" w:rsidRPr="00080F07" w:rsidRDefault="0035411F" w:rsidP="0035411F">
      <w:pPr>
        <w:pStyle w:val="Heading1"/>
        <w:rPr>
          <w:lang w:val="en-US"/>
        </w:rPr>
      </w:pPr>
      <w:r w:rsidRPr="00080F07">
        <w:rPr>
          <w:lang w:val="en-US"/>
        </w:rPr>
        <w:lastRenderedPageBreak/>
        <w:t>9. Opis autorskiego protokołu o nazwie ASIA (Automated Sending Information to Addresses)</w:t>
      </w:r>
    </w:p>
    <w:tbl>
      <w:tblPr>
        <w:tblStyle w:val="TableGrid"/>
        <w:tblW w:w="0" w:type="auto"/>
        <w:tblLook w:val="04A0" w:firstRow="1" w:lastRow="0" w:firstColumn="1" w:lastColumn="0" w:noHBand="0" w:noVBand="1"/>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5C2A81"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Heading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w:t>
      </w:r>
      <w:r w:rsidR="00006278">
        <w:t xml:space="preserve"> tego samego typu</w:t>
      </w:r>
      <w:r>
        <w:t>, której długość jest określona w niej samej.</w:t>
      </w:r>
    </w:p>
    <w:tbl>
      <w:tblPr>
        <w:tblStyle w:val="TableGrid"/>
        <w:tblW w:w="0" w:type="auto"/>
        <w:tblLook w:val="04A0" w:firstRow="1" w:lastRow="0" w:firstColumn="1" w:lastColumn="0" w:noHBand="0" w:noVBand="1"/>
      </w:tblPr>
      <w:tblGrid>
        <w:gridCol w:w="1008"/>
        <w:gridCol w:w="1932"/>
        <w:gridCol w:w="1069"/>
        <w:gridCol w:w="97"/>
        <w:gridCol w:w="761"/>
        <w:gridCol w:w="132"/>
        <w:gridCol w:w="744"/>
        <w:gridCol w:w="240"/>
        <w:gridCol w:w="504"/>
        <w:gridCol w:w="577"/>
        <w:gridCol w:w="3618"/>
      </w:tblGrid>
      <w:tr w:rsidR="0035411F" w:rsidTr="00890557">
        <w:tc>
          <w:tcPr>
            <w:tcW w:w="1008" w:type="dxa"/>
          </w:tcPr>
          <w:p w:rsidR="0035411F" w:rsidRDefault="0035411F" w:rsidP="00F64BB0">
            <w:r>
              <w:t>Numer</w:t>
            </w:r>
          </w:p>
        </w:tc>
        <w:tc>
          <w:tcPr>
            <w:tcW w:w="1932" w:type="dxa"/>
          </w:tcPr>
          <w:p w:rsidR="0035411F" w:rsidRDefault="0035411F" w:rsidP="00F64BB0">
            <w:r>
              <w:t>Nazwa</w:t>
            </w:r>
          </w:p>
        </w:tc>
        <w:tc>
          <w:tcPr>
            <w:tcW w:w="1069" w:type="dxa"/>
          </w:tcPr>
          <w:p w:rsidR="0035411F" w:rsidRDefault="0035411F" w:rsidP="00F64BB0">
            <w:pPr>
              <w:jc w:val="center"/>
            </w:pPr>
            <w:r>
              <w:t>Inicjator</w:t>
            </w:r>
          </w:p>
        </w:tc>
        <w:tc>
          <w:tcPr>
            <w:tcW w:w="1734" w:type="dxa"/>
            <w:gridSpan w:val="4"/>
          </w:tcPr>
          <w:p w:rsidR="0035411F" w:rsidRDefault="0035411F" w:rsidP="00F64BB0">
            <w:r>
              <w:t>Odpowiedź</w:t>
            </w:r>
          </w:p>
        </w:tc>
        <w:tc>
          <w:tcPr>
            <w:tcW w:w="1321" w:type="dxa"/>
            <w:gridSpan w:val="3"/>
          </w:tcPr>
          <w:p w:rsidR="0035411F" w:rsidRDefault="0035411F" w:rsidP="00F64BB0">
            <w:r>
              <w:t>Kod</w:t>
            </w:r>
          </w:p>
        </w:tc>
        <w:tc>
          <w:tcPr>
            <w:tcW w:w="3618" w:type="dxa"/>
          </w:tcPr>
          <w:p w:rsidR="0035411F" w:rsidRDefault="0035411F" w:rsidP="00F64BB0">
            <w:r>
              <w:t>Dane</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AUTH</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r>
              <w:rPr>
                <w:rFonts w:ascii="Consolas" w:hAnsi="Consolas" w:cs="Consolas"/>
              </w:rPr>
              <w:t>SALT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r>
              <w:rPr>
                <w:rFonts w:ascii="Consolas" w:hAnsi="Consolas" w:cs="Consolas"/>
              </w:rPr>
              <w:t>LOGIN,</w:t>
            </w:r>
            <w:r w:rsidR="00F964AD">
              <w:rPr>
                <w:rFonts w:ascii="Consolas" w:hAnsi="Consolas" w:cs="Consolas"/>
              </w:rPr>
              <w:t>PASSW</w:t>
            </w:r>
            <w:r>
              <w:rPr>
                <w:rFonts w:ascii="Consolas" w:hAnsi="Consolas" w:cs="Consolas"/>
              </w:rPr>
              <w:t>HASH</w:t>
            </w:r>
            <w:r w:rsidR="00F964AD">
              <w:rPr>
                <w:rFonts w:ascii="Consolas" w:hAnsi="Consolas" w:cs="Consolas"/>
              </w:rPr>
              <w:t>AUTH</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wysyła dane do autoryzacji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tcPr>
          <w:p w:rsidR="0035411F" w:rsidRPr="0005729A" w:rsidRDefault="0035411F" w:rsidP="00F64BB0">
            <w:pPr>
              <w:rPr>
                <w:rFonts w:ascii="Consolas" w:hAnsi="Consolas" w:cs="Consolas"/>
              </w:rPr>
            </w:pPr>
            <w:r w:rsidRPr="0005729A">
              <w:rPr>
                <w:rFonts w:ascii="Consolas" w:hAnsi="Consolas" w:cs="Consolas"/>
              </w:rPr>
              <w:t>ACK</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0x01</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0x02</w:t>
            </w:r>
          </w:p>
        </w:tc>
        <w:tc>
          <w:tcPr>
            <w:tcW w:w="361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D000F2">
        <w:tc>
          <w:tcPr>
            <w:tcW w:w="1008" w:type="dxa"/>
            <w:vMerge/>
          </w:tcPr>
          <w:p w:rsidR="0035411F" w:rsidRPr="0005729A" w:rsidRDefault="0035411F" w:rsidP="00F64BB0">
            <w:pPr>
              <w:rPr>
                <w:rFonts w:ascii="Consolas" w:hAnsi="Consolas" w:cs="Consolas"/>
                <w:lang w:val="en-US"/>
              </w:rPr>
            </w:pPr>
          </w:p>
        </w:tc>
        <w:tc>
          <w:tcPr>
            <w:tcW w:w="9674" w:type="dxa"/>
            <w:gridSpan w:val="10"/>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0x03</w:t>
            </w:r>
          </w:p>
        </w:tc>
        <w:tc>
          <w:tcPr>
            <w:tcW w:w="361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D000F2">
        <w:tc>
          <w:tcPr>
            <w:tcW w:w="1008" w:type="dxa"/>
            <w:vMerge/>
          </w:tcPr>
          <w:p w:rsidR="0035411F" w:rsidRDefault="0035411F" w:rsidP="00F64BB0">
            <w:pPr>
              <w:rPr>
                <w:rFonts w:ascii="Consolas" w:hAnsi="Consolas" w:cs="Consolas"/>
                <w:lang w:val="en-US"/>
              </w:rPr>
            </w:pPr>
          </w:p>
        </w:tc>
        <w:tc>
          <w:tcPr>
            <w:tcW w:w="9674" w:type="dxa"/>
            <w:gridSpan w:val="10"/>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0x04</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szablon wiadomości</w:t>
            </w:r>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1C0518" w:rsidRDefault="0035411F" w:rsidP="00F64BB0">
            <w:pPr>
              <w:rPr>
                <w:rFonts w:ascii="Consolas" w:hAnsi="Consolas" w:cs="Consolas"/>
              </w:rPr>
            </w:pPr>
            <w:r>
              <w:rPr>
                <w:rFonts w:ascii="Consolas" w:hAnsi="Consolas" w:cs="Consolas"/>
              </w:rPr>
              <w:t>{MSGID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MSGNAME}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wybraną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D000F2">
        <w:tc>
          <w:tcPr>
            <w:tcW w:w="1008" w:type="dxa"/>
            <w:vMerge/>
          </w:tcPr>
          <w:p w:rsidR="0035411F" w:rsidRPr="00073D55" w:rsidRDefault="0035411F" w:rsidP="00F64BB0">
            <w:pPr>
              <w:rPr>
                <w:rFonts w:ascii="Consolas" w:hAnsi="Consolas" w:cs="Consolas"/>
                <w:b/>
              </w:rPr>
            </w:pPr>
          </w:p>
        </w:tc>
        <w:tc>
          <w:tcPr>
            <w:tcW w:w="9674" w:type="dxa"/>
            <w:gridSpan w:val="10"/>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tcPr>
          <w:p w:rsidR="0035411F" w:rsidRPr="0005729A" w:rsidRDefault="0035411F" w:rsidP="00F64BB0">
            <w:pPr>
              <w:rPr>
                <w:rFonts w:ascii="Consolas" w:hAnsi="Consolas" w:cs="Consolas"/>
              </w:rPr>
            </w:pPr>
            <w:r w:rsidRPr="0005729A">
              <w:rPr>
                <w:rFonts w:ascii="Consolas" w:hAnsi="Consolas" w:cs="Consolas"/>
              </w:rPr>
              <w:t>GRPCREATE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GRPGETONE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0x07</w:t>
            </w:r>
          </w:p>
        </w:tc>
        <w:tc>
          <w:tcPr>
            <w:tcW w:w="361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tcPr>
          <w:p w:rsidR="0035411F" w:rsidRPr="0005729A" w:rsidRDefault="0035411F" w:rsidP="00F64BB0">
            <w:pPr>
              <w:rPr>
                <w:rFonts w:ascii="Consolas" w:hAnsi="Consolas" w:cs="Consolas"/>
              </w:rPr>
            </w:pPr>
            <w:r w:rsidRPr="0005729A">
              <w:rPr>
                <w:rFonts w:ascii="Consolas" w:hAnsi="Consolas" w:cs="Consolas"/>
              </w:rPr>
              <w:t>GRPDELETE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0x08</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lastRenderedPageBreak/>
              <w:t>9.1.14</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1C0518" w:rsidRDefault="0035411F" w:rsidP="00F64BB0">
            <w:pPr>
              <w:rPr>
                <w:rFonts w:ascii="Consolas" w:hAnsi="Consolas" w:cs="Consolas"/>
                <w:lang w:val="en-US"/>
              </w:rPr>
            </w:pPr>
            <w:r>
              <w:rPr>
                <w:rFonts w:ascii="Consolas" w:hAnsi="Consolas" w:cs="Consolas"/>
                <w:lang w:val="en-US"/>
              </w:rPr>
              <w:t>GRPID, GRPNAME, {ADDRID</w:t>
            </w:r>
            <w:r w:rsidR="008C052C">
              <w:rPr>
                <w:rFonts w:ascii="Consolas" w:hAnsi="Consolas" w:cs="Consolas"/>
                <w:lang w:val="en-US"/>
              </w:rPr>
              <w:t>}</w:t>
            </w:r>
            <w:r>
              <w:rPr>
                <w:rFonts w:ascii="Consolas" w:hAnsi="Consolas" w:cs="Consolas"/>
                <w:lang w:val="en-US"/>
              </w:rPr>
              <w:t xml:space="preserve">, </w:t>
            </w:r>
            <w:r w:rsidR="008C052C">
              <w:rPr>
                <w:rFonts w:ascii="Consolas" w:hAnsi="Consolas" w:cs="Consolas"/>
                <w:lang w:val="en-US"/>
              </w:rPr>
              <w:t>{</w:t>
            </w:r>
            <w:r>
              <w:rPr>
                <w:rFonts w:ascii="Consolas" w:hAnsi="Consolas" w:cs="Consolas"/>
                <w:lang w:val="en-US"/>
              </w:rPr>
              <w:t>ADDRVAL}</w:t>
            </w:r>
          </w:p>
        </w:tc>
      </w:tr>
      <w:tr w:rsidR="0035411F" w:rsidRPr="00073D55" w:rsidTr="00D000F2">
        <w:tc>
          <w:tcPr>
            <w:tcW w:w="1008" w:type="dxa"/>
            <w:vMerge/>
          </w:tcPr>
          <w:p w:rsidR="0035411F" w:rsidRPr="00073D55" w:rsidRDefault="0035411F" w:rsidP="00F64BB0">
            <w:pPr>
              <w:rPr>
                <w:rFonts w:ascii="Consolas" w:hAnsi="Consolas" w:cs="Consolas"/>
                <w:b/>
                <w:lang w:val="en-US"/>
              </w:rPr>
            </w:pPr>
          </w:p>
        </w:tc>
        <w:tc>
          <w:tcPr>
            <w:tcW w:w="9674" w:type="dxa"/>
            <w:gridSpan w:val="10"/>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{GRPID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GRPNAME}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Serwer wysyła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tcPr>
          <w:p w:rsidR="0035411F" w:rsidRPr="0005729A" w:rsidRDefault="0035411F" w:rsidP="00F64BB0">
            <w:pPr>
              <w:rPr>
                <w:rFonts w:ascii="Consolas" w:hAnsi="Consolas" w:cs="Consolas"/>
              </w:rPr>
            </w:pPr>
            <w:r w:rsidRPr="0005729A">
              <w:rPr>
                <w:rFonts w:ascii="Consolas" w:hAnsi="Consolas" w:cs="Consolas"/>
              </w:rPr>
              <w:t>GRPADRADD</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0x0B</w:t>
            </w:r>
          </w:p>
        </w:tc>
        <w:tc>
          <w:tcPr>
            <w:tcW w:w="3618" w:type="dxa"/>
          </w:tcPr>
          <w:p w:rsidR="0035411F" w:rsidRPr="00907F28" w:rsidRDefault="0035411F" w:rsidP="00F64BB0">
            <w:pPr>
              <w:rPr>
                <w:rFonts w:ascii="Consolas" w:hAnsi="Consolas" w:cs="Consolas"/>
                <w:color w:val="FF0000"/>
              </w:rPr>
            </w:pPr>
            <w:r w:rsidRPr="00907F28">
              <w:rPr>
                <w:rFonts w:ascii="Consolas" w:hAnsi="Consolas" w:cs="Consolas"/>
                <w:color w:val="FF0000"/>
              </w:rPr>
              <w:t xml:space="preserve">GRPID, </w:t>
            </w:r>
            <w:r w:rsidR="00545E2E" w:rsidRPr="00907F28">
              <w:rPr>
                <w:rFonts w:ascii="Consolas" w:hAnsi="Consolas" w:cs="Consolas"/>
                <w:color w:val="FF0000"/>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dodaje adres do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tcPr>
          <w:p w:rsidR="0035411F" w:rsidRPr="0005729A" w:rsidRDefault="0035411F" w:rsidP="00F64BB0">
            <w:pPr>
              <w:rPr>
                <w:rFonts w:ascii="Consolas" w:hAnsi="Consolas" w:cs="Consolas"/>
              </w:rPr>
            </w:pPr>
            <w:r w:rsidRPr="0005729A">
              <w:rPr>
                <w:rFonts w:ascii="Consolas" w:hAnsi="Consolas" w:cs="Consolas"/>
              </w:rPr>
              <w:t>GRPADRRMV</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0x0C</w:t>
            </w:r>
          </w:p>
        </w:tc>
        <w:tc>
          <w:tcPr>
            <w:tcW w:w="3618" w:type="dxa"/>
          </w:tcPr>
          <w:p w:rsidR="0035411F" w:rsidRPr="00907F28" w:rsidRDefault="00545E2E" w:rsidP="00F64BB0">
            <w:pPr>
              <w:rPr>
                <w:rFonts w:ascii="Consolas" w:hAnsi="Consolas" w:cs="Consolas"/>
                <w:color w:val="FF0000"/>
              </w:rPr>
            </w:pPr>
            <w:r w:rsidRPr="00907F28">
              <w:rPr>
                <w:rFonts w:ascii="Consolas" w:hAnsi="Consolas" w:cs="Consolas"/>
                <w:color w:val="FF0000"/>
              </w:rPr>
              <w:t xml:space="preserve">GRPID, </w:t>
            </w:r>
            <w:r w:rsidR="0035411F" w:rsidRPr="00907F28">
              <w:rPr>
                <w:rFonts w:ascii="Consolas" w:hAnsi="Consolas" w:cs="Consolas"/>
                <w:color w:val="FF0000"/>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tcPr>
          <w:p w:rsidR="0035411F" w:rsidRPr="0005729A" w:rsidRDefault="0035411F" w:rsidP="00F64BB0">
            <w:pPr>
              <w:rPr>
                <w:rFonts w:ascii="Consolas" w:hAnsi="Consolas" w:cs="Consolas"/>
              </w:rPr>
            </w:pPr>
            <w:r w:rsidRPr="0005729A">
              <w:rPr>
                <w:rFonts w:ascii="Consolas" w:hAnsi="Consolas" w:cs="Consolas"/>
              </w:rPr>
              <w:t>SEND</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0x0D</w:t>
            </w:r>
          </w:p>
        </w:tc>
        <w:tc>
          <w:tcPr>
            <w:tcW w:w="3618" w:type="dxa"/>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tcPr>
          <w:p w:rsidR="0035411F" w:rsidRDefault="0035411F" w:rsidP="00F64BB0">
            <w:pPr>
              <w:rPr>
                <w:rFonts w:ascii="Consolas" w:hAnsi="Consolas" w:cs="Consolas"/>
                <w:lang w:val="en-US"/>
              </w:rPr>
            </w:pPr>
            <w:r>
              <w:rPr>
                <w:rFonts w:ascii="Consolas" w:hAnsi="Consolas" w:cs="Consolas"/>
                <w:lang w:val="en-US"/>
              </w:rPr>
              <w:t>PSSWCHG</w:t>
            </w:r>
          </w:p>
        </w:tc>
        <w:tc>
          <w:tcPr>
            <w:tcW w:w="1069" w:type="dxa"/>
          </w:tcPr>
          <w:p w:rsidR="0035411F" w:rsidRDefault="0035411F" w:rsidP="00F64BB0">
            <w:pPr>
              <w:rPr>
                <w:rFonts w:ascii="Consolas" w:hAnsi="Consolas" w:cs="Consolas"/>
                <w:lang w:val="en-US"/>
              </w:rPr>
            </w:pPr>
            <w:r>
              <w:rPr>
                <w:rFonts w:ascii="Consolas" w:hAnsi="Consolas" w:cs="Consolas"/>
                <w:lang w:val="en-US"/>
              </w:rPr>
              <w:t>Klient</w:t>
            </w:r>
          </w:p>
        </w:tc>
        <w:tc>
          <w:tcPr>
            <w:tcW w:w="1734" w:type="dxa"/>
            <w:gridSpan w:val="4"/>
          </w:tcPr>
          <w:p w:rsidR="0035411F" w:rsidRDefault="0035411F" w:rsidP="00F64BB0">
            <w:pPr>
              <w:rPr>
                <w:rFonts w:ascii="Consolas" w:hAnsi="Consolas" w:cs="Consolas"/>
                <w:lang w:val="en-US"/>
              </w:rPr>
            </w:pPr>
            <w:r>
              <w:rPr>
                <w:rFonts w:ascii="Consolas" w:hAnsi="Consolas" w:cs="Consolas"/>
                <w:lang w:val="en-US"/>
              </w:rPr>
              <w:t>ACK</w:t>
            </w:r>
          </w:p>
        </w:tc>
        <w:tc>
          <w:tcPr>
            <w:tcW w:w="1321" w:type="dxa"/>
            <w:gridSpan w:val="3"/>
          </w:tcPr>
          <w:p w:rsidR="0035411F" w:rsidRDefault="0035411F" w:rsidP="00F64BB0">
            <w:pPr>
              <w:rPr>
                <w:rFonts w:ascii="Consolas" w:hAnsi="Consolas" w:cs="Consolas"/>
                <w:lang w:val="en-US"/>
              </w:rPr>
            </w:pPr>
            <w:r>
              <w:rPr>
                <w:rFonts w:ascii="Consolas" w:hAnsi="Consolas" w:cs="Consolas"/>
                <w:lang w:val="en-US"/>
              </w:rPr>
              <w:t>0x0E</w:t>
            </w:r>
          </w:p>
        </w:tc>
        <w:tc>
          <w:tcPr>
            <w:tcW w:w="361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tcPr>
          <w:p w:rsidR="0035411F" w:rsidRPr="0005729A" w:rsidRDefault="008E504F" w:rsidP="00F64BB0">
            <w:pPr>
              <w:rPr>
                <w:rFonts w:ascii="Consolas" w:hAnsi="Consolas" w:cs="Consolas"/>
              </w:rPr>
            </w:pPr>
            <w:r>
              <w:rPr>
                <w:rFonts w:ascii="Consolas" w:hAnsi="Consolas" w:cs="Consolas"/>
              </w:rPr>
              <w:t>ERRUNAUTH</w:t>
            </w:r>
          </w:p>
        </w:tc>
        <w:tc>
          <w:tcPr>
            <w:tcW w:w="1069" w:type="dxa"/>
          </w:tcPr>
          <w:p w:rsidR="0035411F" w:rsidRPr="0005729A" w:rsidRDefault="0035411F" w:rsidP="00F64BB0">
            <w:pPr>
              <w:rPr>
                <w:rFonts w:ascii="Consolas" w:hAnsi="Consolas" w:cs="Consolas"/>
              </w:rPr>
            </w:pPr>
            <w:r>
              <w:rPr>
                <w:rFonts w:ascii="Consolas" w:hAnsi="Consolas" w:cs="Consolas"/>
              </w:rPr>
              <w:t>Serwer</w:t>
            </w:r>
          </w:p>
        </w:tc>
        <w:tc>
          <w:tcPr>
            <w:tcW w:w="1734" w:type="dxa"/>
            <w:gridSpan w:val="4"/>
          </w:tcPr>
          <w:p w:rsidR="0035411F" w:rsidRPr="0005729A" w:rsidRDefault="0035411F" w:rsidP="00F64BB0">
            <w:pPr>
              <w:rPr>
                <w:rFonts w:ascii="Consolas" w:hAnsi="Consolas" w:cs="Consolas"/>
              </w:rPr>
            </w:pPr>
            <w:r>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361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890557">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tcPr>
          <w:p w:rsidR="008E504F" w:rsidRPr="0005729A" w:rsidRDefault="008E504F" w:rsidP="00F64BB0">
            <w:pPr>
              <w:rPr>
                <w:rFonts w:ascii="Consolas" w:hAnsi="Consolas" w:cs="Consolas"/>
              </w:rPr>
            </w:pPr>
            <w:r>
              <w:rPr>
                <w:rFonts w:ascii="Consolas" w:hAnsi="Consolas" w:cs="Consolas"/>
              </w:rPr>
              <w:t>ERRBUSY</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90557" w:rsidRPr="00902910" w:rsidTr="00890557">
        <w:trPr>
          <w:trHeight w:val="572"/>
        </w:trPr>
        <w:tc>
          <w:tcPr>
            <w:tcW w:w="1008" w:type="dxa"/>
            <w:vMerge/>
          </w:tcPr>
          <w:p w:rsidR="00890557" w:rsidRPr="0005729A"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 dużo podłączonych użytkowników.</w:t>
            </w:r>
          </w:p>
        </w:tc>
      </w:tr>
      <w:tr w:rsidR="00890557" w:rsidRPr="00902910" w:rsidTr="00890557">
        <w:trPr>
          <w:trHeight w:val="288"/>
        </w:trPr>
        <w:tc>
          <w:tcPr>
            <w:tcW w:w="1008" w:type="dxa"/>
            <w:vMerge w:val="restart"/>
          </w:tcPr>
          <w:p w:rsidR="00890557" w:rsidRPr="0005729A" w:rsidRDefault="00890557" w:rsidP="00F64BB0">
            <w:pPr>
              <w:rPr>
                <w:rFonts w:ascii="Consolas" w:hAnsi="Consolas" w:cs="Consolas"/>
              </w:rPr>
            </w:pPr>
            <w:r>
              <w:rPr>
                <w:rFonts w:ascii="Consolas" w:hAnsi="Consolas" w:cs="Consolas"/>
              </w:rPr>
              <w:t>9.1.23</w:t>
            </w:r>
          </w:p>
        </w:tc>
        <w:tc>
          <w:tcPr>
            <w:tcW w:w="1932" w:type="dxa"/>
          </w:tcPr>
          <w:p w:rsidR="00890557" w:rsidRPr="00902910" w:rsidRDefault="00890557" w:rsidP="008E504F">
            <w:pPr>
              <w:rPr>
                <w:rFonts w:ascii="Consolas" w:hAnsi="Consolas" w:cs="Consolas"/>
              </w:rPr>
            </w:pPr>
            <w:r>
              <w:rPr>
                <w:rFonts w:ascii="Consolas" w:hAnsi="Consolas" w:cs="Consolas"/>
              </w:rPr>
              <w:t>ERRLOGIN</w:t>
            </w:r>
          </w:p>
        </w:tc>
        <w:tc>
          <w:tcPr>
            <w:tcW w:w="1166" w:type="dxa"/>
            <w:gridSpan w:val="2"/>
          </w:tcPr>
          <w:p w:rsidR="00890557" w:rsidRPr="00902910" w:rsidRDefault="00890557" w:rsidP="008E504F">
            <w:pPr>
              <w:rPr>
                <w:rFonts w:ascii="Consolas" w:hAnsi="Consolas" w:cs="Consolas"/>
              </w:rPr>
            </w:pPr>
            <w:r>
              <w:rPr>
                <w:rFonts w:ascii="Consolas" w:hAnsi="Consolas" w:cs="Consolas"/>
              </w:rPr>
              <w:t>Server</w:t>
            </w:r>
          </w:p>
        </w:tc>
        <w:tc>
          <w:tcPr>
            <w:tcW w:w="1637" w:type="dxa"/>
            <w:gridSpan w:val="3"/>
          </w:tcPr>
          <w:p w:rsidR="00890557" w:rsidRPr="00902910" w:rsidRDefault="00890557" w:rsidP="008E504F">
            <w:pPr>
              <w:rPr>
                <w:rFonts w:ascii="Consolas" w:hAnsi="Consolas" w:cs="Consolas"/>
              </w:rPr>
            </w:pPr>
            <w:r>
              <w:rPr>
                <w:rFonts w:ascii="Consolas" w:hAnsi="Consolas" w:cs="Consolas"/>
              </w:rPr>
              <w:t>-</w:t>
            </w:r>
          </w:p>
        </w:tc>
        <w:tc>
          <w:tcPr>
            <w:tcW w:w="1321" w:type="dxa"/>
            <w:gridSpan w:val="3"/>
          </w:tcPr>
          <w:p w:rsidR="00890557" w:rsidRPr="00902910" w:rsidRDefault="00890557" w:rsidP="008E504F">
            <w:pPr>
              <w:rPr>
                <w:rFonts w:ascii="Consolas" w:hAnsi="Consolas" w:cs="Consolas"/>
              </w:rPr>
            </w:pPr>
            <w:r>
              <w:rPr>
                <w:rFonts w:ascii="Consolas" w:hAnsi="Consolas" w:cs="Consolas"/>
              </w:rPr>
              <w:t>0x11</w:t>
            </w:r>
          </w:p>
        </w:tc>
        <w:tc>
          <w:tcPr>
            <w:tcW w:w="3618" w:type="dxa"/>
          </w:tcPr>
          <w:p w:rsidR="00890557" w:rsidRPr="00902910" w:rsidRDefault="00890557" w:rsidP="008E504F">
            <w:pPr>
              <w:rPr>
                <w:rFonts w:ascii="Consolas" w:hAnsi="Consolas" w:cs="Consolas"/>
              </w:rPr>
            </w:pPr>
            <w:r>
              <w:rPr>
                <w:rFonts w:ascii="Consolas" w:hAnsi="Consolas" w:cs="Consolas"/>
              </w:rPr>
              <w:t>-</w:t>
            </w:r>
          </w:p>
        </w:tc>
      </w:tr>
      <w:tr w:rsidR="00890557" w:rsidRPr="00902910" w:rsidTr="00890557">
        <w:trPr>
          <w:trHeight w:val="288"/>
        </w:trPr>
        <w:tc>
          <w:tcPr>
            <w:tcW w:w="1008" w:type="dxa"/>
            <w:vMerge/>
          </w:tcPr>
          <w:p w:rsidR="00890557"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Pr>
                <w:rFonts w:ascii="Consolas" w:hAnsi="Consolas" w:cs="Consolas"/>
              </w:rPr>
              <w:t>Błąd przy próbie logowanie – zły login lub hasło</w:t>
            </w:r>
            <w:r w:rsidR="00C0522A">
              <w:rPr>
                <w:rFonts w:ascii="Consolas" w:hAnsi="Consolas" w:cs="Consolas"/>
              </w:rPr>
              <w:t>. Wysyłany także w przypadku błędnych danych przy próbie zmiany hasła</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tcPr>
          <w:p w:rsidR="008E504F" w:rsidRPr="0005729A" w:rsidRDefault="008E504F" w:rsidP="008E504F">
            <w:pPr>
              <w:rPr>
                <w:rFonts w:ascii="Consolas" w:hAnsi="Consolas" w:cs="Consolas"/>
              </w:rPr>
            </w:pPr>
            <w:r>
              <w:rPr>
                <w:rFonts w:ascii="Consolas" w:hAnsi="Consolas" w:cs="Consolas"/>
              </w:rPr>
              <w:t>ERRBADREQ</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tcPr>
          <w:p w:rsidR="008E504F" w:rsidRPr="0005729A" w:rsidRDefault="008E504F" w:rsidP="008E504F">
            <w:pPr>
              <w:rPr>
                <w:rFonts w:ascii="Consolas" w:hAnsi="Consolas" w:cs="Consolas"/>
              </w:rPr>
            </w:pPr>
            <w:r>
              <w:rPr>
                <w:rFonts w:ascii="Consolas" w:hAnsi="Consolas" w:cs="Consolas"/>
              </w:rPr>
              <w:t>ERRBADCONTENT</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932"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166" w:type="dxa"/>
            <w:gridSpan w:val="2"/>
          </w:tcPr>
          <w:p w:rsidR="008E504F" w:rsidRPr="0005729A" w:rsidRDefault="008E504F" w:rsidP="00F64BB0">
            <w:pPr>
              <w:rPr>
                <w:rFonts w:ascii="Consolas" w:hAnsi="Consolas" w:cs="Consolas"/>
              </w:rPr>
            </w:pPr>
            <w:r>
              <w:rPr>
                <w:rFonts w:ascii="Consolas" w:hAnsi="Consolas" w:cs="Consolas"/>
              </w:rPr>
              <w:t>Serwer</w:t>
            </w:r>
          </w:p>
        </w:tc>
        <w:tc>
          <w:tcPr>
            <w:tcW w:w="893" w:type="dxa"/>
            <w:gridSpan w:val="2"/>
          </w:tcPr>
          <w:p w:rsidR="008E504F" w:rsidRPr="0005729A" w:rsidRDefault="008E504F" w:rsidP="00F64BB0">
            <w:pPr>
              <w:rPr>
                <w:rFonts w:ascii="Consolas" w:hAnsi="Consolas" w:cs="Consolas"/>
              </w:rPr>
            </w:pPr>
            <w:r>
              <w:rPr>
                <w:rFonts w:ascii="Consolas" w:hAnsi="Consolas" w:cs="Consolas"/>
              </w:rPr>
              <w:t>-</w:t>
            </w:r>
          </w:p>
        </w:tc>
        <w:tc>
          <w:tcPr>
            <w:tcW w:w="744" w:type="dxa"/>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939" w:type="dxa"/>
            <w:gridSpan w:val="4"/>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890557">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932" w:type="dxa"/>
          </w:tcPr>
          <w:p w:rsidR="00692D6B" w:rsidRPr="0005729A" w:rsidRDefault="00B02F49" w:rsidP="00F64BB0">
            <w:pPr>
              <w:rPr>
                <w:rFonts w:ascii="Consolas" w:hAnsi="Consolas" w:cs="Consolas"/>
              </w:rPr>
            </w:pPr>
            <w:r>
              <w:rPr>
                <w:rFonts w:ascii="Consolas" w:hAnsi="Consolas" w:cs="Consolas"/>
              </w:rPr>
              <w:t>ERRMSG</w:t>
            </w:r>
          </w:p>
        </w:tc>
        <w:tc>
          <w:tcPr>
            <w:tcW w:w="1166" w:type="dxa"/>
            <w:gridSpan w:val="2"/>
          </w:tcPr>
          <w:p w:rsidR="00692D6B" w:rsidRPr="0005729A" w:rsidRDefault="00692D6B" w:rsidP="00F64BB0">
            <w:pPr>
              <w:rPr>
                <w:rFonts w:ascii="Consolas" w:hAnsi="Consolas" w:cs="Consolas"/>
              </w:rPr>
            </w:pPr>
            <w:r>
              <w:rPr>
                <w:rFonts w:ascii="Consolas" w:hAnsi="Consolas" w:cs="Consolas"/>
              </w:rPr>
              <w:t>Serwer</w:t>
            </w:r>
          </w:p>
        </w:tc>
        <w:tc>
          <w:tcPr>
            <w:tcW w:w="893" w:type="dxa"/>
            <w:gridSpan w:val="2"/>
          </w:tcPr>
          <w:p w:rsidR="00692D6B" w:rsidRPr="0005729A" w:rsidRDefault="00692D6B" w:rsidP="00F64BB0">
            <w:pPr>
              <w:rPr>
                <w:rFonts w:ascii="Consolas" w:hAnsi="Consolas" w:cs="Consolas"/>
              </w:rPr>
            </w:pPr>
            <w:r>
              <w:rPr>
                <w:rFonts w:ascii="Consolas" w:hAnsi="Consolas" w:cs="Consolas"/>
              </w:rPr>
              <w:t>-</w:t>
            </w:r>
          </w:p>
        </w:tc>
        <w:tc>
          <w:tcPr>
            <w:tcW w:w="744" w:type="dxa"/>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939" w:type="dxa"/>
            <w:gridSpan w:val="4"/>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D000F2">
        <w:tc>
          <w:tcPr>
            <w:tcW w:w="1008" w:type="dxa"/>
            <w:vMerge/>
          </w:tcPr>
          <w:p w:rsidR="00692D6B" w:rsidRPr="0005729A" w:rsidRDefault="00692D6B" w:rsidP="00F64BB0">
            <w:pPr>
              <w:rPr>
                <w:rFonts w:ascii="Consolas" w:hAnsi="Consolas" w:cs="Consolas"/>
              </w:rPr>
            </w:pPr>
          </w:p>
        </w:tc>
        <w:tc>
          <w:tcPr>
            <w:tcW w:w="9674" w:type="dxa"/>
            <w:gridSpan w:val="10"/>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CD2F2F" w:rsidRPr="00073D55" w:rsidTr="00890557">
        <w:trPr>
          <w:trHeight w:val="83"/>
        </w:trPr>
        <w:tc>
          <w:tcPr>
            <w:tcW w:w="1008" w:type="dxa"/>
            <w:vMerge w:val="restart"/>
          </w:tcPr>
          <w:p w:rsidR="00CD2F2F" w:rsidRPr="0005729A" w:rsidRDefault="00CD2F2F" w:rsidP="00CD2F2F">
            <w:pPr>
              <w:rPr>
                <w:rFonts w:ascii="Consolas" w:hAnsi="Consolas" w:cs="Consolas"/>
              </w:rPr>
            </w:pPr>
            <w:r>
              <w:rPr>
                <w:rFonts w:ascii="Consolas" w:hAnsi="Consolas" w:cs="Consolas"/>
              </w:rPr>
              <w:t>9.1.28</w:t>
            </w:r>
          </w:p>
        </w:tc>
        <w:tc>
          <w:tcPr>
            <w:tcW w:w="1932" w:type="dxa"/>
          </w:tcPr>
          <w:p w:rsidR="00CD2F2F" w:rsidRPr="0005729A" w:rsidRDefault="00CD2F2F" w:rsidP="00CD2F2F">
            <w:pPr>
              <w:rPr>
                <w:rFonts w:ascii="Consolas" w:hAnsi="Consolas" w:cs="Consolas"/>
              </w:rPr>
            </w:pPr>
            <w:r>
              <w:rPr>
                <w:rFonts w:ascii="Consolas" w:hAnsi="Consolas" w:cs="Consolas"/>
              </w:rPr>
              <w:t>ERRSERVUNAV</w:t>
            </w:r>
          </w:p>
        </w:tc>
        <w:tc>
          <w:tcPr>
            <w:tcW w:w="1069" w:type="dxa"/>
          </w:tcPr>
          <w:p w:rsidR="00CD2F2F" w:rsidRPr="0005729A" w:rsidRDefault="00CD2F2F" w:rsidP="00CD2F2F">
            <w:pPr>
              <w:rPr>
                <w:rFonts w:ascii="Consolas" w:hAnsi="Consolas" w:cs="Consolas"/>
              </w:rPr>
            </w:pPr>
            <w:r>
              <w:rPr>
                <w:rFonts w:ascii="Consolas" w:hAnsi="Consolas" w:cs="Consolas"/>
              </w:rPr>
              <w:t>Serwer</w:t>
            </w:r>
          </w:p>
        </w:tc>
        <w:tc>
          <w:tcPr>
            <w:tcW w:w="1734" w:type="dxa"/>
            <w:gridSpan w:val="4"/>
          </w:tcPr>
          <w:p w:rsidR="00CD2F2F" w:rsidRPr="0005729A" w:rsidRDefault="00CD2F2F" w:rsidP="00CD2F2F">
            <w:pPr>
              <w:rPr>
                <w:rFonts w:ascii="Consolas" w:hAnsi="Consolas" w:cs="Consolas"/>
              </w:rPr>
            </w:pPr>
            <w:r>
              <w:rPr>
                <w:rFonts w:ascii="Consolas" w:hAnsi="Consolas" w:cs="Consolas"/>
              </w:rPr>
              <w:t>-</w:t>
            </w:r>
          </w:p>
        </w:tc>
        <w:tc>
          <w:tcPr>
            <w:tcW w:w="1321" w:type="dxa"/>
            <w:gridSpan w:val="3"/>
          </w:tcPr>
          <w:p w:rsidR="00CD2F2F" w:rsidRPr="0005729A" w:rsidRDefault="00CD2F2F" w:rsidP="00CD2F2F">
            <w:pPr>
              <w:rPr>
                <w:rFonts w:ascii="Consolas" w:hAnsi="Consolas" w:cs="Consolas"/>
              </w:rPr>
            </w:pPr>
            <w:r w:rsidRPr="0005729A">
              <w:rPr>
                <w:rFonts w:ascii="Consolas" w:hAnsi="Consolas" w:cs="Consolas"/>
              </w:rPr>
              <w:t>0x</w:t>
            </w:r>
            <w:r>
              <w:rPr>
                <w:rFonts w:ascii="Consolas" w:hAnsi="Consolas" w:cs="Consolas"/>
              </w:rPr>
              <w:t>16</w:t>
            </w:r>
          </w:p>
        </w:tc>
        <w:tc>
          <w:tcPr>
            <w:tcW w:w="3618" w:type="dxa"/>
          </w:tcPr>
          <w:p w:rsidR="00CD2F2F" w:rsidRPr="00073D55" w:rsidRDefault="00CD2F2F" w:rsidP="00CD2F2F">
            <w:pPr>
              <w:rPr>
                <w:rFonts w:ascii="Consolas" w:hAnsi="Consolas" w:cs="Consolas"/>
                <w:lang w:val="en-US"/>
              </w:rPr>
            </w:pPr>
            <w:r>
              <w:rPr>
                <w:rFonts w:ascii="Consolas" w:hAnsi="Consolas" w:cs="Consolas"/>
                <w:lang w:val="en-US"/>
              </w:rPr>
              <w:t>-</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Pr="00902910" w:rsidRDefault="00CD2F2F" w:rsidP="00CD2F2F">
            <w:pPr>
              <w:rPr>
                <w:rFonts w:ascii="Consolas" w:hAnsi="Consolas" w:cs="Consolas"/>
              </w:rPr>
            </w:pPr>
            <w:r>
              <w:rPr>
                <w:rFonts w:ascii="Consolas" w:hAnsi="Consolas" w:cs="Consolas"/>
              </w:rPr>
              <w:t>Błąd – serwer niedostępny (np. w wypadku awarii bazy danych)</w:t>
            </w:r>
          </w:p>
        </w:tc>
      </w:tr>
      <w:tr w:rsidR="00CD2F2F" w:rsidRPr="00902910" w:rsidTr="00890557">
        <w:tc>
          <w:tcPr>
            <w:tcW w:w="1008" w:type="dxa"/>
            <w:vMerge w:val="restart"/>
          </w:tcPr>
          <w:p w:rsidR="00CD2F2F" w:rsidRPr="0005729A" w:rsidRDefault="00CD2F2F" w:rsidP="00CD2F2F">
            <w:pPr>
              <w:rPr>
                <w:rFonts w:ascii="Consolas" w:hAnsi="Consolas" w:cs="Consolas"/>
              </w:rPr>
            </w:pPr>
            <w:r>
              <w:rPr>
                <w:rFonts w:ascii="Consolas" w:hAnsi="Consolas" w:cs="Consolas"/>
              </w:rPr>
              <w:t>9.1.29</w:t>
            </w:r>
          </w:p>
        </w:tc>
        <w:tc>
          <w:tcPr>
            <w:tcW w:w="1932" w:type="dxa"/>
          </w:tcPr>
          <w:p w:rsidR="00CD2F2F" w:rsidRDefault="00CD2F2F" w:rsidP="00CD2F2F">
            <w:pPr>
              <w:rPr>
                <w:rFonts w:ascii="Consolas" w:hAnsi="Consolas" w:cs="Consolas"/>
              </w:rPr>
            </w:pPr>
            <w:r>
              <w:rPr>
                <w:rFonts w:ascii="Consolas" w:hAnsi="Consolas" w:cs="Consolas"/>
              </w:rPr>
              <w:t>AD</w:t>
            </w:r>
            <w:r w:rsidR="004D5CCE">
              <w:rPr>
                <w:rFonts w:ascii="Consolas" w:hAnsi="Consolas" w:cs="Consolas"/>
              </w:rPr>
              <w:t>D</w:t>
            </w:r>
            <w:r>
              <w:rPr>
                <w:rFonts w:ascii="Consolas" w:hAnsi="Consolas" w:cs="Consolas"/>
              </w:rPr>
              <w:t>RGETONE</w:t>
            </w:r>
          </w:p>
        </w:tc>
        <w:tc>
          <w:tcPr>
            <w:tcW w:w="1069" w:type="dxa"/>
          </w:tcPr>
          <w:p w:rsidR="00CD2F2F" w:rsidRDefault="00CD2F2F" w:rsidP="00CD2F2F">
            <w:pPr>
              <w:rPr>
                <w:rFonts w:ascii="Consolas" w:hAnsi="Consolas" w:cs="Consolas"/>
              </w:rPr>
            </w:pPr>
            <w:r>
              <w:rPr>
                <w:rFonts w:ascii="Consolas" w:hAnsi="Consolas" w:cs="Consolas"/>
              </w:rPr>
              <w:t>Serwer</w:t>
            </w:r>
          </w:p>
        </w:tc>
        <w:tc>
          <w:tcPr>
            <w:tcW w:w="1734" w:type="dxa"/>
            <w:gridSpan w:val="4"/>
          </w:tcPr>
          <w:p w:rsidR="00CD2F2F" w:rsidRDefault="00CD2F2F" w:rsidP="00CD2F2F">
            <w:pPr>
              <w:rPr>
                <w:rFonts w:ascii="Consolas" w:hAnsi="Consolas" w:cs="Consolas"/>
              </w:rPr>
            </w:pPr>
            <w:r>
              <w:rPr>
                <w:rFonts w:ascii="Consolas" w:hAnsi="Consolas" w:cs="Consolas"/>
              </w:rPr>
              <w:t>-</w:t>
            </w:r>
          </w:p>
        </w:tc>
        <w:tc>
          <w:tcPr>
            <w:tcW w:w="744" w:type="dxa"/>
            <w:gridSpan w:val="2"/>
          </w:tcPr>
          <w:p w:rsidR="00CD2F2F" w:rsidRDefault="00CD2F2F" w:rsidP="00CD2F2F">
            <w:pPr>
              <w:rPr>
                <w:rFonts w:ascii="Consolas" w:hAnsi="Consolas" w:cs="Consolas"/>
              </w:rPr>
            </w:pPr>
            <w:r>
              <w:rPr>
                <w:rFonts w:ascii="Consolas" w:hAnsi="Consolas" w:cs="Consolas"/>
              </w:rPr>
              <w:t>0x17</w:t>
            </w:r>
          </w:p>
        </w:tc>
        <w:tc>
          <w:tcPr>
            <w:tcW w:w="4195" w:type="dxa"/>
            <w:gridSpan w:val="2"/>
          </w:tcPr>
          <w:p w:rsidR="00CD2F2F" w:rsidRDefault="00CD2F2F" w:rsidP="00CD2F2F">
            <w:pPr>
              <w:rPr>
                <w:rFonts w:ascii="Consolas" w:hAnsi="Consolas" w:cs="Consolas"/>
              </w:rPr>
            </w:pPr>
            <w:r>
              <w:rPr>
                <w:rFonts w:ascii="Consolas" w:hAnsi="Consolas" w:cs="Consolas"/>
              </w:rPr>
              <w:t>ADDRID</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Default="00CD2F2F" w:rsidP="004D5CCE">
            <w:pPr>
              <w:rPr>
                <w:rFonts w:ascii="Consolas" w:hAnsi="Consolas" w:cs="Consolas"/>
              </w:rPr>
            </w:pPr>
            <w:r>
              <w:rPr>
                <w:rFonts w:ascii="Consolas" w:hAnsi="Consolas" w:cs="Consolas"/>
              </w:rPr>
              <w:t xml:space="preserve">Serwer zwraca id adresu dodanego do </w:t>
            </w:r>
            <w:r w:rsidR="004D5CCE">
              <w:rPr>
                <w:rFonts w:ascii="Consolas" w:hAnsi="Consolas" w:cs="Consolas"/>
              </w:rPr>
              <w:t>listy adresów.</w:t>
            </w:r>
          </w:p>
        </w:tc>
      </w:tr>
      <w:tr w:rsidR="00907F28" w:rsidRPr="00902910" w:rsidTr="00890557">
        <w:tc>
          <w:tcPr>
            <w:tcW w:w="1008"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9.1.30</w:t>
            </w:r>
          </w:p>
        </w:tc>
        <w:tc>
          <w:tcPr>
            <w:tcW w:w="1932" w:type="dxa"/>
          </w:tcPr>
          <w:p w:rsidR="00907F28" w:rsidRPr="00907F28" w:rsidRDefault="00907F28" w:rsidP="00CD2F2F">
            <w:pPr>
              <w:rPr>
                <w:rFonts w:ascii="Consolas" w:hAnsi="Consolas" w:cs="Consolas"/>
                <w:color w:val="FF0000"/>
              </w:rPr>
            </w:pPr>
            <w:r>
              <w:rPr>
                <w:rFonts w:ascii="Consolas" w:hAnsi="Consolas" w:cs="Consolas"/>
                <w:color w:val="FF0000"/>
              </w:rPr>
              <w:t>ADDRADD</w:t>
            </w:r>
          </w:p>
        </w:tc>
        <w:tc>
          <w:tcPr>
            <w:tcW w:w="1069" w:type="dxa"/>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734" w:type="dxa"/>
            <w:gridSpan w:val="4"/>
          </w:tcPr>
          <w:p w:rsidR="00907F28" w:rsidRPr="00064B4E" w:rsidRDefault="004D5CCE" w:rsidP="00CD2F2F">
            <w:pPr>
              <w:rPr>
                <w:rFonts w:ascii="Consolas" w:hAnsi="Consolas" w:cs="Consolas"/>
                <w:color w:val="FF0000"/>
              </w:rPr>
            </w:pPr>
            <w:r w:rsidRPr="00064B4E">
              <w:rPr>
                <w:rFonts w:ascii="Consolas" w:hAnsi="Consolas" w:cs="Consolas"/>
                <w:color w:val="FF0000"/>
              </w:rPr>
              <w:t>ADDRGETONE</w:t>
            </w:r>
          </w:p>
        </w:tc>
        <w:tc>
          <w:tcPr>
            <w:tcW w:w="744" w:type="dxa"/>
            <w:gridSpan w:val="2"/>
          </w:tcPr>
          <w:p w:rsidR="00907F28" w:rsidRPr="00907F28" w:rsidRDefault="00907F28" w:rsidP="00CD2F2F">
            <w:pPr>
              <w:rPr>
                <w:rFonts w:ascii="Consolas" w:hAnsi="Consolas" w:cs="Consolas"/>
                <w:color w:val="FF0000"/>
              </w:rPr>
            </w:pPr>
            <w:r>
              <w:rPr>
                <w:rFonts w:ascii="Consolas" w:hAnsi="Consolas" w:cs="Consolas"/>
                <w:color w:val="FF0000"/>
              </w:rPr>
              <w:t>0x18</w:t>
            </w:r>
          </w:p>
        </w:tc>
        <w:tc>
          <w:tcPr>
            <w:tcW w:w="4195" w:type="dxa"/>
            <w:gridSpan w:val="2"/>
          </w:tcPr>
          <w:p w:rsidR="00907F28" w:rsidRPr="00907F28" w:rsidRDefault="00907F28" w:rsidP="00CD2F2F">
            <w:pPr>
              <w:rPr>
                <w:rFonts w:ascii="Consolas" w:hAnsi="Consolas" w:cs="Consolas"/>
                <w:color w:val="FF0000"/>
              </w:rPr>
            </w:pPr>
            <w:r w:rsidRPr="00907F28">
              <w:rPr>
                <w:rFonts w:ascii="Consolas" w:hAnsi="Consolas" w:cs="Consolas"/>
                <w:color w:val="FF0000"/>
              </w:rPr>
              <w:t>ADDRVAL</w:t>
            </w:r>
            <w:r w:rsidR="00D000F2">
              <w:rPr>
                <w:rFonts w:ascii="Consolas" w:hAnsi="Consolas" w:cs="Consolas"/>
                <w:color w:val="FF0000"/>
              </w:rPr>
              <w:t>, ADDRNAME</w:t>
            </w:r>
          </w:p>
        </w:tc>
      </w:tr>
      <w:tr w:rsidR="00907F28" w:rsidRPr="00902910" w:rsidTr="00D000F2">
        <w:tc>
          <w:tcPr>
            <w:tcW w:w="1008" w:type="dxa"/>
            <w:vMerge/>
          </w:tcPr>
          <w:p w:rsidR="00907F28" w:rsidRPr="00907F28" w:rsidRDefault="00907F28" w:rsidP="00CD2F2F">
            <w:pPr>
              <w:rPr>
                <w:rFonts w:ascii="Consolas" w:hAnsi="Consolas" w:cs="Consolas"/>
                <w:color w:val="FF0000"/>
              </w:rPr>
            </w:pPr>
          </w:p>
        </w:tc>
        <w:tc>
          <w:tcPr>
            <w:tcW w:w="9674" w:type="dxa"/>
            <w:gridSpan w:val="10"/>
          </w:tcPr>
          <w:p w:rsidR="00907F28" w:rsidRPr="00907F28" w:rsidRDefault="00907F28" w:rsidP="00CD2F2F">
            <w:pPr>
              <w:rPr>
                <w:rFonts w:ascii="Consolas" w:hAnsi="Consolas" w:cs="Consolas"/>
                <w:color w:val="FF0000"/>
              </w:rPr>
            </w:pPr>
            <w:r>
              <w:rPr>
                <w:rFonts w:ascii="Consolas" w:hAnsi="Consolas" w:cs="Consolas"/>
                <w:color w:val="FF0000"/>
              </w:rPr>
              <w:t>Klient dodaje adres do listy zdefiniowanych adresów.</w:t>
            </w:r>
          </w:p>
        </w:tc>
      </w:tr>
      <w:tr w:rsidR="00907F28" w:rsidRPr="00902910" w:rsidTr="00890557">
        <w:tc>
          <w:tcPr>
            <w:tcW w:w="1008"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9.1.31</w:t>
            </w:r>
          </w:p>
        </w:tc>
        <w:tc>
          <w:tcPr>
            <w:tcW w:w="1932" w:type="dxa"/>
          </w:tcPr>
          <w:p w:rsidR="00907F28" w:rsidRPr="00907F28" w:rsidRDefault="00907F28" w:rsidP="00CD2F2F">
            <w:pPr>
              <w:rPr>
                <w:rFonts w:ascii="Consolas" w:hAnsi="Consolas" w:cs="Consolas"/>
                <w:color w:val="FF0000"/>
              </w:rPr>
            </w:pPr>
            <w:r>
              <w:rPr>
                <w:rFonts w:ascii="Consolas" w:hAnsi="Consolas" w:cs="Consolas"/>
                <w:color w:val="FF0000"/>
              </w:rPr>
              <w:t>ADDRRMV</w:t>
            </w:r>
          </w:p>
        </w:tc>
        <w:tc>
          <w:tcPr>
            <w:tcW w:w="1069" w:type="dxa"/>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734" w:type="dxa"/>
            <w:gridSpan w:val="4"/>
          </w:tcPr>
          <w:p w:rsidR="00907F28" w:rsidRPr="00907F28" w:rsidRDefault="00907F28" w:rsidP="00CD2F2F">
            <w:pPr>
              <w:rPr>
                <w:rFonts w:ascii="Consolas" w:hAnsi="Consolas" w:cs="Consolas"/>
                <w:color w:val="FF0000"/>
              </w:rPr>
            </w:pPr>
            <w:r>
              <w:rPr>
                <w:rFonts w:ascii="Consolas" w:hAnsi="Consolas" w:cs="Consolas"/>
                <w:color w:val="FF0000"/>
              </w:rPr>
              <w:t>ACK</w:t>
            </w:r>
          </w:p>
        </w:tc>
        <w:tc>
          <w:tcPr>
            <w:tcW w:w="744" w:type="dxa"/>
            <w:gridSpan w:val="2"/>
          </w:tcPr>
          <w:p w:rsidR="00907F28" w:rsidRPr="00907F28" w:rsidRDefault="00907F28" w:rsidP="00CD2F2F">
            <w:pPr>
              <w:rPr>
                <w:rFonts w:ascii="Consolas" w:hAnsi="Consolas" w:cs="Consolas"/>
                <w:color w:val="FF0000"/>
              </w:rPr>
            </w:pPr>
            <w:r>
              <w:rPr>
                <w:rFonts w:ascii="Consolas" w:hAnsi="Consolas" w:cs="Consolas"/>
                <w:color w:val="FF0000"/>
              </w:rPr>
              <w:t>0x19</w:t>
            </w:r>
          </w:p>
        </w:tc>
        <w:tc>
          <w:tcPr>
            <w:tcW w:w="4195" w:type="dxa"/>
            <w:gridSpan w:val="2"/>
          </w:tcPr>
          <w:p w:rsidR="00907F28" w:rsidRPr="00907F28" w:rsidRDefault="00907F28" w:rsidP="00CD2F2F">
            <w:pPr>
              <w:rPr>
                <w:rFonts w:ascii="Consolas" w:hAnsi="Consolas" w:cs="Consolas"/>
                <w:color w:val="FF0000"/>
              </w:rPr>
            </w:pPr>
            <w:r w:rsidRPr="00907F28">
              <w:rPr>
                <w:rFonts w:ascii="Consolas" w:hAnsi="Consolas" w:cs="Consolas"/>
                <w:color w:val="FF0000"/>
              </w:rPr>
              <w:t>ADDRID</w:t>
            </w:r>
          </w:p>
        </w:tc>
      </w:tr>
      <w:tr w:rsidR="00907F28" w:rsidRPr="00902910" w:rsidTr="00D000F2">
        <w:tc>
          <w:tcPr>
            <w:tcW w:w="1008" w:type="dxa"/>
            <w:vMerge/>
          </w:tcPr>
          <w:p w:rsidR="00907F28" w:rsidRPr="00907F28" w:rsidRDefault="00907F28" w:rsidP="00CD2F2F">
            <w:pPr>
              <w:rPr>
                <w:rFonts w:ascii="Consolas" w:hAnsi="Consolas" w:cs="Consolas"/>
                <w:color w:val="FF0000"/>
              </w:rPr>
            </w:pPr>
          </w:p>
        </w:tc>
        <w:tc>
          <w:tcPr>
            <w:tcW w:w="9674" w:type="dxa"/>
            <w:gridSpan w:val="10"/>
          </w:tcPr>
          <w:p w:rsidR="00907F28" w:rsidRPr="00907F28" w:rsidRDefault="00907F28" w:rsidP="00CD2F2F">
            <w:pPr>
              <w:rPr>
                <w:rFonts w:ascii="Consolas" w:hAnsi="Consolas" w:cs="Consolas"/>
                <w:color w:val="FF0000"/>
              </w:rPr>
            </w:pPr>
            <w:r>
              <w:rPr>
                <w:rFonts w:ascii="Consolas" w:hAnsi="Consolas" w:cs="Consolas"/>
                <w:color w:val="FF0000"/>
              </w:rPr>
              <w:t>Klient usuwa adres z listy zdefiniowanych adresów</w:t>
            </w:r>
          </w:p>
        </w:tc>
      </w:tr>
      <w:tr w:rsidR="003546E4" w:rsidRPr="00902910" w:rsidTr="00890557">
        <w:tc>
          <w:tcPr>
            <w:tcW w:w="1008"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9.1.32</w:t>
            </w:r>
          </w:p>
        </w:tc>
        <w:tc>
          <w:tcPr>
            <w:tcW w:w="1932"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069" w:type="dxa"/>
          </w:tcPr>
          <w:p w:rsidR="003546E4" w:rsidRDefault="003546E4" w:rsidP="00CD2F2F">
            <w:pPr>
              <w:rPr>
                <w:rFonts w:ascii="Consolas" w:hAnsi="Consolas" w:cs="Consolas"/>
                <w:color w:val="FF0000"/>
              </w:rPr>
            </w:pPr>
            <w:r>
              <w:rPr>
                <w:rFonts w:ascii="Consolas" w:hAnsi="Consolas" w:cs="Consolas"/>
                <w:color w:val="FF0000"/>
              </w:rPr>
              <w:t>Klient</w:t>
            </w:r>
          </w:p>
        </w:tc>
        <w:tc>
          <w:tcPr>
            <w:tcW w:w="1734" w:type="dxa"/>
            <w:gridSpan w:val="4"/>
          </w:tcPr>
          <w:p w:rsidR="003546E4" w:rsidRDefault="003546E4" w:rsidP="00CD2F2F">
            <w:pPr>
              <w:rPr>
                <w:rFonts w:ascii="Consolas" w:hAnsi="Consolas" w:cs="Consolas"/>
                <w:color w:val="FF0000"/>
              </w:rPr>
            </w:pPr>
            <w:r>
              <w:rPr>
                <w:rFonts w:ascii="Consolas" w:hAnsi="Consolas" w:cs="Consolas"/>
                <w:color w:val="FF0000"/>
              </w:rPr>
              <w:t>ADDGETALL</w:t>
            </w:r>
          </w:p>
        </w:tc>
        <w:tc>
          <w:tcPr>
            <w:tcW w:w="744" w:type="dxa"/>
            <w:gridSpan w:val="2"/>
          </w:tcPr>
          <w:p w:rsidR="003546E4" w:rsidRDefault="00064B4E" w:rsidP="00CD2F2F">
            <w:pPr>
              <w:rPr>
                <w:rFonts w:ascii="Consolas" w:hAnsi="Consolas" w:cs="Consolas"/>
                <w:color w:val="FF0000"/>
              </w:rPr>
            </w:pPr>
            <w:r>
              <w:rPr>
                <w:rFonts w:ascii="Consolas" w:hAnsi="Consolas" w:cs="Consolas"/>
                <w:color w:val="FF0000"/>
              </w:rPr>
              <w:t>0x1A</w:t>
            </w:r>
          </w:p>
        </w:tc>
        <w:tc>
          <w:tcPr>
            <w:tcW w:w="4195" w:type="dxa"/>
            <w:gridSpan w:val="2"/>
          </w:tcPr>
          <w:p w:rsidR="003546E4" w:rsidRDefault="003546E4" w:rsidP="00CD2F2F">
            <w:pPr>
              <w:rPr>
                <w:rFonts w:ascii="Consolas" w:hAnsi="Consolas" w:cs="Consolas"/>
                <w:color w:val="FF0000"/>
              </w:rPr>
            </w:pPr>
            <w:r>
              <w:rPr>
                <w:rFonts w:ascii="Consolas" w:hAnsi="Consolas" w:cs="Consolas"/>
                <w:color w:val="FF0000"/>
              </w:rPr>
              <w:t>-</w:t>
            </w:r>
          </w:p>
        </w:tc>
      </w:tr>
      <w:tr w:rsidR="003546E4" w:rsidRPr="00902910" w:rsidTr="00D000F2">
        <w:tc>
          <w:tcPr>
            <w:tcW w:w="1008" w:type="dxa"/>
            <w:vMerge/>
          </w:tcPr>
          <w:p w:rsidR="003546E4" w:rsidRPr="00907F28" w:rsidRDefault="003546E4" w:rsidP="00CD2F2F">
            <w:pPr>
              <w:rPr>
                <w:rFonts w:ascii="Consolas" w:hAnsi="Consolas" w:cs="Consolas"/>
                <w:color w:val="FF0000"/>
              </w:rPr>
            </w:pPr>
          </w:p>
        </w:tc>
        <w:tc>
          <w:tcPr>
            <w:tcW w:w="9674" w:type="dxa"/>
            <w:gridSpan w:val="10"/>
          </w:tcPr>
          <w:p w:rsidR="003546E4" w:rsidRDefault="003546E4" w:rsidP="00CD2F2F">
            <w:pPr>
              <w:rPr>
                <w:rFonts w:ascii="Consolas" w:hAnsi="Consolas" w:cs="Consolas"/>
                <w:color w:val="FF0000"/>
              </w:rPr>
            </w:pPr>
            <w:r>
              <w:rPr>
                <w:rFonts w:ascii="Consolas" w:hAnsi="Consolas" w:cs="Consolas"/>
                <w:color w:val="FF0000"/>
              </w:rPr>
              <w:t>Klient żąda przesłania wszystkich utworzonych przez niego adresów</w:t>
            </w:r>
          </w:p>
        </w:tc>
      </w:tr>
      <w:tr w:rsidR="003546E4" w:rsidRPr="00902910" w:rsidTr="00890557">
        <w:tc>
          <w:tcPr>
            <w:tcW w:w="1008"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9.1.33</w:t>
            </w:r>
          </w:p>
        </w:tc>
        <w:tc>
          <w:tcPr>
            <w:tcW w:w="1932"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166" w:type="dxa"/>
            <w:gridSpan w:val="2"/>
          </w:tcPr>
          <w:p w:rsidR="003546E4" w:rsidRDefault="003546E4" w:rsidP="00CD2F2F">
            <w:pPr>
              <w:rPr>
                <w:rFonts w:ascii="Consolas" w:hAnsi="Consolas" w:cs="Consolas"/>
                <w:color w:val="FF0000"/>
              </w:rPr>
            </w:pPr>
            <w:r>
              <w:rPr>
                <w:rFonts w:ascii="Consolas" w:hAnsi="Consolas" w:cs="Consolas"/>
                <w:color w:val="FF0000"/>
              </w:rPr>
              <w:t>Server</w:t>
            </w:r>
          </w:p>
        </w:tc>
        <w:tc>
          <w:tcPr>
            <w:tcW w:w="761" w:type="dxa"/>
          </w:tcPr>
          <w:p w:rsidR="003546E4" w:rsidRDefault="003546E4" w:rsidP="00CD2F2F">
            <w:pPr>
              <w:rPr>
                <w:rFonts w:ascii="Consolas" w:hAnsi="Consolas" w:cs="Consolas"/>
                <w:color w:val="FF0000"/>
              </w:rPr>
            </w:pPr>
            <w:r>
              <w:rPr>
                <w:rFonts w:ascii="Consolas" w:hAnsi="Consolas" w:cs="Consolas"/>
                <w:color w:val="FF0000"/>
              </w:rPr>
              <w:t>-</w:t>
            </w:r>
          </w:p>
        </w:tc>
        <w:tc>
          <w:tcPr>
            <w:tcW w:w="1116" w:type="dxa"/>
            <w:gridSpan w:val="3"/>
          </w:tcPr>
          <w:p w:rsidR="003546E4" w:rsidRDefault="00064B4E" w:rsidP="00CD2F2F">
            <w:pPr>
              <w:rPr>
                <w:rFonts w:ascii="Consolas" w:hAnsi="Consolas" w:cs="Consolas"/>
                <w:color w:val="FF0000"/>
              </w:rPr>
            </w:pPr>
            <w:r>
              <w:rPr>
                <w:rFonts w:ascii="Consolas" w:hAnsi="Consolas" w:cs="Consolas"/>
                <w:color w:val="FF0000"/>
              </w:rPr>
              <w:t>0x1A</w:t>
            </w:r>
          </w:p>
        </w:tc>
        <w:tc>
          <w:tcPr>
            <w:tcW w:w="4699" w:type="dxa"/>
            <w:gridSpan w:val="3"/>
          </w:tcPr>
          <w:p w:rsidR="003546E4" w:rsidRDefault="003546E4" w:rsidP="00CD2F2F">
            <w:pPr>
              <w:rPr>
                <w:rFonts w:ascii="Consolas" w:hAnsi="Consolas" w:cs="Consolas"/>
                <w:color w:val="FF0000"/>
              </w:rPr>
            </w:pPr>
            <w:r>
              <w:rPr>
                <w:rFonts w:ascii="Consolas" w:hAnsi="Consolas" w:cs="Consolas"/>
                <w:color w:val="FF0000"/>
              </w:rPr>
              <w:t>{ADDRID}, {ADDRVAL}</w:t>
            </w:r>
            <w:r w:rsidR="00D000F2">
              <w:rPr>
                <w:rFonts w:ascii="Consolas" w:hAnsi="Consolas" w:cs="Consolas"/>
                <w:color w:val="FF0000"/>
              </w:rPr>
              <w:t>, {ADDRNAME}</w:t>
            </w:r>
          </w:p>
        </w:tc>
      </w:tr>
      <w:tr w:rsidR="003546E4" w:rsidRPr="00902910" w:rsidTr="00D000F2">
        <w:tc>
          <w:tcPr>
            <w:tcW w:w="1008" w:type="dxa"/>
            <w:vMerge/>
          </w:tcPr>
          <w:p w:rsidR="003546E4" w:rsidRPr="00907F28" w:rsidRDefault="003546E4" w:rsidP="00CD2F2F">
            <w:pPr>
              <w:rPr>
                <w:rFonts w:ascii="Consolas" w:hAnsi="Consolas" w:cs="Consolas"/>
                <w:color w:val="FF0000"/>
              </w:rPr>
            </w:pPr>
          </w:p>
        </w:tc>
        <w:tc>
          <w:tcPr>
            <w:tcW w:w="9674" w:type="dxa"/>
            <w:gridSpan w:val="10"/>
          </w:tcPr>
          <w:p w:rsidR="003546E4" w:rsidRDefault="003546E4" w:rsidP="00CD2F2F">
            <w:pPr>
              <w:rPr>
                <w:rFonts w:ascii="Consolas" w:hAnsi="Consolas" w:cs="Consolas"/>
                <w:color w:val="FF0000"/>
              </w:rPr>
            </w:pPr>
            <w:r>
              <w:rPr>
                <w:rFonts w:ascii="Consolas" w:hAnsi="Consolas" w:cs="Consolas"/>
                <w:color w:val="FF0000"/>
              </w:rPr>
              <w:t>Serwer przesyła klientowi wszystkie adresy.</w:t>
            </w:r>
          </w:p>
        </w:tc>
      </w:tr>
      <w:tr w:rsidR="00507B3F" w:rsidRPr="00507B3F" w:rsidTr="00B90F8A">
        <w:tc>
          <w:tcPr>
            <w:tcW w:w="1008" w:type="dxa"/>
            <w:vMerge w:val="restart"/>
          </w:tcPr>
          <w:p w:rsidR="00507B3F" w:rsidRPr="00507B3F" w:rsidRDefault="00507B3F" w:rsidP="00507B3F">
            <w:pPr>
              <w:rPr>
                <w:rFonts w:ascii="Consolas" w:hAnsi="Consolas" w:cs="Consolas"/>
                <w:color w:val="C45911" w:themeColor="accent2" w:themeShade="BF"/>
              </w:rPr>
            </w:pPr>
            <w:r w:rsidRPr="00507B3F">
              <w:rPr>
                <w:rFonts w:ascii="Consolas" w:hAnsi="Consolas" w:cs="Consolas"/>
                <w:color w:val="C45911" w:themeColor="accent2" w:themeShade="BF"/>
              </w:rPr>
              <w:t>9.1.34</w:t>
            </w:r>
          </w:p>
        </w:tc>
        <w:tc>
          <w:tcPr>
            <w:tcW w:w="1932" w:type="dxa"/>
          </w:tcPr>
          <w:p w:rsidR="00507B3F" w:rsidRPr="00507B3F" w:rsidRDefault="00507B3F" w:rsidP="00B90F8A">
            <w:pPr>
              <w:rPr>
                <w:rFonts w:ascii="Consolas" w:hAnsi="Consolas" w:cs="Consolas"/>
                <w:color w:val="C45911" w:themeColor="accent2" w:themeShade="BF"/>
              </w:rPr>
            </w:pPr>
            <w:r>
              <w:rPr>
                <w:rFonts w:ascii="Consolas" w:hAnsi="Consolas" w:cs="Consolas"/>
                <w:color w:val="C45911" w:themeColor="accent2" w:themeShade="BF"/>
              </w:rPr>
              <w:t>ERRADDR</w:t>
            </w:r>
          </w:p>
        </w:tc>
        <w:tc>
          <w:tcPr>
            <w:tcW w:w="1166" w:type="dxa"/>
            <w:gridSpan w:val="2"/>
          </w:tcPr>
          <w:p w:rsidR="00507B3F" w:rsidRPr="00507B3F" w:rsidRDefault="00507B3F" w:rsidP="00B90F8A">
            <w:pPr>
              <w:rPr>
                <w:rFonts w:ascii="Consolas" w:hAnsi="Consolas" w:cs="Consolas"/>
                <w:color w:val="C45911" w:themeColor="accent2" w:themeShade="BF"/>
              </w:rPr>
            </w:pPr>
            <w:r w:rsidRPr="00507B3F">
              <w:rPr>
                <w:rFonts w:ascii="Consolas" w:hAnsi="Consolas" w:cs="Consolas"/>
                <w:color w:val="C45911" w:themeColor="accent2" w:themeShade="BF"/>
              </w:rPr>
              <w:t>Server</w:t>
            </w:r>
          </w:p>
        </w:tc>
        <w:tc>
          <w:tcPr>
            <w:tcW w:w="761" w:type="dxa"/>
          </w:tcPr>
          <w:p w:rsidR="00507B3F" w:rsidRPr="00507B3F" w:rsidRDefault="00507B3F" w:rsidP="00B90F8A">
            <w:pPr>
              <w:rPr>
                <w:rFonts w:ascii="Consolas" w:hAnsi="Consolas" w:cs="Consolas"/>
                <w:color w:val="C45911" w:themeColor="accent2" w:themeShade="BF"/>
              </w:rPr>
            </w:pPr>
            <w:r w:rsidRPr="00507B3F">
              <w:rPr>
                <w:rFonts w:ascii="Consolas" w:hAnsi="Consolas" w:cs="Consolas"/>
                <w:color w:val="C45911" w:themeColor="accent2" w:themeShade="BF"/>
              </w:rPr>
              <w:t>-</w:t>
            </w:r>
          </w:p>
        </w:tc>
        <w:tc>
          <w:tcPr>
            <w:tcW w:w="1116" w:type="dxa"/>
            <w:gridSpan w:val="3"/>
          </w:tcPr>
          <w:p w:rsidR="00507B3F" w:rsidRPr="00507B3F" w:rsidRDefault="00507B3F" w:rsidP="00507B3F">
            <w:pPr>
              <w:rPr>
                <w:rFonts w:ascii="Consolas" w:hAnsi="Consolas" w:cs="Consolas"/>
                <w:color w:val="C45911" w:themeColor="accent2" w:themeShade="BF"/>
              </w:rPr>
            </w:pPr>
            <w:r w:rsidRPr="00507B3F">
              <w:rPr>
                <w:rFonts w:ascii="Consolas" w:hAnsi="Consolas" w:cs="Consolas"/>
                <w:color w:val="C45911" w:themeColor="accent2" w:themeShade="BF"/>
              </w:rPr>
              <w:t>0x1</w:t>
            </w:r>
            <w:r>
              <w:rPr>
                <w:rFonts w:ascii="Consolas" w:hAnsi="Consolas" w:cs="Consolas"/>
                <w:color w:val="C45911" w:themeColor="accent2" w:themeShade="BF"/>
              </w:rPr>
              <w:t>B</w:t>
            </w:r>
          </w:p>
        </w:tc>
        <w:tc>
          <w:tcPr>
            <w:tcW w:w="4699" w:type="dxa"/>
            <w:gridSpan w:val="3"/>
          </w:tcPr>
          <w:p w:rsidR="00507B3F" w:rsidRPr="00507B3F" w:rsidRDefault="00507B3F" w:rsidP="00B90F8A">
            <w:pPr>
              <w:rPr>
                <w:rFonts w:ascii="Consolas" w:hAnsi="Consolas" w:cs="Consolas"/>
                <w:color w:val="C45911" w:themeColor="accent2" w:themeShade="BF"/>
              </w:rPr>
            </w:pPr>
            <w:r>
              <w:rPr>
                <w:rFonts w:ascii="Consolas" w:hAnsi="Consolas" w:cs="Consolas"/>
                <w:color w:val="C45911" w:themeColor="accent2" w:themeShade="BF"/>
              </w:rPr>
              <w:t>-</w:t>
            </w:r>
          </w:p>
        </w:tc>
      </w:tr>
      <w:tr w:rsidR="00507B3F" w:rsidRPr="00507B3F" w:rsidTr="00B90F8A">
        <w:tc>
          <w:tcPr>
            <w:tcW w:w="1008" w:type="dxa"/>
            <w:vMerge/>
          </w:tcPr>
          <w:p w:rsidR="00507B3F" w:rsidRPr="00507B3F" w:rsidRDefault="00507B3F" w:rsidP="00B90F8A">
            <w:pPr>
              <w:rPr>
                <w:rFonts w:ascii="Consolas" w:hAnsi="Consolas" w:cs="Consolas"/>
                <w:color w:val="C45911" w:themeColor="accent2" w:themeShade="BF"/>
              </w:rPr>
            </w:pPr>
          </w:p>
        </w:tc>
        <w:tc>
          <w:tcPr>
            <w:tcW w:w="9674" w:type="dxa"/>
            <w:gridSpan w:val="10"/>
          </w:tcPr>
          <w:p w:rsidR="00507B3F" w:rsidRPr="00507B3F" w:rsidRDefault="00507B3F" w:rsidP="00B90F8A">
            <w:pPr>
              <w:rPr>
                <w:rFonts w:ascii="Consolas" w:hAnsi="Consolas" w:cs="Consolas"/>
                <w:color w:val="C45911" w:themeColor="accent2" w:themeShade="BF"/>
              </w:rPr>
            </w:pPr>
            <w:r>
              <w:rPr>
                <w:rFonts w:ascii="Consolas" w:hAnsi="Consolas" w:cs="Consolas"/>
                <w:color w:val="C45911" w:themeColor="accent2" w:themeShade="BF"/>
              </w:rPr>
              <w:t>Błąd – brak adresu o podanym id/nazwie</w:t>
            </w:r>
          </w:p>
        </w:tc>
      </w:tr>
    </w:tbl>
    <w:p w:rsidR="0035411F" w:rsidRPr="00507B3F" w:rsidRDefault="0035411F" w:rsidP="0035411F">
      <w:pPr>
        <w:rPr>
          <w:color w:val="C45911" w:themeColor="accent2" w:themeShade="BF"/>
        </w:rPr>
      </w:pPr>
    </w:p>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w:t>
      </w:r>
      <w:r w:rsidR="00006278">
        <w:lastRenderedPageBreak/>
        <w:t>kolekcji</w:t>
      </w:r>
      <w:r>
        <w:t>). Długość może być też określona przez typ danej – wtedy wartości zawarte w polu DŁUGOŚĆ DANEJ nie mają znaczenia. Dane wystepuję w pakiecie w kolejności w jakiej są określone w tabeli 9.1.</w:t>
      </w:r>
    </w:p>
    <w:tbl>
      <w:tblPr>
        <w:tblStyle w:val="TableGrid"/>
        <w:tblW w:w="10740" w:type="dxa"/>
        <w:tblLayout w:type="fixed"/>
        <w:tblLook w:val="04A0" w:firstRow="1" w:lastRow="0" w:firstColumn="1" w:lastColumn="0" w:noHBand="0" w:noVBand="1"/>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r w:rsidR="00F964AD">
              <w:rPr>
                <w:rFonts w:ascii="Consolas" w:hAnsi="Consolas" w:cs="Consolas"/>
              </w:rPr>
              <w:t>AUTH</w:t>
            </w:r>
          </w:p>
        </w:tc>
        <w:tc>
          <w:tcPr>
            <w:tcW w:w="6804" w:type="dxa"/>
          </w:tcPr>
          <w:p w:rsidR="0035411F" w:rsidRPr="00D711DB" w:rsidRDefault="00F964AD" w:rsidP="00F964AD">
            <w:pPr>
              <w:rPr>
                <w:rFonts w:ascii="Consolas" w:hAnsi="Consolas" w:cs="Consolas"/>
              </w:rPr>
            </w:pPr>
            <w:r>
              <w:rPr>
                <w:rFonts w:ascii="Consolas" w:hAnsi="Consolas" w:cs="Consolas"/>
              </w:rPr>
              <w:t>Wartość całkowita powstała z zahashowania funkcją DJB stringa powstałego ze skonkatenowania hashu hasła klienta i salta</w:t>
            </w:r>
          </w:p>
        </w:tc>
        <w:tc>
          <w:tcPr>
            <w:tcW w:w="993" w:type="dxa"/>
          </w:tcPr>
          <w:p w:rsidR="0035411F" w:rsidRPr="00D711DB" w:rsidRDefault="00F964AD"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Treść wiadomości. Wypełnialne pola wiadomości są oznaczane w następujący sposób - „{nazwapola}”.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r w:rsidR="003A20D4" w:rsidTr="00F64BB0">
        <w:tc>
          <w:tcPr>
            <w:tcW w:w="1008" w:type="dxa"/>
          </w:tcPr>
          <w:p w:rsidR="003A20D4" w:rsidRDefault="003A20D4" w:rsidP="00F64BB0">
            <w:pPr>
              <w:rPr>
                <w:rFonts w:ascii="Consolas" w:hAnsi="Consolas" w:cs="Consolas"/>
              </w:rPr>
            </w:pPr>
            <w:r>
              <w:rPr>
                <w:rFonts w:ascii="Consolas" w:hAnsi="Consolas" w:cs="Consolas"/>
              </w:rPr>
              <w:t>9.2.13</w:t>
            </w:r>
          </w:p>
        </w:tc>
        <w:tc>
          <w:tcPr>
            <w:tcW w:w="1935" w:type="dxa"/>
          </w:tcPr>
          <w:p w:rsidR="003A20D4" w:rsidRDefault="003A20D4" w:rsidP="00F64BB0">
            <w:pPr>
              <w:rPr>
                <w:rFonts w:ascii="Consolas" w:hAnsi="Consolas" w:cs="Consolas"/>
                <w:lang w:val="en-US"/>
              </w:rPr>
            </w:pPr>
            <w:r>
              <w:rPr>
                <w:rFonts w:ascii="Consolas" w:hAnsi="Consolas" w:cs="Consolas"/>
                <w:lang w:val="en-US"/>
              </w:rPr>
              <w:t>ADDRNAME</w:t>
            </w:r>
          </w:p>
        </w:tc>
        <w:tc>
          <w:tcPr>
            <w:tcW w:w="6804" w:type="dxa"/>
          </w:tcPr>
          <w:p w:rsidR="003A20D4" w:rsidRDefault="003A20D4" w:rsidP="00F64BB0">
            <w:pPr>
              <w:rPr>
                <w:rFonts w:ascii="Consolas" w:hAnsi="Consolas" w:cs="Consolas"/>
              </w:rPr>
            </w:pPr>
            <w:r>
              <w:rPr>
                <w:rFonts w:ascii="Consolas" w:hAnsi="Consolas" w:cs="Consolas"/>
              </w:rPr>
              <w:t>Nazwa adresata skojarzonego z danym adresem email</w:t>
            </w:r>
          </w:p>
        </w:tc>
        <w:tc>
          <w:tcPr>
            <w:tcW w:w="993" w:type="dxa"/>
          </w:tcPr>
          <w:p w:rsidR="003A20D4" w:rsidRDefault="003A20D4" w:rsidP="00F64BB0">
            <w:pPr>
              <w:rPr>
                <w:rFonts w:ascii="Consolas" w:hAnsi="Consolas" w:cs="Consolas"/>
              </w:rPr>
            </w:pPr>
            <w:r>
              <w:rPr>
                <w:rFonts w:ascii="Consolas" w:hAnsi="Consolas" w:cs="Consolas"/>
              </w:rPr>
              <w:t>ASCII</w:t>
            </w:r>
          </w:p>
        </w:tc>
      </w:tr>
      <w:tr w:rsidR="008438D0" w:rsidTr="00F64BB0">
        <w:tc>
          <w:tcPr>
            <w:tcW w:w="1008" w:type="dxa"/>
          </w:tcPr>
          <w:p w:rsidR="008438D0" w:rsidRDefault="008438D0" w:rsidP="00F64BB0">
            <w:pPr>
              <w:rPr>
                <w:rFonts w:ascii="Consolas" w:hAnsi="Consolas" w:cs="Consolas"/>
              </w:rPr>
            </w:pPr>
            <w:r>
              <w:rPr>
                <w:rFonts w:ascii="Consolas" w:hAnsi="Consolas" w:cs="Consolas"/>
              </w:rPr>
              <w:t>9.2.14</w:t>
            </w:r>
          </w:p>
        </w:tc>
        <w:tc>
          <w:tcPr>
            <w:tcW w:w="1935" w:type="dxa"/>
          </w:tcPr>
          <w:p w:rsidR="008438D0" w:rsidRDefault="008438D0" w:rsidP="00F64BB0">
            <w:pPr>
              <w:rPr>
                <w:rFonts w:ascii="Consolas" w:hAnsi="Consolas" w:cs="Consolas"/>
                <w:lang w:val="en-US"/>
              </w:rPr>
            </w:pPr>
            <w:r>
              <w:rPr>
                <w:rFonts w:ascii="Consolas" w:hAnsi="Consolas" w:cs="Consolas"/>
                <w:lang w:val="en-US"/>
              </w:rPr>
              <w:t>PASSWHASH</w:t>
            </w:r>
          </w:p>
        </w:tc>
        <w:tc>
          <w:tcPr>
            <w:tcW w:w="6804" w:type="dxa"/>
          </w:tcPr>
          <w:p w:rsidR="008438D0" w:rsidRDefault="008438D0" w:rsidP="00F64BB0">
            <w:pPr>
              <w:rPr>
                <w:rFonts w:ascii="Consolas" w:hAnsi="Consolas" w:cs="Consolas"/>
              </w:rPr>
            </w:pPr>
            <w:r>
              <w:rPr>
                <w:rFonts w:ascii="Consolas" w:hAnsi="Consolas" w:cs="Consolas"/>
              </w:rPr>
              <w:t>Hash starego hasła klienta</w:t>
            </w:r>
          </w:p>
        </w:tc>
        <w:tc>
          <w:tcPr>
            <w:tcW w:w="993" w:type="dxa"/>
          </w:tcPr>
          <w:p w:rsidR="008438D0" w:rsidRDefault="008438D0" w:rsidP="00F64BB0">
            <w:pPr>
              <w:rPr>
                <w:rFonts w:ascii="Consolas" w:hAnsi="Consolas" w:cs="Consolas"/>
              </w:rPr>
            </w:pPr>
            <w:r>
              <w:rPr>
                <w:rFonts w:ascii="Consolas" w:hAnsi="Consolas" w:cs="Consolas"/>
              </w:rPr>
              <w:t>ASCII</w:t>
            </w:r>
            <w:bookmarkStart w:id="1" w:name="_GoBack"/>
            <w:bookmarkEnd w:id="1"/>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FC0E76">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Heading2"/>
      </w:pPr>
      <w:r>
        <w:t>9.2 Diagram stanów modułu ClientSession</w:t>
      </w:r>
      <w:r w:rsidR="00A52027">
        <w:t xml:space="preserve"> (protokół ASIA)</w:t>
      </w:r>
    </w:p>
    <w:p w:rsidR="0035411F" w:rsidRDefault="00F07FE9" w:rsidP="00ED6112">
      <w:pPr>
        <w:pStyle w:val="Heading1"/>
      </w:pPr>
      <w:r>
        <w:object w:dxaOrig="17076" w:dyaOrig="4380">
          <v:shape id="_x0000_i1026" type="#_x0000_t75" style="width:522.75pt;height:133.5pt" o:ole="">
            <v:imagedata r:id="rId12" o:title=""/>
          </v:shape>
          <o:OLEObject Type="Embed" ProgID="Visio.Drawing.15" ShapeID="_x0000_i1026" DrawAspect="Content" ObjectID="_1513798102" r:id="rId13"/>
        </w:object>
      </w:r>
    </w:p>
    <w:p w:rsidR="00483C47" w:rsidRDefault="00483C47" w:rsidP="00A52027">
      <w:pPr>
        <w:pStyle w:val="Heading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lastRenderedPageBreak/>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leGrid"/>
        <w:tblW w:w="0" w:type="auto"/>
        <w:tblLook w:val="04A0" w:firstRow="1" w:lastRow="0" w:firstColumn="1" w:lastColumn="0" w:noHBand="0" w:noVBand="1"/>
      </w:tblPr>
      <w:tblGrid>
        <w:gridCol w:w="2093"/>
        <w:gridCol w:w="2126"/>
        <w:gridCol w:w="6463"/>
      </w:tblGrid>
      <w:tr w:rsidR="00483C47" w:rsidTr="00483C47">
        <w:tc>
          <w:tcPr>
            <w:tcW w:w="2093" w:type="dxa"/>
          </w:tcPr>
          <w:p w:rsidR="00483C47" w:rsidRDefault="005C2A81"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0D005D" w:rsidRDefault="000D005D">
                        <w:r>
                          <w:t>1B</w:t>
                        </w:r>
                      </w:p>
                    </w:txbxContent>
                  </v:textbox>
                </v:shape>
              </w:pict>
            </w:r>
            <w:r w:rsidR="00483C47">
              <w:t>Rodzaj kodowania</w:t>
            </w:r>
          </w:p>
        </w:tc>
        <w:tc>
          <w:tcPr>
            <w:tcW w:w="2126" w:type="dxa"/>
          </w:tcPr>
          <w:p w:rsidR="00483C47" w:rsidRDefault="005C2A81"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0D005D" w:rsidRDefault="000D005D"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5C2A81"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E34FE6">
        <w:t xml:space="preserve"> Pierwsze</w:t>
      </w:r>
      <w:r w:rsidR="004135D6">
        <w:t xml:space="preserve"> trzy bajty ramki nie są kodowane.</w:t>
      </w:r>
    </w:p>
    <w:tbl>
      <w:tblPr>
        <w:tblStyle w:val="TableGrid"/>
        <w:tblW w:w="0" w:type="auto"/>
        <w:tblLook w:val="04A0" w:firstRow="1" w:lastRow="0" w:firstColumn="1" w:lastColumn="0" w:noHBand="0" w:noVBand="1"/>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 xml:space="preserve">Długość danych to 2-bajtowe pole określające </w:t>
      </w:r>
      <w:r w:rsidR="00E34FE6">
        <w:t>liczbę bajtów zajmowanych tylko przez zakodowane dane, bez trzech pierwszych bajtów</w:t>
      </w:r>
      <w:r w:rsidR="00E34FE6">
        <w:rPr>
          <w:szCs w:val="24"/>
        </w:rPr>
        <w:t>.</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Heading1"/>
      </w:pPr>
      <w:r>
        <w:t>1</w:t>
      </w:r>
      <w:r w:rsidR="002C67BD">
        <w:t>1</w:t>
      </w:r>
      <w:r>
        <w:t>. Opis modułu TCPLayer</w:t>
      </w:r>
    </w:p>
    <w:p w:rsidR="00B735C8" w:rsidRDefault="00B735C8" w:rsidP="00B735C8">
      <w:pPr>
        <w:spacing w:after="0"/>
        <w:ind w:firstLine="708"/>
      </w:pPr>
      <w:r>
        <w:t>Moduł TCPLayer</w:t>
      </w:r>
      <w:r w:rsidR="00AC65C1">
        <w:t xml:space="preserve"> to moduł oparty o protokół bezstanowy, który</w:t>
      </w:r>
      <w:r>
        <w:t xml:space="preserve"> po stronie serwera odpowiadał będzie za bezpośrednią komunikację z klientem. </w:t>
      </w:r>
    </w:p>
    <w:p w:rsidR="00B735C8" w:rsidRDefault="00B735C8" w:rsidP="00B735C8">
      <w:pPr>
        <w:spacing w:after="0"/>
      </w:pPr>
      <w:r>
        <w:t>Jej działanie będzie opart</w:t>
      </w:r>
      <w:r w:rsidR="00AC65C1">
        <w:t>e</w:t>
      </w:r>
      <w:r>
        <w:t xml:space="preserve">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ED6112" w:rsidRDefault="00026148" w:rsidP="00ED6112">
      <w:pPr>
        <w:pStyle w:val="Heading1"/>
      </w:pPr>
      <w:r>
        <w:rPr>
          <w:noProof/>
          <w:lang w:eastAsia="pl-PL"/>
        </w:rPr>
        <w:lastRenderedPageBreak/>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5"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6"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Default="00606389" w:rsidP="00606389"/>
    <w:p w:rsidR="009E5D41" w:rsidRPr="00606389" w:rsidRDefault="009E5D41" w:rsidP="00606389"/>
    <w:p w:rsidR="00F64BB0" w:rsidRDefault="00C6559C" w:rsidP="00F64BB0">
      <w:pPr>
        <w:pStyle w:val="Heading1"/>
        <w:spacing w:before="0"/>
      </w:pPr>
      <w:r>
        <w:lastRenderedPageBreak/>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Heading1"/>
        <w:spacing w:before="0"/>
      </w:pPr>
      <w:r>
        <w:t>1</w:t>
      </w:r>
      <w:r w:rsidR="00B735C8">
        <w:t>4</w:t>
      </w:r>
      <w:r w:rsidR="005C071A">
        <w:t>. Podział pracy pomiędzy członków zespołu</w:t>
      </w:r>
    </w:p>
    <w:p w:rsidR="00606389" w:rsidRDefault="00C6559C" w:rsidP="00606389">
      <w:pPr>
        <w:pStyle w:val="Heading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Heading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Heading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Implementacja klasy MessagesQueues</w:t>
      </w:r>
    </w:p>
    <w:p w:rsidR="003700E9" w:rsidRDefault="00C6559C" w:rsidP="00606389">
      <w:pPr>
        <w:pStyle w:val="Heading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lastRenderedPageBreak/>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a połączenia sa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A81" w:rsidRDefault="005C2A81" w:rsidP="00C66AA3">
      <w:pPr>
        <w:spacing w:after="0" w:line="240" w:lineRule="auto"/>
      </w:pPr>
      <w:r>
        <w:separator/>
      </w:r>
    </w:p>
  </w:endnote>
  <w:endnote w:type="continuationSeparator" w:id="0">
    <w:p w:rsidR="005C2A81" w:rsidRDefault="005C2A81" w:rsidP="00C6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A81" w:rsidRDefault="005C2A81" w:rsidP="00C66AA3">
      <w:pPr>
        <w:spacing w:after="0" w:line="240" w:lineRule="auto"/>
      </w:pPr>
      <w:r>
        <w:separator/>
      </w:r>
    </w:p>
  </w:footnote>
  <w:footnote w:type="continuationSeparator" w:id="0">
    <w:p w:rsidR="005C2A81" w:rsidRDefault="005C2A81" w:rsidP="00C66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1563"/>
    <w:rsid w:val="00002D2D"/>
    <w:rsid w:val="00006278"/>
    <w:rsid w:val="0002407B"/>
    <w:rsid w:val="00026148"/>
    <w:rsid w:val="0005729A"/>
    <w:rsid w:val="00064B4E"/>
    <w:rsid w:val="00073D55"/>
    <w:rsid w:val="00080F07"/>
    <w:rsid w:val="00084463"/>
    <w:rsid w:val="000B0358"/>
    <w:rsid w:val="000D005D"/>
    <w:rsid w:val="000D2F5B"/>
    <w:rsid w:val="000E6A40"/>
    <w:rsid w:val="000F1563"/>
    <w:rsid w:val="00101602"/>
    <w:rsid w:val="00104375"/>
    <w:rsid w:val="001070A9"/>
    <w:rsid w:val="00140FDE"/>
    <w:rsid w:val="00141024"/>
    <w:rsid w:val="00145A84"/>
    <w:rsid w:val="00172E3D"/>
    <w:rsid w:val="0019512D"/>
    <w:rsid w:val="001B2EE5"/>
    <w:rsid w:val="001B4374"/>
    <w:rsid w:val="001C0518"/>
    <w:rsid w:val="001D534F"/>
    <w:rsid w:val="001E1ECF"/>
    <w:rsid w:val="00200916"/>
    <w:rsid w:val="0021008A"/>
    <w:rsid w:val="00220ADE"/>
    <w:rsid w:val="00221F59"/>
    <w:rsid w:val="002354C8"/>
    <w:rsid w:val="00241F07"/>
    <w:rsid w:val="002456EA"/>
    <w:rsid w:val="00260636"/>
    <w:rsid w:val="00273D7C"/>
    <w:rsid w:val="002822BD"/>
    <w:rsid w:val="002C2D8D"/>
    <w:rsid w:val="002C67BD"/>
    <w:rsid w:val="002D04D1"/>
    <w:rsid w:val="002F128B"/>
    <w:rsid w:val="0033056C"/>
    <w:rsid w:val="003535F2"/>
    <w:rsid w:val="0035411F"/>
    <w:rsid w:val="003546E4"/>
    <w:rsid w:val="0036289B"/>
    <w:rsid w:val="003700E9"/>
    <w:rsid w:val="00380418"/>
    <w:rsid w:val="00384450"/>
    <w:rsid w:val="00384BEB"/>
    <w:rsid w:val="00387B22"/>
    <w:rsid w:val="00393349"/>
    <w:rsid w:val="0039393E"/>
    <w:rsid w:val="003975D5"/>
    <w:rsid w:val="003A20D4"/>
    <w:rsid w:val="003A243B"/>
    <w:rsid w:val="003D2855"/>
    <w:rsid w:val="003E6624"/>
    <w:rsid w:val="004061CD"/>
    <w:rsid w:val="004135D6"/>
    <w:rsid w:val="00451AFB"/>
    <w:rsid w:val="00471F3D"/>
    <w:rsid w:val="00472CC2"/>
    <w:rsid w:val="00480044"/>
    <w:rsid w:val="00481B1E"/>
    <w:rsid w:val="004831A2"/>
    <w:rsid w:val="00483C47"/>
    <w:rsid w:val="00490BAA"/>
    <w:rsid w:val="004C0504"/>
    <w:rsid w:val="004C6077"/>
    <w:rsid w:val="004C658B"/>
    <w:rsid w:val="004C7D4C"/>
    <w:rsid w:val="004D5363"/>
    <w:rsid w:val="004D5CCE"/>
    <w:rsid w:val="004F1962"/>
    <w:rsid w:val="00503E5D"/>
    <w:rsid w:val="00507B3F"/>
    <w:rsid w:val="0051043F"/>
    <w:rsid w:val="00516F2B"/>
    <w:rsid w:val="005214D1"/>
    <w:rsid w:val="00545E2E"/>
    <w:rsid w:val="00560496"/>
    <w:rsid w:val="00564177"/>
    <w:rsid w:val="00597E84"/>
    <w:rsid w:val="005B5CFA"/>
    <w:rsid w:val="005C071A"/>
    <w:rsid w:val="005C18BE"/>
    <w:rsid w:val="005C2A81"/>
    <w:rsid w:val="005C3790"/>
    <w:rsid w:val="005D7339"/>
    <w:rsid w:val="00606389"/>
    <w:rsid w:val="006133E6"/>
    <w:rsid w:val="00622B5D"/>
    <w:rsid w:val="00651B9F"/>
    <w:rsid w:val="00662591"/>
    <w:rsid w:val="00681F27"/>
    <w:rsid w:val="00690569"/>
    <w:rsid w:val="00692D6B"/>
    <w:rsid w:val="006A4A12"/>
    <w:rsid w:val="006F0273"/>
    <w:rsid w:val="006F78C1"/>
    <w:rsid w:val="00707763"/>
    <w:rsid w:val="00724565"/>
    <w:rsid w:val="00740929"/>
    <w:rsid w:val="00752392"/>
    <w:rsid w:val="00761294"/>
    <w:rsid w:val="00763292"/>
    <w:rsid w:val="00767F2D"/>
    <w:rsid w:val="007763A7"/>
    <w:rsid w:val="007779CC"/>
    <w:rsid w:val="00794BB0"/>
    <w:rsid w:val="007956BA"/>
    <w:rsid w:val="007A0D14"/>
    <w:rsid w:val="007E3BA4"/>
    <w:rsid w:val="007E5074"/>
    <w:rsid w:val="0080333D"/>
    <w:rsid w:val="00815E03"/>
    <w:rsid w:val="00822C2C"/>
    <w:rsid w:val="00823F4C"/>
    <w:rsid w:val="0083259F"/>
    <w:rsid w:val="008438D0"/>
    <w:rsid w:val="00844C61"/>
    <w:rsid w:val="00855F1A"/>
    <w:rsid w:val="008714C7"/>
    <w:rsid w:val="008805AA"/>
    <w:rsid w:val="00885423"/>
    <w:rsid w:val="00890557"/>
    <w:rsid w:val="00890C79"/>
    <w:rsid w:val="00893466"/>
    <w:rsid w:val="00893648"/>
    <w:rsid w:val="008A670A"/>
    <w:rsid w:val="008C052C"/>
    <w:rsid w:val="008D2704"/>
    <w:rsid w:val="008D3DCE"/>
    <w:rsid w:val="008E504F"/>
    <w:rsid w:val="00902910"/>
    <w:rsid w:val="00907F28"/>
    <w:rsid w:val="009142D2"/>
    <w:rsid w:val="00916D7F"/>
    <w:rsid w:val="00934303"/>
    <w:rsid w:val="00941C9B"/>
    <w:rsid w:val="00956215"/>
    <w:rsid w:val="00957E89"/>
    <w:rsid w:val="00986E87"/>
    <w:rsid w:val="009910BB"/>
    <w:rsid w:val="0099292D"/>
    <w:rsid w:val="009B2434"/>
    <w:rsid w:val="009D2B05"/>
    <w:rsid w:val="009D7CC2"/>
    <w:rsid w:val="009E5D41"/>
    <w:rsid w:val="009E7918"/>
    <w:rsid w:val="00A326F2"/>
    <w:rsid w:val="00A52027"/>
    <w:rsid w:val="00A566E9"/>
    <w:rsid w:val="00A61184"/>
    <w:rsid w:val="00A74FBE"/>
    <w:rsid w:val="00AA3AD0"/>
    <w:rsid w:val="00AA50F4"/>
    <w:rsid w:val="00AA5318"/>
    <w:rsid w:val="00AA5847"/>
    <w:rsid w:val="00AC1CA6"/>
    <w:rsid w:val="00AC52F9"/>
    <w:rsid w:val="00AC58D2"/>
    <w:rsid w:val="00AC65C1"/>
    <w:rsid w:val="00AC7C49"/>
    <w:rsid w:val="00AE6986"/>
    <w:rsid w:val="00AF03B3"/>
    <w:rsid w:val="00AF1A83"/>
    <w:rsid w:val="00AF611F"/>
    <w:rsid w:val="00B02F49"/>
    <w:rsid w:val="00B100F9"/>
    <w:rsid w:val="00B302E2"/>
    <w:rsid w:val="00B51543"/>
    <w:rsid w:val="00B546CA"/>
    <w:rsid w:val="00B735C8"/>
    <w:rsid w:val="00B745A1"/>
    <w:rsid w:val="00B804B5"/>
    <w:rsid w:val="00B81A1B"/>
    <w:rsid w:val="00B84A60"/>
    <w:rsid w:val="00B8687C"/>
    <w:rsid w:val="00B92532"/>
    <w:rsid w:val="00BA28C9"/>
    <w:rsid w:val="00BA7C4E"/>
    <w:rsid w:val="00BB6656"/>
    <w:rsid w:val="00BC4E94"/>
    <w:rsid w:val="00BE3D0F"/>
    <w:rsid w:val="00C0522A"/>
    <w:rsid w:val="00C37BEB"/>
    <w:rsid w:val="00C413D8"/>
    <w:rsid w:val="00C44CDD"/>
    <w:rsid w:val="00C52114"/>
    <w:rsid w:val="00C5580E"/>
    <w:rsid w:val="00C6559C"/>
    <w:rsid w:val="00C66AA3"/>
    <w:rsid w:val="00C71CF6"/>
    <w:rsid w:val="00C77D43"/>
    <w:rsid w:val="00C86095"/>
    <w:rsid w:val="00CC7D4D"/>
    <w:rsid w:val="00CD2F2F"/>
    <w:rsid w:val="00CF69D7"/>
    <w:rsid w:val="00D000F2"/>
    <w:rsid w:val="00D04328"/>
    <w:rsid w:val="00D075E0"/>
    <w:rsid w:val="00D46337"/>
    <w:rsid w:val="00D609B6"/>
    <w:rsid w:val="00D60EF0"/>
    <w:rsid w:val="00D60F24"/>
    <w:rsid w:val="00D655E3"/>
    <w:rsid w:val="00D711DB"/>
    <w:rsid w:val="00D73C34"/>
    <w:rsid w:val="00D904E0"/>
    <w:rsid w:val="00DB61C7"/>
    <w:rsid w:val="00DE1F8D"/>
    <w:rsid w:val="00DF72B5"/>
    <w:rsid w:val="00E34FE6"/>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964AD"/>
    <w:rsid w:val="00FA739A"/>
    <w:rsid w:val="00FB2908"/>
    <w:rsid w:val="00FB5E2F"/>
    <w:rsid w:val="00FC0E76"/>
    <w:rsid w:val="00FC5B20"/>
    <w:rsid w:val="00FE43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6"/>
        <o:r id="V:Rule2" type="connector" idref="#_x0000_s1035"/>
        <o:r id="V:Rule3" type="connector" idref="#_x0000_s1033"/>
      </o:rules>
    </o:shapelayout>
  </w:shapeDefaults>
  <w:decimalSymbol w:val=","/>
  <w:listSeparator w:val=";"/>
  <w14:docId w14:val="5C91AB17"/>
  <w15:docId w15:val="{8E25EBBB-1F84-4523-A023-F6244D46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BB"/>
  </w:style>
  <w:style w:type="paragraph" w:styleId="Heading1">
    <w:name w:val="heading 1"/>
    <w:basedOn w:val="Normal"/>
    <w:next w:val="Normal"/>
    <w:link w:val="Heading1Char"/>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B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B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
    <w:link w:val="todoZnak"/>
    <w:qFormat/>
    <w:rsid w:val="00384450"/>
    <w:rPr>
      <w:b/>
      <w:color w:val="FF0000"/>
      <w:szCs w:val="24"/>
    </w:rPr>
  </w:style>
  <w:style w:type="character" w:customStyle="1" w:styleId="Heading3Char">
    <w:name w:val="Heading 3 Char"/>
    <w:basedOn w:val="DefaultParagraphFont"/>
    <w:link w:val="Heading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efaultParagraphFont"/>
    <w:link w:val="todo"/>
    <w:rsid w:val="00384450"/>
    <w:rPr>
      <w:b/>
      <w:color w:val="FF0000"/>
      <w:sz w:val="24"/>
      <w:szCs w:val="24"/>
    </w:rPr>
  </w:style>
  <w:style w:type="paragraph" w:styleId="ListParagraph">
    <w:name w:val="List Paragraph"/>
    <w:basedOn w:val="Normal"/>
    <w:uiPriority w:val="34"/>
    <w:qFormat/>
    <w:rsid w:val="00C52114"/>
    <w:pPr>
      <w:ind w:left="720"/>
      <w:contextualSpacing/>
    </w:pPr>
  </w:style>
  <w:style w:type="paragraph" w:styleId="BalloonText">
    <w:name w:val="Balloon Text"/>
    <w:basedOn w:val="Normal"/>
    <w:link w:val="BalloonTextChar"/>
    <w:uiPriority w:val="99"/>
    <w:semiHidden/>
    <w:unhideWhenUsed/>
    <w:rsid w:val="0098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87"/>
    <w:rPr>
      <w:rFonts w:ascii="Tahoma" w:hAnsi="Tahoma" w:cs="Tahoma"/>
      <w:sz w:val="16"/>
      <w:szCs w:val="16"/>
    </w:rPr>
  </w:style>
  <w:style w:type="table" w:styleId="TableGrid">
    <w:name w:val="Table Grid"/>
    <w:basedOn w:val="TableNormal"/>
    <w:uiPriority w:val="39"/>
    <w:rsid w:val="00C55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uiPriority w:val="99"/>
    <w:unhideWhenUsed/>
    <w:rsid w:val="00471F3D"/>
    <w:pPr>
      <w:ind w:left="566" w:hanging="283"/>
      <w:contextualSpacing/>
    </w:pPr>
  </w:style>
  <w:style w:type="paragraph" w:styleId="List4">
    <w:name w:val="List 4"/>
    <w:basedOn w:val="Normal"/>
    <w:uiPriority w:val="99"/>
    <w:unhideWhenUsed/>
    <w:rsid w:val="00471F3D"/>
    <w:pPr>
      <w:ind w:left="1132" w:hanging="283"/>
      <w:contextualSpacing/>
    </w:pPr>
  </w:style>
  <w:style w:type="paragraph" w:styleId="List5">
    <w:name w:val="List 5"/>
    <w:basedOn w:val="Normal"/>
    <w:uiPriority w:val="99"/>
    <w:unhideWhenUsed/>
    <w:rsid w:val="00471F3D"/>
    <w:pPr>
      <w:ind w:left="1415" w:hanging="283"/>
      <w:contextualSpacing/>
    </w:pPr>
  </w:style>
  <w:style w:type="paragraph" w:styleId="BodyText">
    <w:name w:val="Body Text"/>
    <w:basedOn w:val="Normal"/>
    <w:link w:val="BodyTextChar"/>
    <w:uiPriority w:val="99"/>
    <w:unhideWhenUsed/>
    <w:rsid w:val="00471F3D"/>
    <w:pPr>
      <w:spacing w:after="120"/>
    </w:pPr>
  </w:style>
  <w:style w:type="character" w:customStyle="1" w:styleId="BodyTextChar">
    <w:name w:val="Body Text Char"/>
    <w:basedOn w:val="DefaultParagraphFont"/>
    <w:link w:val="BodyText"/>
    <w:uiPriority w:val="99"/>
    <w:rsid w:val="00471F3D"/>
  </w:style>
  <w:style w:type="paragraph" w:styleId="BodyTextFirstIndent">
    <w:name w:val="Body Text First Indent"/>
    <w:basedOn w:val="BodyText"/>
    <w:link w:val="BodyTextFirstIndentChar"/>
    <w:uiPriority w:val="99"/>
    <w:unhideWhenUsed/>
    <w:rsid w:val="00471F3D"/>
    <w:pPr>
      <w:spacing w:after="160"/>
      <w:ind w:firstLine="360"/>
    </w:pPr>
  </w:style>
  <w:style w:type="character" w:customStyle="1" w:styleId="BodyTextFirstIndentChar">
    <w:name w:val="Body Text First Indent Char"/>
    <w:basedOn w:val="BodyTextChar"/>
    <w:link w:val="BodyTextFirstIndent"/>
    <w:uiPriority w:val="99"/>
    <w:rsid w:val="00471F3D"/>
  </w:style>
  <w:style w:type="paragraph" w:styleId="Header">
    <w:name w:val="header"/>
    <w:basedOn w:val="Normal"/>
    <w:link w:val="HeaderChar"/>
    <w:uiPriority w:val="99"/>
    <w:semiHidden/>
    <w:unhideWhenUsed/>
    <w:rsid w:val="00C66AA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66AA3"/>
  </w:style>
  <w:style w:type="paragraph" w:styleId="Footer">
    <w:name w:val="footer"/>
    <w:basedOn w:val="Normal"/>
    <w:link w:val="FooterChar"/>
    <w:uiPriority w:val="99"/>
    <w:semiHidden/>
    <w:unhideWhenUsed/>
    <w:rsid w:val="00C66AA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66AA3"/>
  </w:style>
  <w:style w:type="character" w:customStyle="1" w:styleId="apple-converted-space">
    <w:name w:val="apple-converted-space"/>
    <w:basedOn w:val="DefaultParagraphFont"/>
    <w:rsid w:val="00F64BB0"/>
  </w:style>
  <w:style w:type="paragraph" w:styleId="EndnoteText">
    <w:name w:val="endnote text"/>
    <w:basedOn w:val="Normal"/>
    <w:link w:val="EndnoteTextChar"/>
    <w:uiPriority w:val="99"/>
    <w:semiHidden/>
    <w:unhideWhenUsed/>
    <w:rsid w:val="00AC1C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1CA6"/>
    <w:rPr>
      <w:sz w:val="20"/>
      <w:szCs w:val="20"/>
    </w:rPr>
  </w:style>
  <w:style w:type="character" w:styleId="EndnoteReference">
    <w:name w:val="endnote reference"/>
    <w:basedOn w:val="DefaultParagraphFont"/>
    <w:uiPriority w:val="99"/>
    <w:semiHidden/>
    <w:unhideWhenUsed/>
    <w:rsid w:val="00AC1C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B1DFD-6079-423C-96FA-FB7D530DC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12</Pages>
  <Words>2971</Words>
  <Characters>17831</Characters>
  <Application>Microsoft Office Word</Application>
  <DocSecurity>0</DocSecurity>
  <Lines>148</Lines>
  <Paragraphs>41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20761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Wojciech Zieliński</cp:lastModifiedBy>
  <cp:revision>83</cp:revision>
  <dcterms:created xsi:type="dcterms:W3CDTF">2015-11-30T02:51:00Z</dcterms:created>
  <dcterms:modified xsi:type="dcterms:W3CDTF">2016-01-08T21:42:00Z</dcterms:modified>
</cp:coreProperties>
</file>