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5F43D" w14:textId="77777777" w:rsidR="00A74300" w:rsidRPr="00A74300" w:rsidRDefault="00A74300" w:rsidP="00A74300">
      <w:pPr>
        <w:outlineLvl w:val="0"/>
        <w:rPr>
          <w:b/>
          <w:sz w:val="28"/>
        </w:rPr>
      </w:pPr>
      <w:r w:rsidRPr="00A74300">
        <w:rPr>
          <w:rFonts w:hint="eastAsia"/>
          <w:b/>
          <w:sz w:val="28"/>
        </w:rPr>
        <w:t>对文件的操作（读和写）</w:t>
      </w:r>
    </w:p>
    <w:p w14:paraId="2B87B22F" w14:textId="77777777" w:rsidR="00A74300" w:rsidRDefault="00A74300" w:rsidP="00A74300">
      <w:r>
        <w:rPr>
          <w:rFonts w:hint="eastAsia"/>
        </w:rPr>
        <w:t>函数：open（）打开，</w:t>
      </w:r>
    </w:p>
    <w:p w14:paraId="0FCB8FD1" w14:textId="77777777" w:rsidR="00A74300" w:rsidRDefault="00A74300" w:rsidP="00A74300">
      <w:r w:rsidRPr="00A74300">
        <w:rPr>
          <w:rFonts w:hint="eastAsia"/>
          <w:b/>
          <w:sz w:val="28"/>
        </w:rPr>
        <w:t>格式：</w:t>
      </w:r>
      <w:r>
        <w:rPr>
          <w:rFonts w:hint="eastAsia"/>
        </w:rPr>
        <w:t>变量名=open（‘文件名’，‘权限’，‘编码方式’）</w:t>
      </w:r>
    </w:p>
    <w:p w14:paraId="0F58F722" w14:textId="77777777" w:rsidR="00A74300" w:rsidRDefault="00A74300" w:rsidP="00A74300">
      <w:r>
        <w:rPr>
          <w:rFonts w:hint="eastAsia"/>
        </w:rPr>
        <w:t>例：f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open</w:t>
      </w:r>
      <w:r>
        <w:t xml:space="preserve"> </w:t>
      </w:r>
      <w:r>
        <w:rPr>
          <w:rFonts w:hint="eastAsia"/>
        </w:rPr>
        <w:t>（‘</w:t>
      </w:r>
      <w:r>
        <w:t>a.txt</w:t>
      </w:r>
      <w:r>
        <w:rPr>
          <w:rFonts w:hint="eastAsia"/>
        </w:rPr>
        <w:t>’,‘w’，encoding=‘utf-</w:t>
      </w:r>
      <w:r>
        <w:t>8</w:t>
      </w:r>
      <w:r>
        <w:rPr>
          <w:rFonts w:hint="eastAsia"/>
        </w:rPr>
        <w:t>’）</w:t>
      </w:r>
    </w:p>
    <w:p w14:paraId="630D7B49" w14:textId="77777777" w:rsidR="00A74300" w:rsidRDefault="00A74300" w:rsidP="00A74300">
      <w:r>
        <w:rPr>
          <w:rFonts w:hint="eastAsia"/>
        </w:rPr>
        <w:t>文件名：</w:t>
      </w:r>
    </w:p>
    <w:p w14:paraId="173F989B" w14:textId="77777777" w:rsidR="00A74300" w:rsidRDefault="00A74300" w:rsidP="00A74300">
      <w:r>
        <w:rPr>
          <w:rFonts w:hint="eastAsia"/>
        </w:rPr>
        <w:t>如果操作的是当前路径下的直接写文件名</w:t>
      </w:r>
    </w:p>
    <w:p w14:paraId="7DCE3A29" w14:textId="77777777" w:rsidR="00A74300" w:rsidRDefault="00A74300" w:rsidP="00A74300">
      <w:r>
        <w:rPr>
          <w:rFonts w:hint="eastAsia"/>
        </w:rPr>
        <w:t>如果是其他路径下的文件，要加上路径（路径不需要转义也就是双斜杠）或者在路径前面加小写的r</w:t>
      </w:r>
    </w:p>
    <w:p w14:paraId="6B9A3E83" w14:textId="77777777" w:rsidR="00A74300" w:rsidRDefault="00A74300" w:rsidP="00A74300">
      <w:r>
        <w:rPr>
          <w:rFonts w:hint="eastAsia"/>
        </w:rPr>
        <w:t>权限：</w:t>
      </w:r>
    </w:p>
    <w:p w14:paraId="175D1F1A" w14:textId="29236059" w:rsidR="00A74300" w:rsidRDefault="00A74300" w:rsidP="00A74300">
      <w:r>
        <w:rPr>
          <w:rFonts w:hint="eastAsia"/>
        </w:rPr>
        <w:t>注：每次执行结束要关闭文件</w:t>
      </w:r>
    </w:p>
    <w:p w14:paraId="4D340D9F" w14:textId="7B557906" w:rsidR="00A74300" w:rsidRDefault="00A74300" w:rsidP="00A74300">
      <w:pPr>
        <w:rPr>
          <w:rFonts w:hint="eastAsia"/>
        </w:rPr>
      </w:pPr>
      <w:r w:rsidRPr="00A74300">
        <w:rPr>
          <w:rFonts w:hint="eastAsia"/>
          <w:b/>
          <w:sz w:val="28"/>
        </w:rPr>
        <w:t>关闭文件</w:t>
      </w:r>
      <w:r>
        <w:rPr>
          <w:rFonts w:hint="eastAsia"/>
        </w:rPr>
        <w:t>，相当于保存退出（close）</w:t>
      </w:r>
    </w:p>
    <w:p w14:paraId="6A7EF77E" w14:textId="77777777" w:rsidR="00A74300" w:rsidRDefault="00A74300" w:rsidP="00A74300">
      <w:r w:rsidRPr="00A74300">
        <w:rPr>
          <w:b/>
          <w:sz w:val="28"/>
        </w:rPr>
        <w:t>W</w:t>
      </w:r>
      <w:r>
        <w:rPr>
          <w:rFonts w:hint="eastAsia"/>
        </w:rPr>
        <w:t>:写 write（字符串） 例：变量名。</w:t>
      </w:r>
      <w:r>
        <w:t>W</w:t>
      </w:r>
      <w:r>
        <w:rPr>
          <w:rFonts w:hint="eastAsia"/>
        </w:rPr>
        <w:t>hile（‘字符串’） 不具有换行功能</w:t>
      </w:r>
    </w:p>
    <w:p w14:paraId="23E98ED1" w14:textId="77777777" w:rsidR="00A74300" w:rsidRDefault="00A74300" w:rsidP="00A74300">
      <w:r w:rsidRPr="00A74300">
        <w:rPr>
          <w:b/>
          <w:sz w:val="28"/>
        </w:rPr>
        <w:t>R</w:t>
      </w:r>
      <w:r>
        <w:rPr>
          <w:rFonts w:hint="eastAsia"/>
        </w:rPr>
        <w:t>：读 read（）读取文件中的所有内容结果是字符串例：print（f。read（））：将读取的结果打印出来</w:t>
      </w:r>
    </w:p>
    <w:p w14:paraId="5218ACEF" w14:textId="77777777" w:rsidR="00A74300" w:rsidRDefault="00A74300" w:rsidP="00A74300">
      <w:proofErr w:type="spellStart"/>
      <w:r>
        <w:t>R</w:t>
      </w:r>
      <w:r>
        <w:rPr>
          <w:rFonts w:hint="eastAsia"/>
        </w:rPr>
        <w:t>eadlines</w:t>
      </w:r>
      <w:proofErr w:type="spellEnd"/>
      <w:r>
        <w:rPr>
          <w:rFonts w:hint="eastAsia"/>
        </w:rPr>
        <w:t>（）读取文件中的所有内容：结果是列表每一行就是列表中的每个元素</w:t>
      </w:r>
    </w:p>
    <w:p w14:paraId="17AF31D5" w14:textId="77777777" w:rsidR="00A74300" w:rsidRDefault="00A74300" w:rsidP="00A74300">
      <w:proofErr w:type="spellStart"/>
      <w:r>
        <w:t>R</w:t>
      </w:r>
      <w:r>
        <w:rPr>
          <w:rFonts w:hint="eastAsia"/>
        </w:rPr>
        <w:t>eadline</w:t>
      </w:r>
      <w:proofErr w:type="spellEnd"/>
      <w:r>
        <w:rPr>
          <w:rFonts w:hint="eastAsia"/>
        </w:rPr>
        <w:t>（）每次读取文件的一行，本身是具有累加（迭代）功能</w:t>
      </w:r>
    </w:p>
    <w:p w14:paraId="37176629" w14:textId="77777777" w:rsidR="00A74300" w:rsidRDefault="00A74300" w:rsidP="00A74300">
      <w:r>
        <w:rPr>
          <w:rFonts w:hint="eastAsia"/>
        </w:rPr>
        <w:t>例：</w:t>
      </w:r>
      <w:proofErr w:type="gramStart"/>
      <w:r>
        <w:rPr>
          <w:rFonts w:hint="eastAsia"/>
        </w:rPr>
        <w:t>向文件</w:t>
      </w:r>
      <w:proofErr w:type="gramEnd"/>
      <w:r>
        <w:rPr>
          <w:rFonts w:hint="eastAsia"/>
        </w:rPr>
        <w:t>中写入1</w:t>
      </w:r>
      <w:r>
        <w:t>0</w:t>
      </w:r>
      <w:r>
        <w:rPr>
          <w:rFonts w:hint="eastAsia"/>
        </w:rPr>
        <w:t>行内容</w:t>
      </w:r>
    </w:p>
    <w:p w14:paraId="17B70C10" w14:textId="77777777" w:rsidR="00A74300" w:rsidRDefault="00A74300" w:rsidP="00A7430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写十遍write</w:t>
      </w:r>
    </w:p>
    <w:p w14:paraId="64567B21" w14:textId="77777777" w:rsidR="00A74300" w:rsidRDefault="00A74300" w:rsidP="00A7430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用for</w:t>
      </w:r>
      <w:r>
        <w:t xml:space="preserve"> </w:t>
      </w:r>
      <w:r>
        <w:rPr>
          <w:rFonts w:hint="eastAsia"/>
        </w:rPr>
        <w:t>循环1</w:t>
      </w:r>
      <w:r>
        <w:t>0</w:t>
      </w:r>
      <w:r>
        <w:rPr>
          <w:rFonts w:hint="eastAsia"/>
        </w:rPr>
        <w:t>次，用{}站位用format填充</w:t>
      </w:r>
    </w:p>
    <w:p w14:paraId="64BE9F77" w14:textId="77777777" w:rsidR="00A74300" w:rsidRDefault="00A74300" w:rsidP="00A74300">
      <w:r w:rsidRPr="00A74300">
        <w:rPr>
          <w:rFonts w:hint="eastAsia"/>
          <w:b/>
          <w:sz w:val="28"/>
        </w:rPr>
        <w:t>a</w:t>
      </w:r>
      <w:r>
        <w:rPr>
          <w:rFonts w:hint="eastAsia"/>
        </w:rPr>
        <w:t>：追加 write（‘字符串’）r是覆盖，a是追加都是写的意思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换行，需要加\</w:t>
      </w:r>
      <w:r>
        <w:t>n</w:t>
      </w:r>
      <w:r>
        <w:rPr>
          <w:rFonts w:hint="eastAsia"/>
        </w:rPr>
        <w:t>换行</w:t>
      </w:r>
    </w:p>
    <w:p w14:paraId="7FF88972" w14:textId="77777777" w:rsidR="00A74300" w:rsidRDefault="00A74300" w:rsidP="00A74300">
      <w:r>
        <w:rPr>
          <w:rFonts w:hint="eastAsia"/>
        </w:rPr>
        <w:t>w+</w:t>
      </w:r>
      <w:r>
        <w:t xml:space="preserve">/r+/a+ </w:t>
      </w:r>
      <w:r>
        <w:rPr>
          <w:rFonts w:hint="eastAsia"/>
        </w:rPr>
        <w:t>可读，可写，可追加</w:t>
      </w:r>
    </w:p>
    <w:p w14:paraId="102DC586" w14:textId="56859AA2" w:rsidR="00510A6F" w:rsidRPr="00A74300" w:rsidRDefault="00A74300">
      <w:pPr>
        <w:rPr>
          <w:rFonts w:hint="eastAsia"/>
        </w:rPr>
      </w:pPr>
      <w:proofErr w:type="spellStart"/>
      <w:r>
        <w:rPr>
          <w:rFonts w:hint="eastAsia"/>
        </w:rPr>
        <w:t>w</w:t>
      </w:r>
      <w:r>
        <w:t>b</w:t>
      </w:r>
      <w:proofErr w:type="spellEnd"/>
      <w:r>
        <w:t>/</w:t>
      </w:r>
      <w:proofErr w:type="spellStart"/>
      <w:r>
        <w:t>rb</w:t>
      </w:r>
      <w:proofErr w:type="spellEnd"/>
      <w:r>
        <w:t>/ab/</w:t>
      </w:r>
      <w:r>
        <w:rPr>
          <w:rFonts w:hint="eastAsia"/>
        </w:rPr>
        <w:t xml:space="preserve"> 以二进制的方式读取写入</w:t>
      </w:r>
      <w:bookmarkStart w:id="0" w:name="_GoBack"/>
      <w:bookmarkEnd w:id="0"/>
    </w:p>
    <w:sectPr w:rsidR="00510A6F" w:rsidRPr="00A743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577535" w14:textId="77777777" w:rsidR="00C13234" w:rsidRDefault="00C13234" w:rsidP="00A74300">
      <w:r>
        <w:separator/>
      </w:r>
    </w:p>
  </w:endnote>
  <w:endnote w:type="continuationSeparator" w:id="0">
    <w:p w14:paraId="0CC7F607" w14:textId="77777777" w:rsidR="00C13234" w:rsidRDefault="00C13234" w:rsidP="00A743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683B5B" w14:textId="77777777" w:rsidR="00C13234" w:rsidRDefault="00C13234" w:rsidP="00A74300">
      <w:r>
        <w:separator/>
      </w:r>
    </w:p>
  </w:footnote>
  <w:footnote w:type="continuationSeparator" w:id="0">
    <w:p w14:paraId="44D8880A" w14:textId="77777777" w:rsidR="00C13234" w:rsidRDefault="00C13234" w:rsidP="00A743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81695"/>
    <w:multiLevelType w:val="hybridMultilevel"/>
    <w:tmpl w:val="55F06D58"/>
    <w:lvl w:ilvl="0" w:tplc="FCF0390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4C4350"/>
    <w:multiLevelType w:val="hybridMultilevel"/>
    <w:tmpl w:val="43C684FA"/>
    <w:lvl w:ilvl="0" w:tplc="519C363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0718F6"/>
    <w:multiLevelType w:val="hybridMultilevel"/>
    <w:tmpl w:val="F7D41BC8"/>
    <w:lvl w:ilvl="0" w:tplc="C81A2AA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6EE62C6"/>
    <w:multiLevelType w:val="hybridMultilevel"/>
    <w:tmpl w:val="E48ED6CE"/>
    <w:lvl w:ilvl="0" w:tplc="2FDEB91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7780818"/>
    <w:multiLevelType w:val="hybridMultilevel"/>
    <w:tmpl w:val="1E9EF03C"/>
    <w:lvl w:ilvl="0" w:tplc="3C6ECAD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C56"/>
    <w:rsid w:val="00097155"/>
    <w:rsid w:val="00510A6F"/>
    <w:rsid w:val="00A74300"/>
    <w:rsid w:val="00C13234"/>
    <w:rsid w:val="00FE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88A6E"/>
  <w15:chartTrackingRefBased/>
  <w15:docId w15:val="{A001DAE3-442A-487D-A943-7906768C7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7430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43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43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43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4300"/>
    <w:rPr>
      <w:sz w:val="18"/>
      <w:szCs w:val="18"/>
    </w:rPr>
  </w:style>
  <w:style w:type="paragraph" w:styleId="a7">
    <w:name w:val="List Paragraph"/>
    <w:basedOn w:val="a"/>
    <w:uiPriority w:val="34"/>
    <w:qFormat/>
    <w:rsid w:val="00A743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wangzj</dc:creator>
  <cp:keywords/>
  <dc:description/>
  <cp:lastModifiedBy>wangzj</cp:lastModifiedBy>
  <cp:revision>3</cp:revision>
  <dcterms:created xsi:type="dcterms:W3CDTF">2019-02-21T06:39:00Z</dcterms:created>
  <dcterms:modified xsi:type="dcterms:W3CDTF">2019-02-21T06:45:00Z</dcterms:modified>
</cp:coreProperties>
</file>