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18B6" w14:textId="7B090177" w:rsidR="00B2498E" w:rsidRDefault="00B2498E"/>
    <w:p w14:paraId="238A1C1B" w14:textId="38D166B4" w:rsidR="00B2498E" w:rsidRDefault="00B2498E" w:rsidP="00CE2D3D">
      <w:pPr>
        <w:outlineLvl w:val="0"/>
      </w:pPr>
      <w:r w:rsidRPr="00CE2D3D">
        <w:rPr>
          <w:rFonts w:hint="eastAsia"/>
          <w:b/>
          <w:sz w:val="28"/>
        </w:rPr>
        <w:t>异常捕获语句</w:t>
      </w:r>
      <w:r>
        <w:rPr>
          <w:rFonts w:hint="eastAsia"/>
        </w:rPr>
        <w:t>：try</w:t>
      </w:r>
      <w:r>
        <w:t>……</w:t>
      </w:r>
      <w:r>
        <w:rPr>
          <w:rFonts w:hint="eastAsia"/>
        </w:rPr>
        <w:t>except</w:t>
      </w:r>
      <w:r>
        <w:t>……</w:t>
      </w:r>
      <w:r>
        <w:rPr>
          <w:rFonts w:hint="eastAsia"/>
        </w:rPr>
        <w:t>语句</w:t>
      </w:r>
    </w:p>
    <w:p w14:paraId="36423965" w14:textId="7D849ECA" w:rsidR="00B2498E" w:rsidRDefault="00B2498E">
      <w:r>
        <w:rPr>
          <w:rFonts w:hint="eastAsia"/>
        </w:rPr>
        <w:t>异常：因代码的逻辑或语法上的错误，而导致的程序中断</w:t>
      </w:r>
    </w:p>
    <w:p w14:paraId="63CC95C7" w14:textId="5AE8FDA6" w:rsidR="00B2498E" w:rsidRDefault="00B2498E">
      <w:r>
        <w:rPr>
          <w:rFonts w:hint="eastAsia"/>
        </w:rPr>
        <w:t>异常捕获：对异常进行预防</w:t>
      </w:r>
    </w:p>
    <w:p w14:paraId="3757C2FD" w14:textId="4B879D17" w:rsidR="00B2498E" w:rsidRDefault="00B2498E">
      <w:r>
        <w:rPr>
          <w:rFonts w:hint="eastAsia"/>
        </w:rPr>
        <w:t>异常捕获语句的原理：</w:t>
      </w:r>
    </w:p>
    <w:p w14:paraId="2CA248C2" w14:textId="2AF85555" w:rsidR="00B2498E" w:rsidRDefault="00B2498E">
      <w:r>
        <w:rPr>
          <w:rFonts w:hint="eastAsia"/>
        </w:rPr>
        <w:t>将可能会发生异常的语句，放在try语句下面，如果异常发生，程序不会中断</w:t>
      </w:r>
      <w:r w:rsidR="00615ACA">
        <w:rPr>
          <w:rFonts w:hint="eastAsia"/>
        </w:rPr>
        <w:t>，会接着进而执行except下面的语句</w:t>
      </w:r>
    </w:p>
    <w:p w14:paraId="7A29DBF7" w14:textId="126E03F4" w:rsidR="00B2498E" w:rsidRDefault="00B2498E">
      <w:r>
        <w:rPr>
          <w:rFonts w:hint="eastAsia"/>
        </w:rPr>
        <w:t>格式：</w:t>
      </w:r>
      <w:r>
        <w:rPr>
          <w:noProof/>
        </w:rPr>
        <w:drawing>
          <wp:inline distT="0" distB="0" distL="0" distR="0" wp14:anchorId="1F64C061" wp14:editId="77351A9B">
            <wp:extent cx="3514286" cy="13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739" w14:textId="23B5A28E" w:rsidR="00B2498E" w:rsidRPr="00CE2D3D" w:rsidRDefault="00B2498E">
      <w:pPr>
        <w:rPr>
          <w:b/>
          <w:sz w:val="28"/>
        </w:rPr>
      </w:pPr>
      <w:r w:rsidRPr="00CE2D3D">
        <w:rPr>
          <w:rFonts w:hint="eastAsia"/>
          <w:b/>
          <w:sz w:val="28"/>
        </w:rPr>
        <w:t>报</w:t>
      </w:r>
      <w:proofErr w:type="gramStart"/>
      <w:r w:rsidRPr="00CE2D3D">
        <w:rPr>
          <w:rFonts w:hint="eastAsia"/>
          <w:b/>
          <w:sz w:val="28"/>
        </w:rPr>
        <w:t>错信息</w:t>
      </w:r>
      <w:proofErr w:type="gramEnd"/>
      <w:r w:rsidRPr="00CE2D3D">
        <w:rPr>
          <w:rFonts w:hint="eastAsia"/>
          <w:b/>
          <w:sz w:val="28"/>
        </w:rPr>
        <w:t>分为三部分：</w:t>
      </w:r>
    </w:p>
    <w:p w14:paraId="0A29D7B0" w14:textId="382CCCF7" w:rsidR="00B2498E" w:rsidRDefault="00B2498E" w:rsidP="00B24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报错的文件，报错的行数，报错的位置</w:t>
      </w:r>
    </w:p>
    <w:p w14:paraId="57ECF2D5" w14:textId="4D20D7B5" w:rsidR="00B2498E" w:rsidRDefault="00B2498E" w:rsidP="00B24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报错的语句</w:t>
      </w:r>
    </w:p>
    <w:p w14:paraId="000013C6" w14:textId="12C45898" w:rsidR="00B2498E" w:rsidRDefault="00B2498E" w:rsidP="00B249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报错的类型和描述</w:t>
      </w:r>
    </w:p>
    <w:p w14:paraId="11877F53" w14:textId="50AE8B31" w:rsidR="00B2498E" w:rsidRPr="00CE2D3D" w:rsidRDefault="00615ACA" w:rsidP="00B2498E">
      <w:pPr>
        <w:rPr>
          <w:b/>
          <w:sz w:val="28"/>
        </w:rPr>
      </w:pPr>
      <w:r w:rsidRPr="00CE2D3D">
        <w:rPr>
          <w:rFonts w:hint="eastAsia"/>
          <w:b/>
          <w:sz w:val="28"/>
        </w:rPr>
        <w:t>报错信息：</w:t>
      </w:r>
    </w:p>
    <w:p w14:paraId="531EC7F1" w14:textId="48883969" w:rsidR="00615ACA" w:rsidRDefault="00615ACA" w:rsidP="00B2498E">
      <w:proofErr w:type="spellStart"/>
      <w:r>
        <w:t>T</w:t>
      </w:r>
      <w:r>
        <w:rPr>
          <w:rFonts w:hint="eastAsia"/>
        </w:rPr>
        <w:t>ype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：1）不同的数据类型做运算2）数据类型不能更改为对应的数据类型</w:t>
      </w:r>
    </w:p>
    <w:p w14:paraId="2D0F3BA0" w14:textId="6A5418D3" w:rsidR="00615ACA" w:rsidRDefault="00615ACA" w:rsidP="00B2498E">
      <w:proofErr w:type="spellStart"/>
      <w:r>
        <w:t>N</w:t>
      </w:r>
      <w:r>
        <w:rPr>
          <w:rFonts w:hint="eastAsia"/>
        </w:rPr>
        <w:t>ame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（命名错误）：变量名没有赋值的情况下</w:t>
      </w:r>
    </w:p>
    <w:p w14:paraId="5C11DCB1" w14:textId="0859AC5F" w:rsidR="00615ACA" w:rsidRDefault="00615ACA" w:rsidP="00B2498E">
      <w:proofErr w:type="spellStart"/>
      <w:r>
        <w:t>S</w:t>
      </w:r>
      <w:r>
        <w:rPr>
          <w:rFonts w:hint="eastAsia"/>
        </w:rPr>
        <w:t>yntax</w:t>
      </w:r>
      <w:r>
        <w:t>E</w:t>
      </w:r>
      <w:r>
        <w:rPr>
          <w:rFonts w:hint="eastAsia"/>
        </w:rPr>
        <w:t>rror</w:t>
      </w:r>
      <w:proofErr w:type="spellEnd"/>
      <w:r>
        <w:rPr>
          <w:rFonts w:hint="eastAsia"/>
        </w:rPr>
        <w:t>（语法错误）：代码的逻辑或者语法不符合规则</w:t>
      </w:r>
    </w:p>
    <w:p w14:paraId="733660BF" w14:textId="53409156" w:rsidR="00615ACA" w:rsidRDefault="00615ACA" w:rsidP="00B2498E">
      <w:r>
        <w:rPr>
          <w:rFonts w:hint="eastAsia"/>
        </w:rPr>
        <w:t>默认检测到所有的报错（Exception）</w:t>
      </w:r>
    </w:p>
    <w:p w14:paraId="6F147ED5" w14:textId="308DA0D4" w:rsidR="00615ACA" w:rsidRDefault="00615ACA" w:rsidP="00B2498E">
      <w:r>
        <w:rPr>
          <w:rFonts w:hint="eastAsia"/>
        </w:rPr>
        <w:t>这个写不写都是默认检测到所有的报错，有了这个可以将报错的描述打印出来</w:t>
      </w:r>
    </w:p>
    <w:p w14:paraId="445FB783" w14:textId="71CD8997" w:rsidR="00615ACA" w:rsidRDefault="00CB76E5" w:rsidP="00B2498E">
      <w:r>
        <w:rPr>
          <w:noProof/>
        </w:rPr>
        <w:drawing>
          <wp:inline distT="0" distB="0" distL="0" distR="0" wp14:anchorId="75246BF9" wp14:editId="3BECD918">
            <wp:extent cx="5274310" cy="11360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BCA" w14:textId="08514DC8" w:rsidR="00615ACA" w:rsidRDefault="00CB76E5" w:rsidP="00B2498E">
      <w:r>
        <w:rPr>
          <w:rFonts w:hint="eastAsia"/>
        </w:rPr>
        <w:t>except后跟某一类型的错误，只检测这一类型的错误，</w:t>
      </w:r>
    </w:p>
    <w:p w14:paraId="32219FE3" w14:textId="19B58697" w:rsidR="00CB76E5" w:rsidRDefault="00CB76E5" w:rsidP="00B2498E">
      <w:r>
        <w:rPr>
          <w:noProof/>
        </w:rPr>
        <w:drawing>
          <wp:inline distT="0" distB="0" distL="0" distR="0" wp14:anchorId="7E54F559" wp14:editId="1C555B0F">
            <wp:extent cx="3133333" cy="14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F4B" w14:textId="19C5A041" w:rsidR="00CB76E5" w:rsidRDefault="00CB76E5" w:rsidP="00B2498E">
      <w:r>
        <w:rPr>
          <w:rFonts w:hint="eastAsia"/>
        </w:rPr>
        <w:t>可以把except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elif</w:t>
      </w:r>
      <w:proofErr w:type="spellEnd"/>
      <w:r>
        <w:rPr>
          <w:rFonts w:hint="eastAsia"/>
        </w:rPr>
        <w:t>来使用，但是每个except的后面只能有一个错误</w:t>
      </w:r>
    </w:p>
    <w:p w14:paraId="4DA18B8B" w14:textId="1D2BFBA0" w:rsidR="00CB76E5" w:rsidRDefault="00CB76E5" w:rsidP="00B2498E">
      <w:r>
        <w:rPr>
          <w:noProof/>
        </w:rPr>
        <w:lastRenderedPageBreak/>
        <w:drawing>
          <wp:inline distT="0" distB="0" distL="0" distR="0" wp14:anchorId="5270E7D1" wp14:editId="33FD72DB">
            <wp:extent cx="5274310" cy="20148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837" w14:textId="4D1CE38F" w:rsidR="00CB76E5" w:rsidRPr="00CE2D3D" w:rsidRDefault="00CB76E5" w:rsidP="00B2498E">
      <w:pPr>
        <w:rPr>
          <w:b/>
          <w:sz w:val="28"/>
        </w:rPr>
      </w:pPr>
      <w:r w:rsidRPr="00CE2D3D">
        <w:rPr>
          <w:rFonts w:hint="eastAsia"/>
          <w:b/>
          <w:sz w:val="28"/>
        </w:rPr>
        <w:t>try</w:t>
      </w:r>
      <w:r w:rsidRPr="00CE2D3D">
        <w:rPr>
          <w:b/>
          <w:sz w:val="28"/>
        </w:rPr>
        <w:t>……except……else…</w:t>
      </w:r>
    </w:p>
    <w:p w14:paraId="6852C3CE" w14:textId="018F53FA" w:rsidR="00CB76E5" w:rsidRDefault="00CB76E5" w:rsidP="00B2498E">
      <w:r>
        <w:rPr>
          <w:rFonts w:hint="eastAsia"/>
        </w:rPr>
        <w:t>原理：只有try语句没有错误就执行else语句：</w:t>
      </w:r>
    </w:p>
    <w:p w14:paraId="7295405C" w14:textId="2EC139DF" w:rsidR="00CB76E5" w:rsidRDefault="00CB76E5" w:rsidP="00B2498E">
      <w:r>
        <w:rPr>
          <w:noProof/>
        </w:rPr>
        <w:drawing>
          <wp:inline distT="0" distB="0" distL="0" distR="0" wp14:anchorId="3DBD506F" wp14:editId="45A03941">
            <wp:extent cx="5274310" cy="2139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EFE3" w14:textId="41416084" w:rsidR="00CB76E5" w:rsidRPr="00CE2D3D" w:rsidRDefault="00CB76E5" w:rsidP="00B2498E">
      <w:pPr>
        <w:rPr>
          <w:b/>
          <w:sz w:val="28"/>
        </w:rPr>
      </w:pPr>
      <w:r w:rsidRPr="00CE2D3D">
        <w:rPr>
          <w:rFonts w:hint="eastAsia"/>
          <w:b/>
          <w:sz w:val="28"/>
        </w:rPr>
        <w:t>try</w:t>
      </w:r>
      <w:r w:rsidRPr="00CE2D3D">
        <w:rPr>
          <w:b/>
          <w:sz w:val="28"/>
        </w:rPr>
        <w:t>……except……</w:t>
      </w:r>
      <w:r w:rsidRPr="00CE2D3D">
        <w:rPr>
          <w:rFonts w:hint="eastAsia"/>
          <w:b/>
          <w:sz w:val="28"/>
        </w:rPr>
        <w:t>finally</w:t>
      </w:r>
    </w:p>
    <w:p w14:paraId="04209042" w14:textId="443A89DB" w:rsidR="00CB76E5" w:rsidRDefault="00CB76E5" w:rsidP="00B2498E">
      <w:r>
        <w:rPr>
          <w:rFonts w:hint="eastAsia"/>
        </w:rPr>
        <w:t>原理：不论你执行try还是except，都执行finally，报错</w:t>
      </w:r>
      <w:proofErr w:type="gramStart"/>
      <w:r>
        <w:rPr>
          <w:rFonts w:hint="eastAsia"/>
        </w:rPr>
        <w:t>不报错都执行</w:t>
      </w:r>
      <w:proofErr w:type="gramEnd"/>
    </w:p>
    <w:p w14:paraId="14C77891" w14:textId="25A59F6C" w:rsidR="00CB76E5" w:rsidRDefault="00CB76E5" w:rsidP="00B2498E">
      <w:r>
        <w:rPr>
          <w:noProof/>
        </w:rPr>
        <w:drawing>
          <wp:inline distT="0" distB="0" distL="0" distR="0" wp14:anchorId="102EF3B7" wp14:editId="41424032">
            <wp:extent cx="5274310" cy="17957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C33B" w14:textId="57015BC3" w:rsidR="00CB76E5" w:rsidRDefault="005A1F91" w:rsidP="00B2498E">
      <w:bookmarkStart w:id="0" w:name="_GoBack"/>
      <w:r w:rsidRPr="00CE2D3D">
        <w:rPr>
          <w:rFonts w:hint="eastAsia"/>
          <w:b/>
          <w:sz w:val="28"/>
        </w:rPr>
        <w:t>raise：</w:t>
      </w:r>
      <w:bookmarkEnd w:id="0"/>
      <w:r>
        <w:rPr>
          <w:rFonts w:hint="eastAsia"/>
        </w:rPr>
        <w:t>自定义异常（通常用于开发）（触发异常）</w:t>
      </w:r>
    </w:p>
    <w:p w14:paraId="6FD39260" w14:textId="6EF63902" w:rsidR="00CB76E5" w:rsidRDefault="00CB76E5" w:rsidP="00B2498E"/>
    <w:sectPr w:rsidR="00CB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32E81" w14:textId="77777777" w:rsidR="00822BFC" w:rsidRDefault="00822BFC" w:rsidP="00BB0102">
      <w:r>
        <w:separator/>
      </w:r>
    </w:p>
  </w:endnote>
  <w:endnote w:type="continuationSeparator" w:id="0">
    <w:p w14:paraId="13550BDE" w14:textId="77777777" w:rsidR="00822BFC" w:rsidRDefault="00822BFC" w:rsidP="00BB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9312" w14:textId="77777777" w:rsidR="00822BFC" w:rsidRDefault="00822BFC" w:rsidP="00BB0102">
      <w:r>
        <w:separator/>
      </w:r>
    </w:p>
  </w:footnote>
  <w:footnote w:type="continuationSeparator" w:id="0">
    <w:p w14:paraId="3D7BC2F6" w14:textId="77777777" w:rsidR="00822BFC" w:rsidRDefault="00822BFC" w:rsidP="00BB0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1BC"/>
    <w:multiLevelType w:val="hybridMultilevel"/>
    <w:tmpl w:val="B86CA092"/>
    <w:lvl w:ilvl="0" w:tplc="796818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81695"/>
    <w:multiLevelType w:val="hybridMultilevel"/>
    <w:tmpl w:val="55F06D58"/>
    <w:lvl w:ilvl="0" w:tplc="FCF039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C4350"/>
    <w:multiLevelType w:val="hybridMultilevel"/>
    <w:tmpl w:val="43C684FA"/>
    <w:lvl w:ilvl="0" w:tplc="519C36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718F6"/>
    <w:multiLevelType w:val="hybridMultilevel"/>
    <w:tmpl w:val="F7D41BC8"/>
    <w:lvl w:ilvl="0" w:tplc="C81A2A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EE62C6"/>
    <w:multiLevelType w:val="hybridMultilevel"/>
    <w:tmpl w:val="E48ED6CE"/>
    <w:lvl w:ilvl="0" w:tplc="2FDEB9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780818"/>
    <w:multiLevelType w:val="hybridMultilevel"/>
    <w:tmpl w:val="1E9EF03C"/>
    <w:lvl w:ilvl="0" w:tplc="3C6ECA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14"/>
    <w:rsid w:val="00003584"/>
    <w:rsid w:val="00014508"/>
    <w:rsid w:val="00035C4F"/>
    <w:rsid w:val="000C6243"/>
    <w:rsid w:val="00101229"/>
    <w:rsid w:val="00276264"/>
    <w:rsid w:val="002E43E4"/>
    <w:rsid w:val="003928EB"/>
    <w:rsid w:val="00510A6F"/>
    <w:rsid w:val="005A1F91"/>
    <w:rsid w:val="005B182D"/>
    <w:rsid w:val="00615ACA"/>
    <w:rsid w:val="0063588A"/>
    <w:rsid w:val="00645C14"/>
    <w:rsid w:val="00652335"/>
    <w:rsid w:val="00690C79"/>
    <w:rsid w:val="006B0B9E"/>
    <w:rsid w:val="00750E27"/>
    <w:rsid w:val="00822BFC"/>
    <w:rsid w:val="0082406A"/>
    <w:rsid w:val="00B2498E"/>
    <w:rsid w:val="00B7683A"/>
    <w:rsid w:val="00B80E61"/>
    <w:rsid w:val="00BB0102"/>
    <w:rsid w:val="00BC5E61"/>
    <w:rsid w:val="00C0503E"/>
    <w:rsid w:val="00CB76E5"/>
    <w:rsid w:val="00CE2D3D"/>
    <w:rsid w:val="00D5335C"/>
    <w:rsid w:val="00ED5C4D"/>
    <w:rsid w:val="00F60005"/>
    <w:rsid w:val="00F90FB7"/>
    <w:rsid w:val="00F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B9C9"/>
  <w15:chartTrackingRefBased/>
  <w15:docId w15:val="{2A3DED0C-F384-434F-BFB9-383F0C33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102"/>
    <w:rPr>
      <w:sz w:val="18"/>
      <w:szCs w:val="18"/>
    </w:rPr>
  </w:style>
  <w:style w:type="paragraph" w:styleId="a7">
    <w:name w:val="List Paragraph"/>
    <w:basedOn w:val="a"/>
    <w:uiPriority w:val="34"/>
    <w:qFormat/>
    <w:rsid w:val="00B24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12</cp:revision>
  <dcterms:created xsi:type="dcterms:W3CDTF">2019-01-14T13:10:00Z</dcterms:created>
  <dcterms:modified xsi:type="dcterms:W3CDTF">2019-02-21T06:41:00Z</dcterms:modified>
</cp:coreProperties>
</file>