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E34C4">
      <w:pPr>
        <w:rPr>
          <w:rFonts w:hint="eastAsia"/>
          <w:lang w:val="en-US" w:eastAsia="zh-CN"/>
        </w:rPr>
      </w:pPr>
      <w:r>
        <w:rPr>
          <w:rFonts w:hint="eastAsia"/>
          <w:lang w:val="en-US" w:eastAsia="zh-CN"/>
        </w:rPr>
        <w:t>已深度思考</w:t>
      </w:r>
    </w:p>
    <w:p w14:paraId="0C6C070E">
      <w:pPr>
        <w:rPr>
          <w:rFonts w:hint="eastAsia"/>
          <w:lang w:val="en-US" w:eastAsia="zh-CN"/>
        </w:rPr>
      </w:pPr>
      <w:r>
        <w:rPr>
          <w:rFonts w:hint="eastAsia"/>
          <w:lang w:val="en-US" w:eastAsia="zh-CN"/>
        </w:rPr>
        <w:t>好的，我现在需要处理用户关于QuickEats功能需求完整性的问题，用户希望稍微放松要求后的评估。首先，回顾之前的对话，用户提供了一份详细的文档，包含功能需求章节中的12个功能点。之前我的评估比较严格，指出了7个不完整点，用户现在希望我放宽标准。</w:t>
      </w:r>
    </w:p>
    <w:p w14:paraId="70955044">
      <w:pPr>
        <w:rPr>
          <w:rFonts w:hint="eastAsia"/>
          <w:lang w:val="en-US" w:eastAsia="zh-CN"/>
        </w:rPr>
      </w:pPr>
    </w:p>
    <w:p w14:paraId="40FEA376">
      <w:pPr>
        <w:rPr>
          <w:rFonts w:hint="eastAsia"/>
          <w:lang w:val="en-US" w:eastAsia="zh-CN"/>
        </w:rPr>
      </w:pPr>
      <w:r>
        <w:rPr>
          <w:rFonts w:hint="eastAsia"/>
          <w:lang w:val="en-US" w:eastAsia="zh-CN"/>
        </w:rPr>
        <w:t>首先，我需要理解用户的需求变化。用户可能觉得之前的评判过于严格，希望在实际开发中更灵活一些，或者文档中某些隐含的内容可以接受。我的任务是调整评估标准，允许一些合理的假设，只要不涉及外部未定义的组件即可。</w:t>
      </w:r>
    </w:p>
    <w:p w14:paraId="5790DF00">
      <w:pPr>
        <w:rPr>
          <w:rFonts w:hint="eastAsia"/>
          <w:lang w:val="en-US" w:eastAsia="zh-CN"/>
        </w:rPr>
      </w:pPr>
    </w:p>
    <w:p w14:paraId="19397C4F">
      <w:pPr>
        <w:rPr>
          <w:rFonts w:hint="eastAsia"/>
          <w:lang w:val="en-US" w:eastAsia="zh-CN"/>
        </w:rPr>
      </w:pPr>
      <w:r>
        <w:rPr>
          <w:rFonts w:hint="eastAsia"/>
          <w:lang w:val="en-US" w:eastAsia="zh-CN"/>
        </w:rPr>
        <w:t>接下来，我需要逐一重新评估每个功能点，检查是否有在文档其他部分提到的相关内容，或者是否有合理的内置假设。例如，用户偏好数据可能在推荐系统或用户特征部分有提及，这样即使没有详细定义来源，也可以视为文档内部已涵盖。</w:t>
      </w:r>
    </w:p>
    <w:p w14:paraId="33BA24C9">
      <w:pPr>
        <w:rPr>
          <w:rFonts w:hint="eastAsia"/>
          <w:lang w:val="en-US" w:eastAsia="zh-CN"/>
        </w:rPr>
      </w:pPr>
    </w:p>
    <w:p w14:paraId="39CA739D">
      <w:pPr>
        <w:rPr>
          <w:rFonts w:hint="eastAsia"/>
          <w:lang w:val="en-US" w:eastAsia="zh-CN"/>
        </w:rPr>
      </w:pPr>
      <w:r>
        <w:rPr>
          <w:rFonts w:hint="eastAsia"/>
          <w:lang w:val="en-US" w:eastAsia="zh-CN"/>
        </w:rPr>
        <w:t>对于订单提交中的送餐地址，虽然未明确说明校验规则，但可能在法律合规或安全性需求中有相关要求，可以间接引用。同样，支付处理中的支付方式在软件接口章节提到，因此可以视为已定义。</w:t>
      </w:r>
    </w:p>
    <w:p w14:paraId="5E12558D">
      <w:pPr>
        <w:rPr>
          <w:rFonts w:hint="eastAsia"/>
          <w:lang w:val="en-US" w:eastAsia="zh-CN"/>
        </w:rPr>
      </w:pPr>
    </w:p>
    <w:p w14:paraId="23693E08">
      <w:pPr>
        <w:rPr>
          <w:rFonts w:hint="eastAsia"/>
          <w:lang w:val="en-US" w:eastAsia="zh-CN"/>
        </w:rPr>
      </w:pPr>
      <w:r>
        <w:rPr>
          <w:rFonts w:hint="eastAsia"/>
          <w:lang w:val="en-US" w:eastAsia="zh-CN"/>
        </w:rPr>
        <w:t>需要特别注意用户提到的“不要关注USE-Case部分”，所以不能引用用例中的信息。同时，确保每个判定都有文档中的具体引用位置，以保持评估的合理性。</w:t>
      </w:r>
    </w:p>
    <w:p w14:paraId="122DFA29">
      <w:pPr>
        <w:rPr>
          <w:rFonts w:hint="eastAsia"/>
          <w:lang w:val="en-US" w:eastAsia="zh-CN"/>
        </w:rPr>
      </w:pPr>
    </w:p>
    <w:p w14:paraId="51CF5766">
      <w:pPr>
        <w:rPr>
          <w:rFonts w:hint="eastAsia"/>
          <w:lang w:val="en-US" w:eastAsia="zh-CN"/>
        </w:rPr>
      </w:pPr>
      <w:r>
        <w:rPr>
          <w:rFonts w:hint="eastAsia"/>
          <w:lang w:val="en-US" w:eastAsia="zh-CN"/>
        </w:rPr>
        <w:t>在调整过程中，可能会发现某些功能点虽然在当前章节未详细说明，但在其他章节有隐含的关联。例如，推荐系统的用户历史行为可能在用户特征或推荐系统功能点中有提及，从而可以视为已定义。</w:t>
      </w:r>
    </w:p>
    <w:p w14:paraId="0239E635">
      <w:pPr>
        <w:rPr>
          <w:rFonts w:hint="eastAsia"/>
          <w:lang w:val="en-US" w:eastAsia="zh-CN"/>
        </w:rPr>
      </w:pPr>
    </w:p>
    <w:p w14:paraId="6D4FC7C0">
      <w:pPr>
        <w:rPr>
          <w:rFonts w:hint="eastAsia"/>
          <w:lang w:val="en-US" w:eastAsia="zh-CN"/>
        </w:rPr>
      </w:pPr>
      <w:r>
        <w:rPr>
          <w:rFonts w:hint="eastAsia"/>
          <w:lang w:val="en-US" w:eastAsia="zh-CN"/>
        </w:rPr>
        <w:t>最后，总结放宽后的结果，给出完整的判定和理由，确保用户清楚哪些地方通过合理假设变得完整，哪些仍需补充。同时，保持回答的结构清晰，分点说明每个功能点的判定和依据，方便用户理解。</w:t>
      </w:r>
    </w:p>
    <w:p w14:paraId="4C6E75F5">
      <w:pPr>
        <w:rPr>
          <w:rFonts w:hint="eastAsia"/>
          <w:lang w:val="en-US" w:eastAsia="zh-CN"/>
        </w:rPr>
      </w:pPr>
    </w:p>
    <w:p w14:paraId="6E10AA31">
      <w:pPr>
        <w:rPr>
          <w:rFonts w:hint="eastAsia"/>
          <w:lang w:val="en-US" w:eastAsia="zh-CN"/>
        </w:rPr>
      </w:pPr>
      <w:r>
        <w:rPr>
          <w:rFonts w:hint="eastAsia"/>
          <w:lang w:val="en-US" w:eastAsia="zh-CN"/>
        </w:rPr>
        <w:t>过程中要避免过度放宽，确保仍符合ISO标准，同时满足用户的实际需求。检查是否有遗漏的引用点，确保每个判定都有据可依，提升评估的可信度和实用性。</w:t>
      </w:r>
    </w:p>
    <w:p w14:paraId="130EC281">
      <w:pPr>
        <w:rPr>
          <w:rFonts w:hint="eastAsia"/>
          <w:lang w:val="en-US" w:eastAsia="zh-CN"/>
        </w:rPr>
      </w:pPr>
    </w:p>
    <w:p w14:paraId="0685A921">
      <w:pPr>
        <w:rPr>
          <w:rFonts w:hint="eastAsia"/>
          <w:lang w:val="en-US" w:eastAsia="zh-CN"/>
        </w:rPr>
      </w:pPr>
      <w:r>
        <w:rPr>
          <w:rFonts w:hint="eastAsia"/>
          <w:lang w:val="en-US" w:eastAsia="zh-CN"/>
        </w:rPr>
        <w:t>在 放宽评估标准（允许合理的内置假设，只要不显式引用文档未定义的外部组件）的前提下，对第三章12个功能点的完整性重新判定如下：</w:t>
      </w:r>
    </w:p>
    <w:p w14:paraId="69B2532C">
      <w:pPr>
        <w:rPr>
          <w:rFonts w:hint="eastAsia"/>
          <w:lang w:val="en-US" w:eastAsia="zh-CN"/>
        </w:rPr>
      </w:pPr>
    </w:p>
    <w:p w14:paraId="0732B2F1">
      <w:pPr>
        <w:rPr>
          <w:rFonts w:hint="eastAsia"/>
          <w:lang w:val="en-US" w:eastAsia="zh-CN"/>
        </w:rPr>
      </w:pPr>
      <w:r>
        <w:rPr>
          <w:rFonts w:hint="eastAsia"/>
          <w:lang w:val="en-US" w:eastAsia="zh-CN"/>
        </w:rPr>
        <w:t>完整功能点判定（9项）</w:t>
      </w:r>
    </w:p>
    <w:p w14:paraId="12208EA9">
      <w:pPr>
        <w:rPr>
          <w:rFonts w:hint="eastAsia"/>
          <w:lang w:val="en-US" w:eastAsia="zh-CN"/>
        </w:rPr>
      </w:pPr>
      <w:r>
        <w:rPr>
          <w:rFonts w:hint="eastAsia"/>
          <w:lang w:val="en-US" w:eastAsia="zh-CN"/>
        </w:rPr>
        <w:t>3.1 餐厅与菜品浏览</w:t>
      </w:r>
    </w:p>
    <w:p w14:paraId="5313A164">
      <w:pPr>
        <w:rPr>
          <w:rFonts w:hint="eastAsia"/>
          <w:lang w:val="en-US" w:eastAsia="zh-CN"/>
        </w:rPr>
      </w:pPr>
      <w:r>
        <w:rPr>
          <w:rFonts w:hint="eastAsia"/>
          <w:lang w:val="en-US" w:eastAsia="zh-CN"/>
        </w:rPr>
        <w:t>判定：完整</w:t>
      </w:r>
    </w:p>
    <w:p w14:paraId="00ACE6BF">
      <w:pPr>
        <w:rPr>
          <w:rFonts w:hint="eastAsia"/>
          <w:lang w:val="en-US" w:eastAsia="zh-CN"/>
        </w:rPr>
      </w:pPr>
      <w:r>
        <w:rPr>
          <w:rFonts w:hint="eastAsia"/>
          <w:lang w:val="en-US" w:eastAsia="zh-CN"/>
        </w:rPr>
        <w:t>理由：</w:t>
      </w:r>
    </w:p>
    <w:p w14:paraId="31BBB229">
      <w:pPr>
        <w:rPr>
          <w:rFonts w:hint="eastAsia"/>
          <w:lang w:val="en-US" w:eastAsia="zh-CN"/>
        </w:rPr>
      </w:pPr>
    </w:p>
    <w:p w14:paraId="0CC97AC8">
      <w:pPr>
        <w:rPr>
          <w:rFonts w:hint="eastAsia"/>
          <w:lang w:val="en-US" w:eastAsia="zh-CN"/>
        </w:rPr>
      </w:pPr>
      <w:r>
        <w:rPr>
          <w:rFonts w:hint="eastAsia"/>
          <w:lang w:val="en-US" w:eastAsia="zh-CN"/>
        </w:rPr>
        <w:t>用户偏好数据可关联至 3.10 推荐系统 的输入定义（引用处：3.10输入项“用户的历史行为、浏览行为”）。</w:t>
      </w:r>
    </w:p>
    <w:p w14:paraId="00809608">
      <w:pPr>
        <w:rPr>
          <w:rFonts w:hint="eastAsia"/>
          <w:lang w:val="en-US" w:eastAsia="zh-CN"/>
        </w:rPr>
      </w:pPr>
      <w:r>
        <w:rPr>
          <w:rFonts w:hint="eastAsia"/>
          <w:lang w:val="en-US" w:eastAsia="zh-CN"/>
        </w:rPr>
        <w:t>输出中的“预计送达时间”隐含在 2.2 产品功能 的“实时订单跟踪”中（引用处：2.2段）。</w:t>
      </w:r>
    </w:p>
    <w:p w14:paraId="76703241">
      <w:pPr>
        <w:rPr>
          <w:rFonts w:hint="eastAsia"/>
          <w:lang w:val="en-US" w:eastAsia="zh-CN"/>
        </w:rPr>
      </w:pPr>
      <w:r>
        <w:rPr>
          <w:rFonts w:hint="eastAsia"/>
          <w:lang w:val="en-US" w:eastAsia="zh-CN"/>
        </w:rPr>
        <w:t>3.2 餐厅筛选与排序</w:t>
      </w:r>
    </w:p>
    <w:p w14:paraId="59946DB0">
      <w:pPr>
        <w:rPr>
          <w:rFonts w:hint="eastAsia"/>
          <w:lang w:val="en-US" w:eastAsia="zh-CN"/>
        </w:rPr>
      </w:pPr>
      <w:r>
        <w:rPr>
          <w:rFonts w:hint="eastAsia"/>
          <w:lang w:val="en-US" w:eastAsia="zh-CN"/>
        </w:rPr>
        <w:t>判定：完整</w:t>
      </w:r>
    </w:p>
    <w:p w14:paraId="2A7718F7">
      <w:pPr>
        <w:rPr>
          <w:rFonts w:hint="eastAsia"/>
          <w:lang w:val="en-US" w:eastAsia="zh-CN"/>
        </w:rPr>
      </w:pPr>
      <w:r>
        <w:rPr>
          <w:rFonts w:hint="eastAsia"/>
          <w:lang w:val="en-US" w:eastAsia="zh-CN"/>
        </w:rPr>
        <w:t>理由：所有筛选条件（如评分、价格区间）已在 2.2 产品功能 中列举（引用处：2.2段第2条）。</w:t>
      </w:r>
    </w:p>
    <w:p w14:paraId="2A4A6072">
      <w:pPr>
        <w:rPr>
          <w:rFonts w:hint="eastAsia"/>
          <w:lang w:val="en-US" w:eastAsia="zh-CN"/>
        </w:rPr>
      </w:pPr>
    </w:p>
    <w:p w14:paraId="2DCA22A7">
      <w:pPr>
        <w:rPr>
          <w:rFonts w:hint="eastAsia"/>
          <w:lang w:val="en-US" w:eastAsia="zh-CN"/>
        </w:rPr>
      </w:pPr>
      <w:r>
        <w:rPr>
          <w:rFonts w:hint="eastAsia"/>
          <w:lang w:val="en-US" w:eastAsia="zh-CN"/>
        </w:rPr>
        <w:t>3.3 购物车添加菜品</w:t>
      </w:r>
    </w:p>
    <w:p w14:paraId="74A9C396">
      <w:pPr>
        <w:rPr>
          <w:rFonts w:hint="eastAsia"/>
          <w:lang w:val="en-US" w:eastAsia="zh-CN"/>
        </w:rPr>
      </w:pPr>
      <w:r>
        <w:rPr>
          <w:rFonts w:hint="eastAsia"/>
          <w:lang w:val="en-US" w:eastAsia="zh-CN"/>
        </w:rPr>
        <w:t>判定：完整</w:t>
      </w:r>
    </w:p>
    <w:p w14:paraId="7A3D0799">
      <w:pPr>
        <w:rPr>
          <w:rFonts w:hint="eastAsia"/>
          <w:lang w:val="en-US" w:eastAsia="zh-CN"/>
        </w:rPr>
      </w:pPr>
      <w:r>
        <w:rPr>
          <w:rFonts w:hint="eastAsia"/>
          <w:lang w:val="en-US" w:eastAsia="zh-CN"/>
        </w:rPr>
        <w:t>理由：菜品ID与购物车数据结构通过 4.1 用户接口 的“屏幕查看购物车内容”间接定义（引用处：4.1段）。</w:t>
      </w:r>
    </w:p>
    <w:p w14:paraId="2DAC5B9D">
      <w:pPr>
        <w:rPr>
          <w:rFonts w:hint="eastAsia"/>
          <w:lang w:val="en-US" w:eastAsia="zh-CN"/>
        </w:rPr>
      </w:pPr>
    </w:p>
    <w:p w14:paraId="4AC30D15">
      <w:pPr>
        <w:rPr>
          <w:rFonts w:hint="eastAsia"/>
          <w:lang w:val="en-US" w:eastAsia="zh-CN"/>
        </w:rPr>
      </w:pPr>
      <w:r>
        <w:rPr>
          <w:rFonts w:hint="eastAsia"/>
          <w:lang w:val="en-US" w:eastAsia="zh-CN"/>
        </w:rPr>
        <w:t>3.4 购物车编辑</w:t>
      </w:r>
    </w:p>
    <w:p w14:paraId="7ED7C14D">
      <w:pPr>
        <w:rPr>
          <w:rFonts w:hint="eastAsia"/>
          <w:lang w:val="en-US" w:eastAsia="zh-CN"/>
        </w:rPr>
      </w:pPr>
      <w:r>
        <w:rPr>
          <w:rFonts w:hint="eastAsia"/>
          <w:lang w:val="en-US" w:eastAsia="zh-CN"/>
        </w:rPr>
        <w:t>判定：完整</w:t>
      </w:r>
    </w:p>
    <w:p w14:paraId="081D789F">
      <w:pPr>
        <w:rPr>
          <w:rFonts w:hint="eastAsia"/>
          <w:lang w:val="en-US" w:eastAsia="zh-CN"/>
        </w:rPr>
      </w:pPr>
      <w:r>
        <w:rPr>
          <w:rFonts w:hint="eastAsia"/>
          <w:lang w:val="en-US" w:eastAsia="zh-CN"/>
        </w:rPr>
        <w:t>理由：操作类型（增/删）已在功能点内部闭环说明（引用处：3.4输入项）。</w:t>
      </w:r>
    </w:p>
    <w:p w14:paraId="48396822">
      <w:pPr>
        <w:rPr>
          <w:rFonts w:hint="eastAsia"/>
          <w:lang w:val="en-US" w:eastAsia="zh-CN"/>
        </w:rPr>
      </w:pPr>
    </w:p>
    <w:p w14:paraId="5952AED0">
      <w:pPr>
        <w:rPr>
          <w:rFonts w:hint="eastAsia"/>
          <w:lang w:val="en-US" w:eastAsia="zh-CN"/>
        </w:rPr>
      </w:pPr>
      <w:r>
        <w:rPr>
          <w:rFonts w:hint="eastAsia"/>
          <w:lang w:val="en-US" w:eastAsia="zh-CN"/>
        </w:rPr>
        <w:t>3.6 支付处理</w:t>
      </w:r>
    </w:p>
    <w:p w14:paraId="744EA826">
      <w:pPr>
        <w:rPr>
          <w:rFonts w:hint="eastAsia"/>
          <w:lang w:val="en-US" w:eastAsia="zh-CN"/>
        </w:rPr>
      </w:pPr>
      <w:r>
        <w:rPr>
          <w:rFonts w:hint="eastAsia"/>
          <w:lang w:val="en-US" w:eastAsia="zh-CN"/>
        </w:rPr>
        <w:t>判定：完整</w:t>
      </w:r>
    </w:p>
    <w:p w14:paraId="2FFBB548">
      <w:pPr>
        <w:rPr>
          <w:rFonts w:hint="eastAsia"/>
          <w:lang w:val="en-US" w:eastAsia="zh-CN"/>
        </w:rPr>
      </w:pPr>
      <w:r>
        <w:rPr>
          <w:rFonts w:hint="eastAsia"/>
          <w:lang w:val="en-US" w:eastAsia="zh-CN"/>
        </w:rPr>
        <w:t>理由：支付方式在 4.3 软件接口 明确定义（引用处：4.3段“微信支付、支付宝”），支付流水号符合 2.5 安全性需求 的PCI-DSS标准（引用处：2.5段）。</w:t>
      </w:r>
    </w:p>
    <w:p w14:paraId="7993AD36">
      <w:pPr>
        <w:rPr>
          <w:rFonts w:hint="eastAsia"/>
          <w:lang w:val="en-US" w:eastAsia="zh-CN"/>
        </w:rPr>
      </w:pPr>
    </w:p>
    <w:p w14:paraId="43EB4599">
      <w:pPr>
        <w:rPr>
          <w:rFonts w:hint="eastAsia"/>
          <w:lang w:val="en-US" w:eastAsia="zh-CN"/>
        </w:rPr>
      </w:pPr>
      <w:r>
        <w:rPr>
          <w:rFonts w:hint="eastAsia"/>
          <w:lang w:val="en-US" w:eastAsia="zh-CN"/>
        </w:rPr>
        <w:t>3.7 实时订单跟踪</w:t>
      </w:r>
    </w:p>
    <w:p w14:paraId="722E6E1C">
      <w:pPr>
        <w:rPr>
          <w:rFonts w:hint="eastAsia"/>
          <w:lang w:val="en-US" w:eastAsia="zh-CN"/>
        </w:rPr>
      </w:pPr>
      <w:r>
        <w:rPr>
          <w:rFonts w:hint="eastAsia"/>
          <w:lang w:val="en-US" w:eastAsia="zh-CN"/>
        </w:rPr>
        <w:t>判定：完整</w:t>
      </w:r>
    </w:p>
    <w:p w14:paraId="12779C57">
      <w:pPr>
        <w:rPr>
          <w:rFonts w:hint="eastAsia"/>
          <w:lang w:val="en-US" w:eastAsia="zh-CN"/>
        </w:rPr>
      </w:pPr>
      <w:r>
        <w:rPr>
          <w:rFonts w:hint="eastAsia"/>
          <w:lang w:val="en-US" w:eastAsia="zh-CN"/>
        </w:rPr>
        <w:t>理由：GPS定位数据在 1.3 定义 中说明（引用处：1.3 GPS定义），地图标记通过 4.2 硬件接口 的“GPS模块”支持（引用处：4.2段）。</w:t>
      </w:r>
    </w:p>
    <w:p w14:paraId="36360E61">
      <w:pPr>
        <w:rPr>
          <w:rFonts w:hint="eastAsia"/>
          <w:lang w:val="en-US" w:eastAsia="zh-CN"/>
        </w:rPr>
      </w:pPr>
    </w:p>
    <w:p w14:paraId="130FD948">
      <w:pPr>
        <w:rPr>
          <w:rFonts w:hint="eastAsia"/>
          <w:lang w:val="en-US" w:eastAsia="zh-CN"/>
        </w:rPr>
      </w:pPr>
      <w:r>
        <w:rPr>
          <w:rFonts w:hint="eastAsia"/>
          <w:lang w:val="en-US" w:eastAsia="zh-CN"/>
        </w:rPr>
        <w:t>3.9 评价与反馈</w:t>
      </w:r>
    </w:p>
    <w:p w14:paraId="2A5B7C47">
      <w:pPr>
        <w:rPr>
          <w:rFonts w:hint="eastAsia"/>
          <w:lang w:val="en-US" w:eastAsia="zh-CN"/>
        </w:rPr>
      </w:pPr>
      <w:r>
        <w:rPr>
          <w:rFonts w:hint="eastAsia"/>
          <w:lang w:val="en-US" w:eastAsia="zh-CN"/>
        </w:rPr>
        <w:t>判定：完整</w:t>
      </w:r>
    </w:p>
    <w:p w14:paraId="14F40A7A">
      <w:pPr>
        <w:rPr>
          <w:rFonts w:hint="eastAsia"/>
          <w:lang w:val="en-US" w:eastAsia="zh-CN"/>
        </w:rPr>
      </w:pPr>
      <w:r>
        <w:rPr>
          <w:rFonts w:hint="eastAsia"/>
          <w:lang w:val="en-US" w:eastAsia="zh-CN"/>
        </w:rPr>
        <w:t>理由：综合评分更新逻辑可关联至 2.2 产品功能 的“评价反馈系统”（引用处：2.2段第5条）。</w:t>
      </w:r>
    </w:p>
    <w:p w14:paraId="28685B41">
      <w:pPr>
        <w:rPr>
          <w:rFonts w:hint="eastAsia"/>
          <w:lang w:val="en-US" w:eastAsia="zh-CN"/>
        </w:rPr>
      </w:pPr>
    </w:p>
    <w:p w14:paraId="7512E9A0">
      <w:pPr>
        <w:rPr>
          <w:rFonts w:hint="eastAsia"/>
          <w:lang w:val="en-US" w:eastAsia="zh-CN"/>
        </w:rPr>
      </w:pPr>
      <w:r>
        <w:rPr>
          <w:rFonts w:hint="eastAsia"/>
          <w:lang w:val="en-US" w:eastAsia="zh-CN"/>
        </w:rPr>
        <w:t>3.11 通知系统</w:t>
      </w:r>
    </w:p>
    <w:p w14:paraId="2A00C83A">
      <w:pPr>
        <w:rPr>
          <w:rFonts w:hint="eastAsia"/>
          <w:lang w:val="en-US" w:eastAsia="zh-CN"/>
        </w:rPr>
      </w:pPr>
      <w:r>
        <w:rPr>
          <w:rFonts w:hint="eastAsia"/>
          <w:lang w:val="en-US" w:eastAsia="zh-CN"/>
        </w:rPr>
        <w:t>判定：完整</w:t>
      </w:r>
    </w:p>
    <w:p w14:paraId="3CD50A26">
      <w:pPr>
        <w:rPr>
          <w:rFonts w:hint="eastAsia"/>
          <w:lang w:val="en-US" w:eastAsia="zh-CN"/>
        </w:rPr>
      </w:pPr>
      <w:r>
        <w:rPr>
          <w:rFonts w:hint="eastAsia"/>
          <w:lang w:val="en-US" w:eastAsia="zh-CN"/>
        </w:rPr>
        <w:t>理由：设备标识符通过 4.4 通信接口 的“推送通知”定义（引用处：4.4段）。</w:t>
      </w:r>
    </w:p>
    <w:p w14:paraId="1118C218">
      <w:pPr>
        <w:rPr>
          <w:rFonts w:hint="eastAsia"/>
          <w:lang w:val="en-US" w:eastAsia="zh-CN"/>
        </w:rPr>
      </w:pPr>
    </w:p>
    <w:p w14:paraId="7E9E6A2B">
      <w:pPr>
        <w:rPr>
          <w:rFonts w:hint="eastAsia"/>
          <w:lang w:val="en-US" w:eastAsia="zh-CN"/>
        </w:rPr>
      </w:pPr>
      <w:r>
        <w:rPr>
          <w:rFonts w:hint="eastAsia"/>
          <w:lang w:val="en-US" w:eastAsia="zh-CN"/>
        </w:rPr>
        <w:t>3.12 用户注册与登录</w:t>
      </w:r>
    </w:p>
    <w:p w14:paraId="2EAE0BFC">
      <w:pPr>
        <w:rPr>
          <w:rFonts w:hint="eastAsia"/>
          <w:lang w:val="en-US" w:eastAsia="zh-CN"/>
        </w:rPr>
      </w:pPr>
      <w:r>
        <w:rPr>
          <w:rFonts w:hint="eastAsia"/>
          <w:lang w:val="en-US" w:eastAsia="zh-CN"/>
        </w:rPr>
        <w:t>判定：完整</w:t>
      </w:r>
    </w:p>
    <w:p w14:paraId="071085EC">
      <w:pPr>
        <w:rPr>
          <w:rFonts w:hint="eastAsia"/>
          <w:lang w:val="en-US" w:eastAsia="zh-CN"/>
        </w:rPr>
      </w:pPr>
      <w:r>
        <w:rPr>
          <w:rFonts w:hint="eastAsia"/>
          <w:lang w:val="en-US" w:eastAsia="zh-CN"/>
        </w:rPr>
        <w:t>理由：第三方授权信息（如微信OpenID）在 4.3 软件接口 的“第三方服务集成”中覆盖（引用处：4.3段）。</w:t>
      </w:r>
    </w:p>
    <w:p w14:paraId="171D3EA5">
      <w:pPr>
        <w:rPr>
          <w:rFonts w:hint="eastAsia"/>
          <w:lang w:val="en-US" w:eastAsia="zh-CN"/>
        </w:rPr>
      </w:pPr>
    </w:p>
    <w:p w14:paraId="515F6668">
      <w:pPr>
        <w:rPr>
          <w:rFonts w:hint="eastAsia"/>
          <w:lang w:val="en-US" w:eastAsia="zh-CN"/>
        </w:rPr>
      </w:pPr>
      <w:r>
        <w:rPr>
          <w:rFonts w:hint="eastAsia"/>
          <w:lang w:val="en-US" w:eastAsia="zh-CN"/>
        </w:rPr>
        <w:t>不完整功能点判定（3项）</w:t>
      </w:r>
    </w:p>
    <w:p w14:paraId="461DEDCC">
      <w:pPr>
        <w:rPr>
          <w:rFonts w:hint="eastAsia"/>
          <w:lang w:val="en-US" w:eastAsia="zh-CN"/>
        </w:rPr>
      </w:pPr>
      <w:r>
        <w:rPr>
          <w:rFonts w:hint="eastAsia"/>
          <w:lang w:val="en-US" w:eastAsia="zh-CN"/>
        </w:rPr>
        <w:t>3.5 订单提交</w:t>
      </w:r>
    </w:p>
    <w:p w14:paraId="460C440E">
      <w:pPr>
        <w:rPr>
          <w:rFonts w:hint="eastAsia"/>
          <w:lang w:val="en-US" w:eastAsia="zh-CN"/>
        </w:rPr>
      </w:pPr>
      <w:r>
        <w:rPr>
          <w:rFonts w:hint="eastAsia"/>
          <w:lang w:val="en-US" w:eastAsia="zh-CN"/>
        </w:rPr>
        <w:t>判定：不完整</w:t>
      </w:r>
    </w:p>
    <w:p w14:paraId="73E03C4C">
      <w:pPr>
        <w:rPr>
          <w:rFonts w:hint="eastAsia"/>
          <w:lang w:val="en-US" w:eastAsia="zh-CN"/>
        </w:rPr>
      </w:pPr>
      <w:r>
        <w:rPr>
          <w:rFonts w:hint="eastAsia"/>
          <w:lang w:val="en-US" w:eastAsia="zh-CN"/>
        </w:rPr>
        <w:t>理由：</w:t>
      </w:r>
    </w:p>
    <w:p w14:paraId="37F44F57">
      <w:pPr>
        <w:rPr>
          <w:rFonts w:hint="eastAsia"/>
          <w:lang w:val="en-US" w:eastAsia="zh-CN"/>
        </w:rPr>
      </w:pPr>
    </w:p>
    <w:p w14:paraId="36B5118E">
      <w:pPr>
        <w:rPr>
          <w:rFonts w:hint="eastAsia"/>
          <w:lang w:val="en-US" w:eastAsia="zh-CN"/>
        </w:rPr>
      </w:pPr>
      <w:r>
        <w:rPr>
          <w:rFonts w:hint="eastAsia"/>
          <w:lang w:val="en-US" w:eastAsia="zh-CN"/>
        </w:rPr>
        <w:t>“送餐地址”未定义校验规则（如格式、范围）。</w:t>
      </w:r>
    </w:p>
    <w:p w14:paraId="6D5E4293">
      <w:pPr>
        <w:rPr>
          <w:rFonts w:hint="eastAsia"/>
          <w:lang w:val="en-US" w:eastAsia="zh-CN"/>
        </w:rPr>
      </w:pPr>
      <w:r>
        <w:rPr>
          <w:rFonts w:hint="eastAsia"/>
          <w:lang w:val="en-US" w:eastAsia="zh-CN"/>
        </w:rPr>
        <w:t>未说明“自取模式”是否需要关联取餐点信息（引用处：3.5输入项第2条）。</w:t>
      </w:r>
    </w:p>
    <w:p w14:paraId="5D78518D">
      <w:pPr>
        <w:rPr>
          <w:rFonts w:hint="eastAsia"/>
          <w:lang w:val="en-US" w:eastAsia="zh-CN"/>
        </w:rPr>
      </w:pPr>
      <w:r>
        <w:rPr>
          <w:rFonts w:hint="eastAsia"/>
          <w:lang w:val="en-US" w:eastAsia="zh-CN"/>
        </w:rPr>
        <w:t>3.8 订单状态更新</w:t>
      </w:r>
    </w:p>
    <w:p w14:paraId="5BECEEAD">
      <w:pPr>
        <w:rPr>
          <w:rFonts w:hint="eastAsia"/>
          <w:lang w:val="en-US" w:eastAsia="zh-CN"/>
        </w:rPr>
      </w:pPr>
      <w:r>
        <w:rPr>
          <w:rFonts w:hint="eastAsia"/>
          <w:lang w:val="en-US" w:eastAsia="zh-CN"/>
        </w:rPr>
        <w:t>判定：不完整</w:t>
      </w:r>
    </w:p>
    <w:p w14:paraId="656163E1">
      <w:pPr>
        <w:rPr>
          <w:rFonts w:hint="eastAsia"/>
          <w:lang w:val="en-US" w:eastAsia="zh-CN"/>
        </w:rPr>
      </w:pPr>
      <w:r>
        <w:rPr>
          <w:rFonts w:hint="eastAsia"/>
          <w:lang w:val="en-US" w:eastAsia="zh-CN"/>
        </w:rPr>
        <w:t>理由：</w:t>
      </w:r>
    </w:p>
    <w:p w14:paraId="4C0D226A">
      <w:pPr>
        <w:rPr>
          <w:rFonts w:hint="eastAsia"/>
          <w:lang w:val="en-US" w:eastAsia="zh-CN"/>
        </w:rPr>
      </w:pPr>
    </w:p>
    <w:p w14:paraId="164C155E">
      <w:pPr>
        <w:rPr>
          <w:rFonts w:hint="eastAsia"/>
          <w:lang w:val="en-US" w:eastAsia="zh-CN"/>
        </w:rPr>
      </w:pPr>
      <w:r>
        <w:rPr>
          <w:rFonts w:hint="eastAsia"/>
          <w:lang w:val="en-US" w:eastAsia="zh-CN"/>
        </w:rPr>
        <w:t>订单状态值（如“已接单”）未在文档中明确定义状态机（引用处：3.8输入项第2条）。</w:t>
      </w:r>
    </w:p>
    <w:p w14:paraId="5F6A3FA7">
      <w:pPr>
        <w:rPr>
          <w:rFonts w:hint="eastAsia"/>
          <w:lang w:val="en-US" w:eastAsia="zh-CN"/>
        </w:rPr>
      </w:pPr>
      <w:r>
        <w:rPr>
          <w:rFonts w:hint="eastAsia"/>
          <w:lang w:val="en-US" w:eastAsia="zh-CN"/>
        </w:rPr>
        <w:t>状态转换规则缺失（例如“配送中”到“已完成”的条件）。</w:t>
      </w:r>
    </w:p>
    <w:p w14:paraId="5187CC92">
      <w:pPr>
        <w:rPr>
          <w:rFonts w:hint="eastAsia"/>
          <w:lang w:val="en-US" w:eastAsia="zh-CN"/>
        </w:rPr>
      </w:pPr>
      <w:r>
        <w:rPr>
          <w:rFonts w:hint="eastAsia"/>
          <w:lang w:val="en-US" w:eastAsia="zh-CN"/>
        </w:rPr>
        <w:t>3.10 推荐系统</w:t>
      </w:r>
    </w:p>
    <w:p w14:paraId="7ACA231A">
      <w:pPr>
        <w:rPr>
          <w:rFonts w:hint="eastAsia"/>
          <w:lang w:val="en-US" w:eastAsia="zh-CN"/>
        </w:rPr>
      </w:pPr>
      <w:r>
        <w:rPr>
          <w:rFonts w:hint="eastAsia"/>
          <w:lang w:val="en-US" w:eastAsia="zh-CN"/>
        </w:rPr>
        <w:t>判定：不完整</w:t>
      </w:r>
    </w:p>
    <w:p w14:paraId="0D2A2F89">
      <w:pPr>
        <w:rPr>
          <w:rFonts w:hint="eastAsia"/>
          <w:lang w:val="en-US" w:eastAsia="zh-CN"/>
        </w:rPr>
      </w:pPr>
      <w:r>
        <w:rPr>
          <w:rFonts w:hint="eastAsia"/>
          <w:lang w:val="en-US" w:eastAsia="zh-CN"/>
        </w:rPr>
        <w:t>理由：</w:t>
      </w:r>
    </w:p>
    <w:p w14:paraId="280EA8BB">
      <w:pPr>
        <w:rPr>
          <w:rFonts w:hint="eastAsia"/>
          <w:lang w:val="en-US" w:eastAsia="zh-CN"/>
        </w:rPr>
      </w:pPr>
    </w:p>
    <w:p w14:paraId="53E424C6">
      <w:pPr>
        <w:rPr>
          <w:rFonts w:hint="eastAsia"/>
          <w:lang w:val="en-US" w:eastAsia="zh-CN"/>
        </w:rPr>
      </w:pPr>
      <w:r>
        <w:rPr>
          <w:rFonts w:hint="eastAsia"/>
          <w:lang w:val="en-US" w:eastAsia="zh-CN"/>
        </w:rPr>
        <w:t>推荐算法依赖的“用户历史行为”未说明具体数据范围（如订单记录保留时长）。</w:t>
      </w:r>
    </w:p>
    <w:p w14:paraId="5FF3F4D0">
      <w:pPr>
        <w:rPr>
          <w:rFonts w:hint="eastAsia"/>
          <w:lang w:val="en-US" w:eastAsia="zh-CN"/>
        </w:rPr>
      </w:pPr>
      <w:r>
        <w:rPr>
          <w:rFonts w:hint="eastAsia"/>
          <w:lang w:val="en-US" w:eastAsia="zh-CN"/>
        </w:rPr>
        <w:t>推荐理由（如“您常点的菜系”）未定义生成逻辑（引用处：3.10输出项）。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82F53"/>
    <w:rsid w:val="0C1666D9"/>
    <w:rsid w:val="15155CCB"/>
    <w:rsid w:val="18582F53"/>
    <w:rsid w:val="1D100F23"/>
    <w:rsid w:val="3F23468E"/>
    <w:rsid w:val="48D72323"/>
    <w:rsid w:val="4B656551"/>
    <w:rsid w:val="532C7047"/>
    <w:rsid w:val="7BC1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998</Words>
  <Characters>1146</Characters>
  <Lines>0</Lines>
  <Paragraphs>0</Paragraphs>
  <TotalTime>2</TotalTime>
  <ScaleCrop>false</ScaleCrop>
  <LinksUpToDate>false</LinksUpToDate>
  <CharactersWithSpaces>1286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2025-03-25T10:49:00Z</dcterms:created>
  <dc:creator>吴</dc:creator>
  <cp:lastModifiedBy>吴</cp:lastModifiedBy>
  <dcterms:modified xsi:type="dcterms:W3CDTF">2025-03-30T13:38:06Z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1DE2491D649E4915AC336E072E57D9CC_11</vt:lpwstr>
  </property>
  <property fmtid="{D5CDD505-2E9C-101B-9397-08002B2CF9AE}" pid="4" name="KSOTemplateDocerSaveRecord">
    <vt:lpwstr>eyJoZGlkIjoiMGQ2M2VlZjUyOGJmYTVkOTRjZDZjNTVmYjhhMjM4OTkiLCJ1c2VySWQiOiIxMTU2MTQ5MDExIn0=</vt:lpwstr>
  </property>
</Properties>
</file>