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根据您的查询进行的分析。我将针对CityMapper需求规格说明书中的每个功能点（1.1到1.9），判断其是否符合“完整引用”的定义。定义如下：该需求没有引用未在该需求规约说明书中未定义的功能、输入或输出（包括数据库）。需求规约说明书包括所有功能需求（1.1到1.9）和外部接口（2.1到2.5）。外部接口是规约的一部分，因此引用这些接口被视为完整，而任何引用未在规约中定义的功能、输入、输出或数据库则视为不完整。</w:t>
        <w:br/>
        <w:br/>
        <w:t>在评判过程中，我会逐个功能点分析：</w:t>
        <w:br/>
        <w:t>- 检查功能点的输入、输出和功能描述中是否引用了未在规约中定义的元素。</w:t>
        <w:br/>
        <w:t>- “未定义”包括：功能点本身未提及的额外功能、输入或输出；数据库存储机制（如果隐含但未定义）；或任何未在功能需求或外部接口列表中定义的内容。</w:t>
        <w:br/>
        <w:t>- 外部接口（2.1到2.5）在规约中已定义，因此引用它们（如通过API）被视为完整。</w:t>
        <w:br/>
        <w:t>- 输出“管理页面”或“轨迹记录”等，如果仅描述为输出而不涉及未定义的存储机制，则视为完整；但如果功能描述隐含数据库依赖但未定义，则视为不完整。</w:t>
        <w:br/>
        <w:br/>
        <w:t>现在，一一列举每个功能点的评判结果：</w:t>
        <w:br/>
        <w:br/>
        <w:t>### 1. 功能需求完整引用评判</w:t>
        <w:br/>
        <w:br/>
        <w:t>#### 1.1 路线规划</w:t>
        <w:br/>
        <w:t xml:space="preserve">- **是否完整引用？** 是  </w:t>
        <w:br/>
        <w:t xml:space="preserve">  **理由：**  </w:t>
        <w:br/>
        <w:t xml:space="preserve">  - 输入（起点位置、目的地位置、出行偏好）和输出（最佳路线推荐、可选路线列表）均在规约中明确定义，没有引用未定义的元素。</w:t>
        <w:br/>
        <w:t xml:space="preserve">  - 功能描述中提到“结合实时交通数据和用户偏好”，实时交通数据通过外部接口2.2（交通信息API）获取，该接口在规约中已定义。用户偏好是输入的一部分，也已在规约中定义。没有引用数据库或其他未定义功能。</w:t>
        <w:br/>
        <w:br/>
        <w:t>#### 1.2 实时交通状况更新</w:t>
        <w:br/>
        <w:t xml:space="preserve">- **是否完整引用？** 是  </w:t>
        <w:br/>
        <w:t xml:space="preserve">  **理由：**  </w:t>
        <w:br/>
        <w:t xml:space="preserve">  - 输入（当前位置、交通信息API提供的实时数据）和输出（实时交通状况信息）均在规约中定义。</w:t>
        <w:br/>
        <w:t xml:space="preserve">  - 功能描述中明确引用“交通信息API提供的实时数据”，该API对应外部接口2.2，在规约中已定义。当前位置是输入的一部分，没有涉及未定义的数据库或额外功能。</w:t>
        <w:br/>
        <w:br/>
        <w:t>#### 1.3 公共交通时刻表</w:t>
        <w:br/>
        <w:t xml:space="preserve">- **是否完整引用？** 是  </w:t>
        <w:br/>
        <w:t xml:space="preserve">  **理由：**  </w:t>
        <w:br/>
        <w:t xml:space="preserve">  - 输入（公共交通API提供的时刻表数据）和输出（时刻表信息）均在规约中明确定义。</w:t>
        <w:br/>
        <w:t xml:space="preserve">  - 输入直接引用“公共交通API”，该API对应外部接口2.3，在规约中已定义。功能描述仅涉及获取和展示时刻表，没有引用未定义的输入、输出或数据库。</w:t>
        <w:br/>
        <w:br/>
        <w:t>#### 1.4 兴趣点搜索</w:t>
        <w:br/>
        <w:t xml:space="preserve">- **是否完整引用？** 是  </w:t>
        <w:br/>
        <w:t xml:space="preserve">  **理由：**  </w:t>
        <w:br/>
        <w:t xml:space="preserve">  - 输入（用户当前位置、用户搜索关键词）和输出（附近兴趣点列表）均在规约中定义。</w:t>
        <w:br/>
        <w:t xml:space="preserve">  - 功能描述为“搜索并展示附近的兴趣点信息”，没有明确引用任何外部API或未定义功能。虽然搜索可能隐含使用外部接口（如2.1地图服务API），但需求文本中未提及任何依赖，因此不视为引用未定义元素。输入和输出自包含，没有涉及数据库。</w:t>
        <w:br/>
        <w:br/>
        <w:t>#### 1.5 轨迹记录</w:t>
        <w:br/>
        <w:t xml:space="preserve">- **是否完整引用？** 是  </w:t>
        <w:br/>
        <w:t xml:space="preserve">  **理由：**  </w:t>
        <w:br/>
        <w:t xml:space="preserve">  - 输入（用户位置信息）和输出（用户轨迹记录）均在规约中定义。</w:t>
        <w:br/>
        <w:t xml:space="preserve">  - 功能描述“记录用户的移动轨迹，并在地图上显示”中，“在地图上显示”可能隐含使用外部接口2.1（地图服务API），但该API在规约中已定义，因此引用完整。输出“轨迹记录”仅描述为记录和显示，没有明确要求数据库存储；如果存储是隐含的，但规约中未定义任何数据库机制，因此在本需求文本中不视为引用未定义元素。</w:t>
        <w:br/>
        <w:br/>
        <w:t>#### 1.6 导航指引</w:t>
        <w:br/>
        <w:t xml:space="preserve">- **是否完整引用？** 是  </w:t>
        <w:br/>
        <w:t xml:space="preserve">  **理由：**  </w:t>
        <w:br/>
        <w:t xml:space="preserve">  - 输入（用户当前位置、目的地位置）和输出（实时导航指引）均在规约中定义。</w:t>
        <w:br/>
        <w:t xml:space="preserve">  - 功能描述“提供实时导航指引，包括语音提示和地图上的箭头指示”中，可能隐含使用外部接口（如2.1地图服务API），但该API在规约中已定义。输入和输出自包含，没有引用未定义的数据库或额外功能。</w:t>
        <w:br/>
        <w:br/>
        <w:t>#### 1.7 用户偏好设置</w:t>
        <w:br/>
        <w:t xml:space="preserve">- **是否完整引用？** 是  </w:t>
        <w:br/>
        <w:t xml:space="preserve">  **理由：**  </w:t>
        <w:br/>
        <w:t xml:space="preserve">  - 输入（用户输入的偏好设置）和输出（自定义的路线推荐）均在规约中定义。</w:t>
        <w:br/>
        <w:t xml:space="preserve">  - 功能描述提到“根据用户的偏好设置调整路线规划算法”，输出“自定义的路线推荐”引用功能点1.1（路线规划），但1.1已在规约中定义，因此完整。偏好设置仅描述为用户输入，没有涉及数据库存储（如持久化偏好），规约中未定义存储机制，因此在本需求中不视为引用未定义元素。</w:t>
        <w:br/>
        <w:br/>
        <w:t>#### 1.8 社区反馈</w:t>
        <w:br/>
        <w:t xml:space="preserve">- **是否完整引用？** 是  </w:t>
        <w:br/>
        <w:t xml:space="preserve">  **理由：**  </w:t>
        <w:br/>
        <w:t xml:space="preserve">  - 输入（用户提交的反馈信息）和输出（反馈提交确认信息）均在规约中定义。</w:t>
        <w:br/>
        <w:t xml:space="preserve">  - 功能描述仅涉及提交和确认反馈，没有引用任何外部API、未定义功能或数据库。输入和输出简单明了，完全自包含。</w:t>
        <w:br/>
        <w:br/>
        <w:t>#### 1.9 个人账户管理</w:t>
        <w:br/>
        <w:t xml:space="preserve">- **是否完整引用？** 否  </w:t>
        <w:br/>
        <w:t xml:space="preserve">  **理由：**  </w:t>
        <w:br/>
        <w:t xml:space="preserve">  - 输入（用户注册信息、登录信息）和输出（注册成功/登录成功消息、用户个人信息管理页面）均在规约中定义。</w:t>
        <w:br/>
        <w:t xml:space="preserve">  - 然而，功能描述“提供用户个人信息管理功能，包括修改密码、绑定手机号等”隐含对数据库存储的需求（如存储用户信息、密码等），但规约中没有定义任何数据库、存储接口或相关功能（外部接口只有API，不包括数据存储）。输出“用户个人信息管理页面”也暗示持久化数据管理，但规约未定义此类机制，因此视为引用未定义元素（数据库），不符合完整引用定义。</w:t>
        <w:br/>
        <w:br/>
        <w:t>### 总结</w:t>
        <w:br/>
        <w:t xml:space="preserve">- **完整引用的功能点：** 1.1、1.2、1.3、1.4、1.5、1.6、1.7、1.8  </w:t>
        <w:br/>
        <w:t xml:space="preserve">  - 这些功能点的输入、输出和功能描述仅引用规约中已定义的内容（包括外部接口），没有隐含或显式依赖未定义的功能、输入、输出或数据库。</w:t>
        <w:br/>
        <w:t xml:space="preserve">- **不完整引用的功能点：** 1.9  </w:t>
        <w:br/>
        <w:t xml:space="preserve">  - 原因：个人账户管理功能隐含对数据库存储的依赖（如用户信息管理），但规约中未定义任何数据库或存储机制，违反完整引用定义。</w:t>
        <w:br/>
        <w:br/>
        <w:t>此评判基于提供的规约说明书严格分析，确保了每个功能点都被覆盖。如果有额外上下文，可以进一步调整。</w:t>
      </w:r>
    </w:p>
    <w:p>
      <w:pPr>
        <w:pStyle w:val="Heading1"/>
      </w:pPr>
      <w:r>
        <w:t>Feasible Analysis</w:t>
      </w:r>
    </w:p>
    <w:p>
      <w:r>
        <w:t>根据需求文档中明确列出的输入输出条件及依赖接口，现对CityMapper功能需求进行可行性评估。评估标准：**当需求的所有输入能通过现有技术手段（含文档中声明的外部接口）转化为指定输出时，判定为可行**。</w:t>
        <w:br/>
        <w:br/>
        <w:t>### 可行性评估结果总表</w:t>
        <w:br/>
        <w:t>| **功能需求**          | **可行性** | **核心判断理由**                                                                 |</w:t>
        <w:br/>
        <w:t>|------------------------|------------|----------------------------------------------------------------------------------|</w:t>
        <w:br/>
        <w:t>| 1.1 路线规划          | ✅ 可行    | 输入完整+依赖地图/交通API可实现路径计算                                          |</w:t>
        <w:br/>
        <w:t>| 1.2 实时交通状况更新  | ✅ 可行    | 位置数据+交通API可输出实时路况                                                   |</w:t>
        <w:br/>
        <w:t>| 1.3 公共交通时刻表    | ✅ 可行    | 依赖公共交通API可直接输出时刻表数据                                              |</w:t>
        <w:br/>
        <w:t>| 1.4 兴趣点搜索        | ✅ 可行    | 位置+关键词结合地图API可输出POI结果                                              |</w:t>
        <w:br/>
        <w:t>| 1.5 轨迹记录          | ✅ 可行    | 设备GPS持续输入配合地图API绘图可实现                                             |</w:t>
        <w:br/>
        <w:t>| 1.6 导航指引          | ✅ 可行    | 实时位置+目的地通过地图API可实现导航指引（需集成语音合成）                       |</w:t>
        <w:br/>
        <w:t>| 1.7 用户偏好设置      | ✅ 可行    | 纯软件逻辑可处理偏好设置对路线的过滤                                             |</w:t>
        <w:br/>
        <w:t>| 1.8 社区反馈          | ✅ 可行    | 基础表单提交功能无技术障碍                                                       |</w:t>
        <w:br/>
        <w:t>| 1.9 个人账户管理      | ✅ 可行    | 标准账号系统实现方案成熟                                                         |</w:t>
        <w:br/>
        <w:br/>
        <w:t>&gt; **可行性说明**：经逐条分析，**所有功能需求均符合可行性定义**。核心依据如下：</w:t>
        <w:br/>
        <w:t>&gt; 1. **输入完整性**：每条需求的输入项（如位置坐标、关键词、API数据等）均可通过设备定位、用户操作或接口调取获取</w:t>
        <w:br/>
        <w:t>&gt; 2. **输出可实现性**：</w:t>
        <w:br/>
        <w:t>&gt;    - 路线类功能（1.1/1.6/1.7）依赖文档声明的**地图服务API**（2.1）和**交通信息API**（2.2）</w:t>
        <w:br/>
        <w:t>&gt;    - 实时数据类（1.2/1.3）由**交通信息API**（2.2）和**公共交通API**（2.3）支持</w:t>
        <w:br/>
        <w:t>&gt;    - 辅助功能（1.4/1.5/1.8/1.9）仅需基础开发+现有API（地图服务API）</w:t>
        <w:br/>
        <w:t>&gt; 3. **技术成熟度**：所有功能均有成熟解决方案（如导航用GPS+地图SDK，账户用OAuth等）</w:t>
        <w:br/>
        <w:br/>
        <w:t>### 关键风险提示</w:t>
        <w:br/>
        <w:t>虽技术可行，但实际落地需关注：</w:t>
        <w:br/>
        <w:t>1. **API稳定性**：实时交通（1.2）、公交时刻表（1.3）高度依赖第三方数据质量</w:t>
        <w:br/>
        <w:t>2. **定位精度**：轨迹记录（1.5）和导航（1.6）在隧道/高楼区域可能存在偏差</w:t>
        <w:br/>
        <w:t>3. **多源数据融合**：路线规划（1.1）需同时处理交通API、地图API、用户设置的复杂逻辑</w:t>
        <w:br/>
        <w:br/>
        <w:t>&gt; 结论：文档定义的需求在当前主流技术体系下均可实现，无不可行项。建议在开发阶段重点关注外部API服务等级协议（SLA）及定位补偿算法的优化。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