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5824" w14:textId="589AC881" w:rsidR="00342746" w:rsidRDefault="00342746">
      <w:r>
        <w:rPr>
          <w:rFonts w:ascii="Segoe UI" w:hAnsi="Segoe UI" w:cs="Segoe UI"/>
          <w:color w:val="0D0D0D"/>
          <w:shd w:val="clear" w:color="auto" w:fill="FFFFFF"/>
        </w:rPr>
        <w:t>Some people think that the high sales of products reflect the power of advertising instead of the consumers' demand. To what extent do you agree or disagree with this opinion.</w:t>
      </w:r>
    </w:p>
    <w:p w14:paraId="1942CC59" w14:textId="77777777" w:rsidR="00342746" w:rsidRDefault="00342746"/>
    <w:p w14:paraId="097D5894" w14:textId="672533D8" w:rsidR="009811BB" w:rsidRPr="009811BB" w:rsidRDefault="009811BB">
      <w:pPr>
        <w:rPr>
          <w:rFonts w:hint="eastAsia"/>
        </w:rPr>
      </w:pPr>
      <w:commentRangeStart w:id="0"/>
      <w:r>
        <w:rPr>
          <w:rFonts w:hint="eastAsia"/>
        </w:rPr>
        <w:t>Nowadays, advertisements seem to fill every corner of our life. It seems that we will be inevitably affected and buy things.</w:t>
      </w:r>
      <w:commentRangeEnd w:id="0"/>
      <w:r w:rsidR="00342746">
        <w:rPr>
          <w:rStyle w:val="a3"/>
        </w:rPr>
        <w:commentReference w:id="0"/>
      </w:r>
      <w:r>
        <w:rPr>
          <w:rFonts w:hint="eastAsia"/>
        </w:rPr>
        <w:t xml:space="preserve"> </w:t>
      </w:r>
      <w:commentRangeStart w:id="1"/>
      <w:r>
        <w:rPr>
          <w:rFonts w:hint="eastAsia"/>
        </w:rPr>
        <w:t>However, as advertisements do change our ideas sometimes, I think customers</w:t>
      </w:r>
      <w:r>
        <w:t>’</w:t>
      </w:r>
      <w:r>
        <w:rPr>
          <w:rFonts w:hint="eastAsia"/>
        </w:rPr>
        <w:t xml:space="preserve"> demand plays a more important role when people make decisions.</w:t>
      </w:r>
      <w:commentRangeEnd w:id="1"/>
      <w:r w:rsidR="00342746">
        <w:rPr>
          <w:rStyle w:val="a3"/>
        </w:rPr>
        <w:commentReference w:id="1"/>
      </w:r>
    </w:p>
    <w:p w14:paraId="4AE8A16B" w14:textId="77777777" w:rsidR="009811BB" w:rsidRDefault="009811BB">
      <w:pPr>
        <w:rPr>
          <w:rFonts w:hint="eastAsia"/>
        </w:rPr>
      </w:pPr>
    </w:p>
    <w:p w14:paraId="63BD5559" w14:textId="6125FD90" w:rsidR="00D73C16" w:rsidRDefault="00D90F1A">
      <w:commentRangeStart w:id="2"/>
      <w:r>
        <w:rPr>
          <w:rFonts w:hint="eastAsia"/>
        </w:rPr>
        <w:t>It is arguably that advertising can influence people</w:t>
      </w:r>
      <w:r>
        <w:t>’</w:t>
      </w:r>
      <w:r>
        <w:rPr>
          <w:rFonts w:hint="eastAsia"/>
        </w:rPr>
        <w:t>s opinion on sales and products to some extent.</w:t>
      </w:r>
      <w:commentRangeEnd w:id="2"/>
      <w:r w:rsidR="00742E84">
        <w:rPr>
          <w:rStyle w:val="a3"/>
        </w:rPr>
        <w:commentReference w:id="2"/>
      </w:r>
      <w:r>
        <w:rPr>
          <w:rFonts w:hint="eastAsia"/>
        </w:rPr>
        <w:t xml:space="preserve"> </w:t>
      </w:r>
      <w:r w:rsidR="00681BFC">
        <w:rPr>
          <w:rFonts w:hint="eastAsia"/>
        </w:rPr>
        <w:t xml:space="preserve">It is becoming more and more common that advertisers invite celebrities to endorse their products. </w:t>
      </w:r>
      <w:commentRangeStart w:id="3"/>
      <w:r w:rsidR="00BC5962">
        <w:rPr>
          <w:rFonts w:hint="eastAsia"/>
        </w:rPr>
        <w:t>For example, y</w:t>
      </w:r>
      <w:r w:rsidR="008409A3">
        <w:rPr>
          <w:rFonts w:hint="eastAsia"/>
        </w:rPr>
        <w:t>oung people are more easily tempted to buy the product endorsed by their idols despite their actual needs.</w:t>
      </w:r>
      <w:commentRangeEnd w:id="3"/>
      <w:r w:rsidR="00742E84">
        <w:rPr>
          <w:rStyle w:val="a3"/>
        </w:rPr>
        <w:commentReference w:id="3"/>
      </w:r>
      <w:r w:rsidR="008409A3" w:rsidRPr="008409A3">
        <w:rPr>
          <w:rFonts w:hint="eastAsia"/>
          <w:color w:val="FF0000"/>
        </w:rPr>
        <w:t xml:space="preserve"> In addition</w:t>
      </w:r>
      <w:r w:rsidR="008409A3">
        <w:rPr>
          <w:rFonts w:hint="eastAsia"/>
        </w:rPr>
        <w:t xml:space="preserve">, advertisements tend to show only the benefits of the product. </w:t>
      </w:r>
      <w:commentRangeStart w:id="4"/>
      <w:r w:rsidR="008409A3" w:rsidRPr="008409A3">
        <w:rPr>
          <w:rFonts w:hint="eastAsia"/>
          <w:color w:val="FF0000"/>
        </w:rPr>
        <w:t>As a result</w:t>
      </w:r>
      <w:r w:rsidR="008409A3">
        <w:rPr>
          <w:rFonts w:hint="eastAsia"/>
        </w:rPr>
        <w:t xml:space="preserve">, people might overlook their demands and choose to buy such </w:t>
      </w:r>
      <w:r w:rsidR="008409A3">
        <w:t>“</w:t>
      </w:r>
      <w:r w:rsidR="008409A3">
        <w:rPr>
          <w:rFonts w:hint="eastAsia"/>
        </w:rPr>
        <w:t>perfect</w:t>
      </w:r>
      <w:r w:rsidR="008409A3">
        <w:t>”</w:t>
      </w:r>
      <w:r w:rsidR="008409A3">
        <w:rPr>
          <w:rFonts w:hint="eastAsia"/>
        </w:rPr>
        <w:t xml:space="preserve"> goods. </w:t>
      </w:r>
      <w:commentRangeEnd w:id="4"/>
      <w:r w:rsidR="00742E84">
        <w:rPr>
          <w:rStyle w:val="a3"/>
        </w:rPr>
        <w:commentReference w:id="4"/>
      </w:r>
    </w:p>
    <w:p w14:paraId="0046EDD1" w14:textId="77777777" w:rsidR="008409A3" w:rsidRDefault="008409A3"/>
    <w:p w14:paraId="68FA38AD" w14:textId="7D4EB0C1" w:rsidR="008409A3" w:rsidRDefault="008409A3">
      <w:r>
        <w:rPr>
          <w:rFonts w:hint="eastAsia"/>
        </w:rPr>
        <w:t xml:space="preserve">Although </w:t>
      </w:r>
      <w:r w:rsidR="008650B9">
        <w:rPr>
          <w:rFonts w:hint="eastAsia"/>
        </w:rPr>
        <w:t>we</w:t>
      </w:r>
      <w:r>
        <w:rPr>
          <w:rFonts w:hint="eastAsia"/>
        </w:rPr>
        <w:t xml:space="preserve"> are surrounded by advertisements, we should realize that it is us who choose to buy or not. </w:t>
      </w:r>
      <w:r w:rsidR="008650B9">
        <w:rPr>
          <w:rFonts w:hint="eastAsia"/>
        </w:rPr>
        <w:t xml:space="preserve"> </w:t>
      </w:r>
      <w:commentRangeStart w:id="5"/>
      <w:r w:rsidR="008650B9">
        <w:rPr>
          <w:rFonts w:hint="eastAsia"/>
        </w:rPr>
        <w:t>When people are facing financial distress, people will naturally choose products that are cheaper or even avoid purchasing regardless of how the product is advertised.</w:t>
      </w:r>
      <w:commentRangeEnd w:id="5"/>
      <w:r w:rsidR="00342746">
        <w:rPr>
          <w:rStyle w:val="a3"/>
        </w:rPr>
        <w:commentReference w:id="5"/>
      </w:r>
      <w:r w:rsidR="008650B9">
        <w:rPr>
          <w:rFonts w:hint="eastAsia"/>
        </w:rPr>
        <w:t xml:space="preserve"> </w:t>
      </w:r>
      <w:r w:rsidR="008650B9" w:rsidRPr="00BC5962">
        <w:rPr>
          <w:rFonts w:hint="eastAsia"/>
          <w:color w:val="FF0000"/>
        </w:rPr>
        <w:t>Similarly</w:t>
      </w:r>
      <w:r w:rsidR="008650B9">
        <w:rPr>
          <w:rFonts w:hint="eastAsia"/>
        </w:rPr>
        <w:t xml:space="preserve">, people have </w:t>
      </w:r>
      <w:commentRangeStart w:id="6"/>
      <w:r w:rsidR="008650B9">
        <w:rPr>
          <w:rFonts w:hint="eastAsia"/>
        </w:rPr>
        <w:t xml:space="preserve">appetites </w:t>
      </w:r>
      <w:commentRangeEnd w:id="6"/>
      <w:r w:rsidR="00742E84">
        <w:rPr>
          <w:rStyle w:val="a3"/>
        </w:rPr>
        <w:commentReference w:id="6"/>
      </w:r>
      <w:r w:rsidR="008650B9">
        <w:rPr>
          <w:rFonts w:hint="eastAsia"/>
        </w:rPr>
        <w:t>for products</w:t>
      </w:r>
      <w:r w:rsidR="00E56B3D">
        <w:rPr>
          <w:rFonts w:hint="eastAsia"/>
        </w:rPr>
        <w:t xml:space="preserve">, so they </w:t>
      </w:r>
      <w:r w:rsidR="008650B9">
        <w:rPr>
          <w:rFonts w:hint="eastAsia"/>
        </w:rPr>
        <w:t>tend to pick products</w:t>
      </w:r>
      <w:r w:rsidR="00E546AB">
        <w:rPr>
          <w:rFonts w:hint="eastAsia"/>
        </w:rPr>
        <w:t xml:space="preserve"> they like</w:t>
      </w:r>
      <w:r w:rsidR="00E56B3D">
        <w:rPr>
          <w:rFonts w:hint="eastAsia"/>
        </w:rPr>
        <w:t xml:space="preserve">. </w:t>
      </w:r>
      <w:r w:rsidR="00E56B3D" w:rsidRPr="00BC5962">
        <w:rPr>
          <w:rFonts w:hint="eastAsia"/>
          <w:color w:val="FF0000"/>
        </w:rPr>
        <w:t>This means that</w:t>
      </w:r>
      <w:r w:rsidR="00E56B3D">
        <w:rPr>
          <w:rFonts w:hint="eastAsia"/>
        </w:rPr>
        <w:t xml:space="preserve"> advertisements can have a very limited effect on people</w:t>
      </w:r>
      <w:r w:rsidR="00E56B3D">
        <w:t>’</w:t>
      </w:r>
      <w:r w:rsidR="00E56B3D">
        <w:rPr>
          <w:rFonts w:hint="eastAsia"/>
        </w:rPr>
        <w:t xml:space="preserve">s choice as they have already determined what they want to buy. </w:t>
      </w:r>
    </w:p>
    <w:p w14:paraId="415F208F" w14:textId="77777777" w:rsidR="00BC5962" w:rsidRDefault="00BC5962"/>
    <w:p w14:paraId="7A09129B" w14:textId="4F56A0F9" w:rsidR="00BC5962" w:rsidRPr="00BC5962" w:rsidRDefault="00BC5962">
      <w:pPr>
        <w:rPr>
          <w:rFonts w:hint="eastAsia"/>
        </w:rPr>
      </w:pPr>
      <w:r>
        <w:rPr>
          <w:rFonts w:hint="eastAsia"/>
        </w:rPr>
        <w:t>In conclusion, advertising do</w:t>
      </w:r>
      <w:r w:rsidR="00342746">
        <w:rPr>
          <w:rFonts w:hint="eastAsia"/>
        </w:rPr>
        <w:t>es</w:t>
      </w:r>
      <w:r>
        <w:rPr>
          <w:rFonts w:hint="eastAsia"/>
        </w:rPr>
        <w:t xml:space="preserve"> influence people</w:t>
      </w:r>
      <w:r>
        <w:t>’</w:t>
      </w:r>
      <w:r>
        <w:rPr>
          <w:rFonts w:hint="eastAsia"/>
        </w:rPr>
        <w:t>s decision, but people</w:t>
      </w:r>
      <w:r>
        <w:t>’</w:t>
      </w:r>
      <w:r>
        <w:rPr>
          <w:rFonts w:hint="eastAsia"/>
        </w:rPr>
        <w:t>s demand is the final answer to their choice. Advertising may cause people to buy on impulse, but impulse cannot last forever. Instead, people</w:t>
      </w:r>
      <w:r>
        <w:t>’</w:t>
      </w:r>
      <w:r>
        <w:rPr>
          <w:rFonts w:hint="eastAsia"/>
        </w:rPr>
        <w:t>s demand is realistic</w:t>
      </w:r>
      <w:r w:rsidR="009811BB">
        <w:rPr>
          <w:rFonts w:hint="eastAsia"/>
        </w:rPr>
        <w:t>, which pushes them to buy goods.</w:t>
      </w:r>
    </w:p>
    <w:sectPr w:rsidR="00BC5962" w:rsidRPr="00BC5962" w:rsidSect="00135A88">
      <w:pgSz w:w="11906" w:h="16838" w:code="9"/>
      <w:pgMar w:top="1440" w:right="1797" w:bottom="1440" w:left="1797" w:header="454" w:footer="454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周 万" w:date="2024-04-23T19:44:00Z" w:initials="周万">
    <w:p w14:paraId="75E9B3F7" w14:textId="5FADA565" w:rsidR="00342746" w:rsidRDefault="00342746">
      <w:pPr>
        <w:pStyle w:val="a4"/>
      </w:pPr>
      <w:r>
        <w:rPr>
          <w:rStyle w:val="a3"/>
        </w:rPr>
        <w:annotationRef/>
      </w:r>
      <w:r>
        <w:rPr>
          <w:rFonts w:ascii="Segoe UI" w:hAnsi="Segoe UI" w:cs="Segoe UI"/>
          <w:color w:val="0D0D0D"/>
          <w:shd w:val="clear" w:color="auto" w:fill="FFFFFF"/>
        </w:rPr>
        <w:t>Nowadays, advertisements seem to be omnipresent, influencing our decisions and often leading us to make purchases.</w:t>
      </w:r>
    </w:p>
  </w:comment>
  <w:comment w:id="1" w:author="周 万" w:date="2024-04-23T19:45:00Z" w:initials="周万">
    <w:p w14:paraId="23AEEF68" w14:textId="5319C1CB" w:rsidR="00342746" w:rsidRDefault="00342746">
      <w:pPr>
        <w:pStyle w:val="a4"/>
      </w:pPr>
      <w:r>
        <w:rPr>
          <w:rStyle w:val="a3"/>
        </w:rPr>
        <w:annotationRef/>
      </w:r>
      <w:r>
        <w:rPr>
          <w:rFonts w:ascii="Segoe UI" w:hAnsi="Segoe UI" w:cs="Segoe UI"/>
          <w:color w:val="0D0D0D"/>
          <w:shd w:val="clear" w:color="auto" w:fill="FFFFFF"/>
        </w:rPr>
        <w:t>However, while advertisements can sometimes sway our opinions, I believe that customer demand plays a more significant role in decision-making.</w:t>
      </w:r>
    </w:p>
  </w:comment>
  <w:comment w:id="2" w:author="周 万" w:date="2024-04-23T19:49:00Z" w:initials="周万">
    <w:p w14:paraId="6ADE4EE0" w14:textId="1964D2FC" w:rsidR="00742E84" w:rsidRDefault="00742E84">
      <w:pPr>
        <w:pStyle w:val="a4"/>
      </w:pPr>
      <w:r>
        <w:rPr>
          <w:rStyle w:val="a3"/>
        </w:rPr>
        <w:annotationRef/>
      </w:r>
      <w:r>
        <w:rPr>
          <w:rFonts w:ascii="Segoe UI" w:hAnsi="Segoe UI" w:cs="Segoe UI"/>
          <w:color w:val="0D0D0D"/>
          <w:shd w:val="clear" w:color="auto" w:fill="FFFFFF"/>
        </w:rPr>
        <w:t>It can be argued that advertising influences people's opinions about products and sales to some extent.</w:t>
      </w:r>
    </w:p>
  </w:comment>
  <w:comment w:id="3" w:author="周 万" w:date="2024-04-23T19:49:00Z" w:initials="周万">
    <w:p w14:paraId="4BFECECF" w14:textId="37DB1C15" w:rsidR="00742E84" w:rsidRDefault="00742E84">
      <w:pPr>
        <w:pStyle w:val="a4"/>
      </w:pPr>
      <w:r>
        <w:rPr>
          <w:rStyle w:val="a3"/>
        </w:rPr>
        <w:annotationRef/>
      </w:r>
      <w:r>
        <w:rPr>
          <w:rFonts w:ascii="Segoe UI" w:hAnsi="Segoe UI" w:cs="Segoe UI"/>
          <w:color w:val="0D0D0D"/>
          <w:shd w:val="clear" w:color="auto" w:fill="FFFFFF"/>
        </w:rPr>
        <w:t>For instance, young consumers are often more easily swayed to purchase products endorsed by their favorite celebrities, regardless of their actual needs.</w:t>
      </w:r>
    </w:p>
  </w:comment>
  <w:comment w:id="4" w:author="周 万" w:date="2024-04-23T19:50:00Z" w:initials="周万">
    <w:p w14:paraId="6BD1216D" w14:textId="2A9DC0B9" w:rsidR="00742E84" w:rsidRDefault="00742E84">
      <w:pPr>
        <w:pStyle w:val="a4"/>
      </w:pPr>
      <w:r>
        <w:rPr>
          <w:rStyle w:val="a3"/>
        </w:rPr>
        <w:annotationRef/>
      </w:r>
      <w:r>
        <w:rPr>
          <w:rFonts w:ascii="Segoe UI" w:hAnsi="Segoe UI" w:cs="Segoe UI"/>
          <w:color w:val="0D0D0D"/>
          <w:shd w:val="clear" w:color="auto" w:fill="FFFFFF"/>
        </w:rPr>
        <w:t>Consequently, consumers may ignore their actual needs and opt for these ‘perfect’ products.</w:t>
      </w:r>
    </w:p>
  </w:comment>
  <w:comment w:id="5" w:author="周 万" w:date="2024-04-23T19:47:00Z" w:initials="周万">
    <w:p w14:paraId="2A3CD06A" w14:textId="77777777" w:rsidR="00342746" w:rsidRDefault="00342746">
      <w:pPr>
        <w:pStyle w:val="a4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3"/>
        </w:rPr>
        <w:annotationRef/>
      </w:r>
      <w:r>
        <w:rPr>
          <w:rFonts w:ascii="Segoe UI" w:hAnsi="Segoe UI" w:cs="Segoe UI"/>
          <w:color w:val="0D0D0D"/>
          <w:shd w:val="clear" w:color="auto" w:fill="FFFFFF"/>
        </w:rPr>
        <w:t>When facing financial distress, people will naturally choose cheaper products or even avoid purchasing them, regardless of how they are advertised.</w:t>
      </w:r>
    </w:p>
    <w:p w14:paraId="748BB47D" w14:textId="77777777" w:rsidR="00742E84" w:rsidRDefault="00742E84">
      <w:pPr>
        <w:pStyle w:val="a4"/>
        <w:rPr>
          <w:rFonts w:ascii="Segoe UI" w:hAnsi="Segoe UI" w:cs="Segoe UI"/>
          <w:color w:val="0D0D0D"/>
          <w:shd w:val="clear" w:color="auto" w:fill="FFFFFF"/>
        </w:rPr>
      </w:pPr>
    </w:p>
    <w:p w14:paraId="7372E161" w14:textId="46662F52" w:rsidR="00742E84" w:rsidRDefault="00742E84">
      <w:pPr>
        <w:pStyle w:val="a4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 w:hint="eastAsia"/>
          <w:color w:val="0D0D0D"/>
          <w:shd w:val="clear" w:color="auto" w:fill="FFFFFF"/>
        </w:rPr>
        <w:t>pgrade:</w:t>
      </w:r>
    </w:p>
    <w:p w14:paraId="496A3E4F" w14:textId="3738F8E6" w:rsidR="00742E84" w:rsidRDefault="00742E84">
      <w:pPr>
        <w:pStyle w:val="a4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During times of financial hardship, consumers naturally gravitate towards less expensive products or may refrain from making purchases altogether, regardless of advertising.</w:t>
      </w:r>
    </w:p>
  </w:comment>
  <w:comment w:id="6" w:author="周 万" w:date="2024-04-23T19:47:00Z" w:initials="周万">
    <w:p w14:paraId="4C135E8B" w14:textId="518EB5B9" w:rsidR="00742E84" w:rsidRDefault="00742E84">
      <w:pPr>
        <w:pStyle w:val="a4"/>
      </w:pPr>
      <w:r>
        <w:rPr>
          <w:rStyle w:val="a3"/>
        </w:rPr>
        <w:annotationRef/>
      </w:r>
      <w:r>
        <w:t>P</w:t>
      </w:r>
      <w:r>
        <w:rPr>
          <w:rFonts w:hint="eastAsia"/>
        </w:rPr>
        <w:t>references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E9B3F7" w15:done="0"/>
  <w15:commentEx w15:paraId="23AEEF68" w15:done="0"/>
  <w15:commentEx w15:paraId="6ADE4EE0" w15:done="0"/>
  <w15:commentEx w15:paraId="4BFECECF" w15:done="0"/>
  <w15:commentEx w15:paraId="6BD1216D" w15:done="0"/>
  <w15:commentEx w15:paraId="496A3E4F" w15:done="0"/>
  <w15:commentEx w15:paraId="4C135E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FCA8A61" w16cex:dateUtc="2024-04-23T11:44:00Z"/>
  <w16cex:commentExtensible w16cex:durableId="2F370DA0" w16cex:dateUtc="2024-04-23T11:45:00Z"/>
  <w16cex:commentExtensible w16cex:durableId="7BA99277" w16cex:dateUtc="2024-04-23T11:49:00Z"/>
  <w16cex:commentExtensible w16cex:durableId="0D8CF270" w16cex:dateUtc="2024-04-23T11:49:00Z"/>
  <w16cex:commentExtensible w16cex:durableId="0E94C81B" w16cex:dateUtc="2024-04-23T11:50:00Z"/>
  <w16cex:commentExtensible w16cex:durableId="09E327BD" w16cex:dateUtc="2024-04-23T11:47:00Z"/>
  <w16cex:commentExtensible w16cex:durableId="128D0FAF" w16cex:dateUtc="2024-04-23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E9B3F7" w16cid:durableId="4FCA8A61"/>
  <w16cid:commentId w16cid:paraId="23AEEF68" w16cid:durableId="2F370DA0"/>
  <w16cid:commentId w16cid:paraId="6ADE4EE0" w16cid:durableId="7BA99277"/>
  <w16cid:commentId w16cid:paraId="4BFECECF" w16cid:durableId="0D8CF270"/>
  <w16cid:commentId w16cid:paraId="6BD1216D" w16cid:durableId="0E94C81B"/>
  <w16cid:commentId w16cid:paraId="496A3E4F" w16cid:durableId="09E327BD"/>
  <w16cid:commentId w16cid:paraId="4C135E8B" w16cid:durableId="128D0F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周 万">
    <w15:presenceInfo w15:providerId="Windows Live" w15:userId="8a86b4f3ed572d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1A"/>
    <w:rsid w:val="00135A88"/>
    <w:rsid w:val="00165876"/>
    <w:rsid w:val="001712A1"/>
    <w:rsid w:val="002523E6"/>
    <w:rsid w:val="002705C0"/>
    <w:rsid w:val="0028157F"/>
    <w:rsid w:val="00342746"/>
    <w:rsid w:val="004A623E"/>
    <w:rsid w:val="00681BFC"/>
    <w:rsid w:val="00692021"/>
    <w:rsid w:val="00742E84"/>
    <w:rsid w:val="00746C37"/>
    <w:rsid w:val="008409A3"/>
    <w:rsid w:val="008650B9"/>
    <w:rsid w:val="009811BB"/>
    <w:rsid w:val="00A95447"/>
    <w:rsid w:val="00AB085C"/>
    <w:rsid w:val="00BC5962"/>
    <w:rsid w:val="00CA2D88"/>
    <w:rsid w:val="00D73C16"/>
    <w:rsid w:val="00D90F1A"/>
    <w:rsid w:val="00E546AB"/>
    <w:rsid w:val="00E56B3D"/>
    <w:rsid w:val="00EA09BC"/>
    <w:rsid w:val="00FB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1705"/>
  <w15:chartTrackingRefBased/>
  <w15:docId w15:val="{2B8E849A-1289-4EB0-A85B-D5023A78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5C0"/>
    <w:pPr>
      <w:spacing w:after="160" w:line="259" w:lineRule="auto"/>
    </w:pPr>
    <w:rPr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4A623E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color w:val="1F0909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705C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05C0"/>
    <w:pPr>
      <w:keepNext/>
      <w:keepLines/>
      <w:spacing w:before="40" w:after="0"/>
      <w:outlineLvl w:val="2"/>
    </w:pPr>
    <w:rPr>
      <w:rFonts w:asciiTheme="majorHAnsi" w:eastAsia="Times New Roman" w:hAnsiTheme="majorHAnsi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705C0"/>
    <w:pPr>
      <w:keepNext/>
      <w:keepLines/>
      <w:spacing w:before="40" w:after="0"/>
      <w:outlineLvl w:val="3"/>
    </w:pPr>
    <w:rPr>
      <w:rFonts w:asciiTheme="majorHAnsi" w:eastAsia="Times New Roman" w:hAnsiTheme="majorHAnsi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5C0"/>
    <w:rPr>
      <w:rFonts w:ascii="Times New Roman" w:eastAsiaTheme="majorEastAsia" w:hAnsi="Times New Roman" w:cstheme="majorBidi"/>
      <w:b/>
      <w:kern w:val="0"/>
      <w:sz w:val="40"/>
      <w:szCs w:val="26"/>
    </w:rPr>
  </w:style>
  <w:style w:type="character" w:customStyle="1" w:styleId="30">
    <w:name w:val="标题 3 字符"/>
    <w:basedOn w:val="a0"/>
    <w:link w:val="3"/>
    <w:uiPriority w:val="9"/>
    <w:rsid w:val="002705C0"/>
    <w:rPr>
      <w:rFonts w:asciiTheme="majorHAnsi" w:eastAsia="Times New Roman" w:hAnsiTheme="majorHAnsi" w:cstheme="majorBidi"/>
      <w:b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2705C0"/>
    <w:rPr>
      <w:rFonts w:asciiTheme="majorHAnsi" w:eastAsia="Times New Roman" w:hAnsiTheme="majorHAnsi" w:cstheme="majorBidi"/>
      <w:i/>
      <w:iCs/>
      <w:kern w:val="0"/>
    </w:rPr>
  </w:style>
  <w:style w:type="character" w:customStyle="1" w:styleId="10">
    <w:name w:val="标题 1 字符"/>
    <w:basedOn w:val="a0"/>
    <w:link w:val="1"/>
    <w:uiPriority w:val="9"/>
    <w:rsid w:val="004A623E"/>
    <w:rPr>
      <w:rFonts w:ascii="Times New Roman" w:eastAsiaTheme="majorEastAsia" w:hAnsi="Times New Roman" w:cs="Times New Roman"/>
      <w:b/>
      <w:color w:val="1F0909"/>
      <w:kern w:val="0"/>
      <w:szCs w:val="21"/>
    </w:rPr>
  </w:style>
  <w:style w:type="character" w:styleId="a3">
    <w:name w:val="annotation reference"/>
    <w:basedOn w:val="a0"/>
    <w:uiPriority w:val="99"/>
    <w:semiHidden/>
    <w:unhideWhenUsed/>
    <w:rsid w:val="0034274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42746"/>
  </w:style>
  <w:style w:type="character" w:customStyle="1" w:styleId="a5">
    <w:name w:val="批注文字 字符"/>
    <w:basedOn w:val="a0"/>
    <w:link w:val="a4"/>
    <w:uiPriority w:val="99"/>
    <w:semiHidden/>
    <w:rsid w:val="00342746"/>
    <w:rPr>
      <w:kern w:val="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4274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42746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万</dc:creator>
  <cp:keywords/>
  <dc:description/>
  <cp:lastModifiedBy>周 万</cp:lastModifiedBy>
  <cp:revision>1</cp:revision>
  <dcterms:created xsi:type="dcterms:W3CDTF">2024-04-23T00:38:00Z</dcterms:created>
  <dcterms:modified xsi:type="dcterms:W3CDTF">2024-04-23T11:53:00Z</dcterms:modified>
</cp:coreProperties>
</file>