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C44" w:rsidRDefault="0023715F">
      <w:pPr>
        <w:pStyle w:val="Heading1"/>
      </w:pPr>
      <w:r>
        <w:t>List of Views, Functions, Procedures, Triggers</w:t>
      </w:r>
    </w:p>
    <w:p w:rsidR="00233C44" w:rsidRDefault="0023715F" w:rsidP="0023715F">
      <w:pPr>
        <w:pStyle w:val="ListBullet"/>
      </w:pPr>
      <w:r>
        <w:t>Views</w:t>
      </w:r>
    </w:p>
    <w:p w:rsidR="00F4776F" w:rsidRDefault="00F4776F" w:rsidP="00F4776F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zh-CN"/>
        </w:rPr>
        <w:drawing>
          <wp:inline distT="0" distB="0" distL="0" distR="0" wp14:anchorId="6B12D4FC" wp14:editId="1C0F643F">
            <wp:extent cx="2733675" cy="19312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520" cy="19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6F" w:rsidRDefault="0023715F" w:rsidP="0023715F">
      <w:pPr>
        <w:pStyle w:val="ListBullet"/>
      </w:pPr>
      <w:r>
        <w:t>Functions</w:t>
      </w:r>
    </w:p>
    <w:p w:rsidR="00F4776F" w:rsidRDefault="00F4776F" w:rsidP="00F4776F">
      <w:pPr>
        <w:pStyle w:val="ListBullet"/>
        <w:numPr>
          <w:ilvl w:val="0"/>
          <w:numId w:val="0"/>
        </w:numPr>
        <w:ind w:left="432"/>
      </w:pPr>
      <w:r>
        <w:rPr>
          <w:noProof/>
          <w:lang w:eastAsia="zh-CN"/>
        </w:rPr>
        <w:drawing>
          <wp:inline distT="0" distB="0" distL="0" distR="0" wp14:anchorId="0FF7C0E8" wp14:editId="2EB03DE7">
            <wp:extent cx="3248025" cy="12470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159" cy="12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6F" w:rsidRDefault="0023715F" w:rsidP="0023715F">
      <w:pPr>
        <w:pStyle w:val="ListBullet"/>
      </w:pPr>
      <w:r>
        <w:t>Procedures</w:t>
      </w:r>
    </w:p>
    <w:p w:rsidR="0023715F" w:rsidRDefault="00F4776F" w:rsidP="00F4776F">
      <w:pPr>
        <w:pStyle w:val="ListBullet"/>
        <w:numPr>
          <w:ilvl w:val="0"/>
          <w:numId w:val="0"/>
        </w:numPr>
        <w:ind w:left="432"/>
      </w:pPr>
      <w:r>
        <w:rPr>
          <w:noProof/>
          <w:lang w:eastAsia="zh-CN"/>
        </w:rPr>
        <w:drawing>
          <wp:inline distT="0" distB="0" distL="0" distR="0" wp14:anchorId="33D40F29" wp14:editId="6956781A">
            <wp:extent cx="3362325" cy="167197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309" cy="16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5F" w:rsidRDefault="0023715F" w:rsidP="0023715F">
      <w:pPr>
        <w:pStyle w:val="ListBullet"/>
      </w:pPr>
      <w:r>
        <w:t>Triggers</w:t>
      </w:r>
    </w:p>
    <w:p w:rsidR="00233C44" w:rsidRDefault="00F4776F" w:rsidP="00F4776F">
      <w:pPr>
        <w:pStyle w:val="Heading2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BookOutTR</w:t>
      </w:r>
      <w:proofErr w:type="spellEnd"/>
    </w:p>
    <w:p w:rsidR="00F4776F" w:rsidRDefault="00F4776F" w:rsidP="00F4776F">
      <w:pPr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CheckInTr</w:t>
      </w:r>
      <w:proofErr w:type="spellEnd"/>
    </w:p>
    <w:p w:rsidR="00F4776F" w:rsidRPr="00F4776F" w:rsidRDefault="00F4776F" w:rsidP="00F4776F">
      <w:pPr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GrownUpTr</w:t>
      </w:r>
      <w:proofErr w:type="spellEnd"/>
    </w:p>
    <w:p w:rsidR="0023715F" w:rsidRDefault="0023715F" w:rsidP="0023715F"/>
    <w:p w:rsidR="0023715F" w:rsidRDefault="0023715F" w:rsidP="0023715F">
      <w:pPr>
        <w:pStyle w:val="Heading1"/>
      </w:pPr>
      <w:proofErr w:type="spellStart"/>
      <w:r>
        <w:t>Querys</w:t>
      </w:r>
      <w:proofErr w:type="spellEnd"/>
      <w:r>
        <w:t xml:space="preserve"> for </w:t>
      </w:r>
      <w:r w:rsidRPr="0023715F">
        <w:t xml:space="preserve">task 4  </w:t>
      </w:r>
    </w:p>
    <w:p w:rsidR="0023715F" w:rsidRDefault="0023715F" w:rsidP="0023715F">
      <w:pPr>
        <w:pStyle w:val="ListBullet"/>
      </w:pPr>
      <w:r w:rsidRPr="0023715F">
        <w:t xml:space="preserve">1. </w:t>
      </w:r>
      <w:r>
        <w:t>Make data more user friendly:</w:t>
      </w:r>
    </w:p>
    <w:p w:rsidR="0023715F" w:rsidRDefault="0023715F" w:rsidP="0023715F">
      <w:pPr>
        <w:pStyle w:val="ListBullet"/>
        <w:numPr>
          <w:ilvl w:val="0"/>
          <w:numId w:val="0"/>
        </w:numPr>
        <w:ind w:left="432"/>
      </w:pPr>
      <w:r>
        <w:t xml:space="preserve">Using   </w:t>
      </w:r>
      <w:r w:rsidRPr="0023715F">
        <w:t>CONCAT_WS</w:t>
      </w:r>
      <w:r>
        <w:t xml:space="preserve"> to return full name, full address</w:t>
      </w:r>
    </w:p>
    <w:p w:rsidR="0023715F" w:rsidRDefault="0023715F" w:rsidP="0023715F">
      <w:pPr>
        <w:pStyle w:val="ListBullet"/>
      </w:pPr>
      <w:r>
        <w:t xml:space="preserve">2. Search </w:t>
      </w:r>
      <w:proofErr w:type="spellStart"/>
      <w:r>
        <w:t>datas</w:t>
      </w:r>
      <w:proofErr w:type="spellEnd"/>
      <w:r>
        <w:t xml:space="preserve"> from two tables:</w:t>
      </w:r>
    </w:p>
    <w:p w:rsidR="0023715F" w:rsidRDefault="0023715F" w:rsidP="0023715F">
      <w:pPr>
        <w:pStyle w:val="ListBullet"/>
        <w:numPr>
          <w:ilvl w:val="0"/>
          <w:numId w:val="0"/>
        </w:numPr>
        <w:ind w:left="432"/>
      </w:pPr>
      <w:r>
        <w:t xml:space="preserve"> I</w:t>
      </w:r>
      <w:r w:rsidRPr="0023715F">
        <w:t>NNER JOIN selects records that have matching values in both tables.</w:t>
      </w:r>
    </w:p>
    <w:p w:rsidR="00A02551" w:rsidRDefault="00A02551" w:rsidP="00A02551">
      <w:pPr>
        <w:pStyle w:val="ListBullet"/>
      </w:pPr>
      <w:r>
        <w:t>3.Display member’s information with reservation details</w:t>
      </w:r>
    </w:p>
    <w:p w:rsidR="00A02551" w:rsidRPr="00A02551" w:rsidRDefault="00A02551" w:rsidP="00A02551">
      <w:pPr>
        <w:pStyle w:val="ListBullet"/>
        <w:numPr>
          <w:ilvl w:val="0"/>
          <w:numId w:val="0"/>
        </w:numPr>
        <w:ind w:left="432"/>
        <w:rPr>
          <w:shd w:val="clear" w:color="auto" w:fill="FFFFFF"/>
          <w:lang w:val="en-CA" w:eastAsia="zh-CN"/>
        </w:rPr>
      </w:pPr>
      <w:r w:rsidRPr="00A02551">
        <w:rPr>
          <w:shd w:val="clear" w:color="auto" w:fill="FFFFFF"/>
          <w:lang w:val="en-CA" w:eastAsia="zh-CN"/>
        </w:rPr>
        <w:t>LEFT JOIN returns all records from the left table (member</w:t>
      </w:r>
      <w:r>
        <w:rPr>
          <w:shd w:val="clear" w:color="auto" w:fill="FFFFFF"/>
          <w:lang w:val="en-CA" w:eastAsia="zh-CN"/>
        </w:rPr>
        <w:t>s</w:t>
      </w:r>
      <w:r w:rsidRPr="00A02551">
        <w:rPr>
          <w:shd w:val="clear" w:color="auto" w:fill="FFFFFF"/>
          <w:lang w:val="en-CA" w:eastAsia="zh-CN"/>
        </w:rPr>
        <w:t>), and the matched records from the right table (</w:t>
      </w:r>
      <w:r>
        <w:rPr>
          <w:shd w:val="clear" w:color="auto" w:fill="FFFFFF"/>
          <w:lang w:val="en-CA" w:eastAsia="zh-CN"/>
        </w:rPr>
        <w:t>reservations</w:t>
      </w:r>
      <w:r w:rsidRPr="00A02551">
        <w:rPr>
          <w:shd w:val="clear" w:color="auto" w:fill="FFFFFF"/>
          <w:lang w:val="en-CA" w:eastAsia="zh-CN"/>
        </w:rPr>
        <w:t>). The result is NULL from the right side, if there is no match.</w:t>
      </w:r>
    </w:p>
    <w:p w:rsidR="0023715F" w:rsidRDefault="00A02551" w:rsidP="00A02551">
      <w:pPr>
        <w:pStyle w:val="ListBullet"/>
      </w:pPr>
      <w:r>
        <w:t>4.</w:t>
      </w:r>
      <w:r w:rsidRPr="00A02551">
        <w:t xml:space="preserve"> </w:t>
      </w:r>
      <w:proofErr w:type="spellStart"/>
      <w:r>
        <w:t>Member.adultwideView</w:t>
      </w:r>
      <w:proofErr w:type="spellEnd"/>
      <w:r>
        <w:t xml:space="preserve"> return full information about all adult members</w:t>
      </w:r>
    </w:p>
    <w:p w:rsidR="00A02551" w:rsidRDefault="00A02551" w:rsidP="0023715F">
      <w:r>
        <w:t xml:space="preserve">      I</w:t>
      </w:r>
      <w:r w:rsidRPr="0023715F">
        <w:t>NNER JOIN</w:t>
      </w:r>
      <w:r>
        <w:t xml:space="preserve"> (members) and (adults) </w:t>
      </w:r>
    </w:p>
    <w:p w:rsidR="00A02551" w:rsidRDefault="00A02551" w:rsidP="00A02551">
      <w:r>
        <w:t xml:space="preserve">5.  </w:t>
      </w:r>
      <w:proofErr w:type="spellStart"/>
      <w:r>
        <w:t>Member.ChildwideView</w:t>
      </w:r>
      <w:proofErr w:type="spellEnd"/>
      <w:r>
        <w:t xml:space="preserve"> return full information about all children members</w:t>
      </w:r>
    </w:p>
    <w:p w:rsidR="00A02551" w:rsidRDefault="00A02551" w:rsidP="00A02551">
      <w:r>
        <w:t xml:space="preserve">      I</w:t>
      </w:r>
      <w:r w:rsidRPr="0023715F">
        <w:t>NNER JOIN</w:t>
      </w:r>
      <w:r>
        <w:t xml:space="preserve"> three </w:t>
      </w:r>
      <w:proofErr w:type="gramStart"/>
      <w:r>
        <w:t>tables :</w:t>
      </w:r>
      <w:proofErr w:type="gramEnd"/>
      <w:r>
        <w:t xml:space="preserve"> member(name), adults(address),</w:t>
      </w:r>
      <w:r w:rsidRPr="00A02551">
        <w:t xml:space="preserve"> Juveniles</w:t>
      </w:r>
      <w:r>
        <w:t>(id)</w:t>
      </w:r>
    </w:p>
    <w:p w:rsidR="00E96B50" w:rsidRDefault="00E96B50" w:rsidP="00A02551">
      <w:r>
        <w:t>.</w:t>
      </w:r>
    </w:p>
    <w:p w:rsidR="00E96B50" w:rsidRDefault="00E96B50" w:rsidP="00A02551">
      <w:r>
        <w:t>.</w:t>
      </w:r>
    </w:p>
    <w:p w:rsidR="00E96B50" w:rsidRDefault="00E96B50" w:rsidP="00A02551">
      <w:r>
        <w:t>.</w:t>
      </w:r>
    </w:p>
    <w:p w:rsidR="00E96B50" w:rsidRDefault="00E96B50" w:rsidP="00A02551">
      <w:r>
        <w:t>.</w:t>
      </w:r>
    </w:p>
    <w:p w:rsidR="00E96B50" w:rsidRDefault="00E96B50" w:rsidP="00A02551">
      <w:r>
        <w:t>.</w:t>
      </w:r>
    </w:p>
    <w:p w:rsidR="00E96B50" w:rsidRDefault="00E96B50" w:rsidP="00A02551"/>
    <w:p w:rsidR="00E96B50" w:rsidRDefault="00E96B50" w:rsidP="00A02551"/>
    <w:p w:rsidR="00E96B50" w:rsidRDefault="00E96B50" w:rsidP="00A02551"/>
    <w:p w:rsidR="00E96B50" w:rsidRDefault="00E96B50" w:rsidP="00A02551"/>
    <w:p w:rsidR="00E96B50" w:rsidRPr="00E96B50" w:rsidRDefault="00A02551" w:rsidP="00E96B50">
      <w:pPr>
        <w:pStyle w:val="Heading1"/>
        <w:rPr>
          <w:lang w:val="en-CA"/>
        </w:rPr>
      </w:pPr>
      <w:r>
        <w:t xml:space="preserve">  </w:t>
      </w:r>
      <w:r w:rsidR="00E96B50">
        <w:t>G</w:t>
      </w:r>
      <w:r w:rsidR="00E96B50" w:rsidRPr="00E96B50">
        <w:t>enerating usage report of Library database</w:t>
      </w:r>
    </w:p>
    <w:p w:rsidR="00A02551" w:rsidRDefault="00E96B50" w:rsidP="0023715F">
      <w:pPr>
        <w:rPr>
          <w:lang w:val="en-CA"/>
        </w:rPr>
      </w:pPr>
      <w:r>
        <w:rPr>
          <w:lang w:val="en-CA"/>
        </w:rPr>
        <w:t>C</w:t>
      </w:r>
      <w:r w:rsidRPr="00E96B50">
        <w:rPr>
          <w:lang w:val="en-CA"/>
        </w:rPr>
        <w:t>reate a view</w:t>
      </w:r>
      <w:r>
        <w:rPr>
          <w:lang w:val="en-CA"/>
        </w:rPr>
        <w:t xml:space="preserve"> </w:t>
      </w:r>
      <w:proofErr w:type="spellStart"/>
      <w:r w:rsidRPr="00E96B50">
        <w:rPr>
          <w:lang w:val="en-CA"/>
        </w:rPr>
        <w:t>operation.unionLoanAndLoanHist</w:t>
      </w:r>
      <w:proofErr w:type="spellEnd"/>
      <w:r w:rsidRPr="00E96B50">
        <w:rPr>
          <w:lang w:val="en-CA"/>
        </w:rPr>
        <w:t xml:space="preserve"> to union Table Loan and </w:t>
      </w:r>
      <w:proofErr w:type="spellStart"/>
      <w:r w:rsidRPr="00E96B50">
        <w:rPr>
          <w:lang w:val="en-CA"/>
        </w:rPr>
        <w:t>LoanHist</w:t>
      </w:r>
      <w:proofErr w:type="spellEnd"/>
      <w:r>
        <w:rPr>
          <w:lang w:val="en-CA"/>
        </w:rPr>
        <w:t>, give a ‘</w:t>
      </w:r>
      <w:r w:rsidRPr="00E96B50">
        <w:rPr>
          <w:lang w:val="en-CA"/>
        </w:rPr>
        <w:t>Status</w:t>
      </w:r>
      <w:r>
        <w:rPr>
          <w:lang w:val="en-CA"/>
        </w:rPr>
        <w:t>’ (on loan or closed)</w:t>
      </w:r>
    </w:p>
    <w:p w:rsidR="00E96B50" w:rsidRDefault="00E96B50" w:rsidP="0023715F">
      <w:pPr>
        <w:rPr>
          <w:lang w:val="en-CA"/>
        </w:rPr>
      </w:pPr>
    </w:p>
    <w:p w:rsidR="00E96B50" w:rsidRDefault="00E96B50" w:rsidP="0023715F">
      <w:pPr>
        <w:rPr>
          <w:lang w:val="en-CA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281353</wp:posOffset>
                </wp:positionH>
                <wp:positionV relativeFrom="paragraph">
                  <wp:posOffset>996999</wp:posOffset>
                </wp:positionV>
                <wp:extent cx="1023815" cy="7815"/>
                <wp:effectExtent l="0" t="63500" r="0" b="685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815" cy="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BC5A4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15pt;margin-top:78.5pt;width:80.6pt;height:.6pt;flip: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DB2QEAAA0EAAAOAAAAZHJzL2Uyb0RvYy54bWysU8uOEzEQvCPxD5bvZB4IWEWZrFAWuCCI&#10;WODu9bRnLPmltskkf0/bMxlWgIRAXFp+dFV3ldu727M17AQYtXcdbzY1Z+Ck77UbOv7l89tnN5zF&#10;JFwvjHfQ8QtEfrt/+mQ3hS20fvSmB2RE4uJ2Ch0fUwrbqopyBCvixgdwdKk8WpFoi0PVo5iI3Zqq&#10;reuX1eSxD+glxEind/Ml3xd+pUCmj0pFSMx0nHpLJWKJDzlW+53YDijCqOXShviHLqzQjoquVHci&#10;CfYN9S9UVkv00au0kd5WXiktoWggNU39k5r7UQQoWsicGFab4v+jlR9OR2S673jLmROWnug+odDD&#10;mNhrRD+xg3eObPTI2uzWFOKWQAd3xGUXwxGz9LNCy5TR4SsNQjGD5LFz8fqyeg3nxCQdNnX7/KZ5&#10;wZmku1d5RXTVzJLZAsb0DrxledHxuDS1djNXEKf3Mc3AKyCDjcsxCW3euJ6lSyBZCbVwg4GlTk6p&#10;spi5/bJKFwMz/BMoMiW3WYSUcYSDQXYSNEhCSnCpWZkoO8OUNmYF1n8GLvkZCmVU/wa8Ikpl79IK&#10;ttp5/F31dL62rOb8qwOz7mzBg+8v5WGLNTRz5U2W/5GH+vG+wH/84v13AAAA//8DAFBLAwQUAAYA&#10;CAAAACEAU0DiTeMAAAAPAQAADwAAAGRycy9kb3ducmV2LnhtbExPTU/DMAy9I/EfIiNxYyllha5r&#10;OgFbD+yAxECIY9qYttA4VZNt5d/jneBiyc/P7yNfTbYXBxx950jB9SwCgVQ701Gj4O21vEpB+KDJ&#10;6N4RKvhBD6vi/CzXmXFHesHDLjSCRchnWkEbwpBJ6esWrfYzNyDx7dONVgdex0aaUR9Z3PYyjqJb&#10;aXVH7NDqAR9brL93e8sqT+XDYvP1/JFu11v7XpW22SysUpcX03rJ434JIuAU/j7g1IHzQ8HBKrcn&#10;40WvYD6/YSbjyR0XY0IcJQmI6oSkMcgil/97FL8AAAD//wMAUEsBAi0AFAAGAAgAAAAhALaDOJL+&#10;AAAA4QEAABMAAAAAAAAAAAAAAAAAAAAAAFtDb250ZW50X1R5cGVzXS54bWxQSwECLQAUAAYACAAA&#10;ACEAOP0h/9YAAACUAQAACwAAAAAAAAAAAAAAAAAvAQAAX3JlbHMvLnJlbHNQSwECLQAUAAYACAAA&#10;ACEAKsmgwdkBAAANBAAADgAAAAAAAAAAAAAAAAAuAgAAZHJzL2Uyb0RvYy54bWxQSwECLQAUAAYA&#10;CAAAACEAU0DiTeMAAAAPAQAADwAAAAAAAAAAAAAAAAAzBAAAZHJzL2Rvd25yZXYueG1sUEsFBgAA&#10;AAAEAAQA8wAAAEMFAAAAAA==&#10;" strokecolor="#731c3f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723460</wp:posOffset>
                </wp:positionV>
                <wp:extent cx="2946400" cy="562708"/>
                <wp:effectExtent l="0" t="0" r="1270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5627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B50" w:rsidRPr="00E96B50" w:rsidRDefault="00E96B50" w:rsidP="00E96B5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 w:rsidRPr="00E96B50">
                              <w:rPr>
                                <w:lang w:val="en-CA"/>
                              </w:rPr>
                              <w:t>operation.unionLoanAndLoanHist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" o:spid="_x0000_s1026" style="position:absolute;margin-left:104pt;margin-top:56.95pt;width:232pt;height:44.3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RrHfgIAAE8FAAAOAAAAZHJzL2Uyb0RvYy54bWysVE1v2zAMvQ/YfxB0X+0EST+COkXQIsOA&#10;oi3aDj0rshQbkEWNUmJnv36U7LhFW+wwzAeZEslH8onU5VXXGLZX6GuwBZ+c5JwpK6Gs7bbgP5/X&#10;384580HYUhiwquAH5fnV8uuXy9Yt1BQqMKVCRiDWL1pX8CoEt8gyLyvVCH8CTllSasBGBNriNitR&#10;tITemGya56dZC1g6BKm8p9ObXsmXCV9rJcO91l4FZgpOuYW0Ylo3cc2Wl2KxReGqWg5piH/IohG1&#10;paAj1I0Igu2w/gDV1BLBgw4nEpoMtK6lSjVQNZP8XTVPlXAq1ULkeDfS5P8frLzbPyCrS7o7zqxo&#10;6IoeiTRht0axSaSndX5BVk/uAYedJzHW2mls4p+qYF2i9DBSqrrAJB1OL2ans5yYl6Sbn07P8vMI&#10;mr16O/Thu4KGRaHgSNETk2J/60NvejSJwSysa2PieUysTyVJ4WBUNDD2UWmqKAZPQKmX1LVBthfU&#10;BUJKZcOkV1WiVP3xPKdvSG30SIkmwIisKfCIPQDEPv2I3ac92EdXlVpxdM7/lljvPHqkyGDD6NzU&#10;FvAzAENVDZF7+yNJPTWRpdBtOjKJ4gbKA109Qj8T3sl1TTdwK3x4EEhDQJdGgx3uadEG2oLDIHFW&#10;Af7+7DzaU2+SlrOWhqrg/tdOoOLM/LDUtReT2SxOYdrM5mdT2uBbzeatxu6aa6Abo86k7JIY7YM5&#10;ihqheaH5X8WopBJWUuyCy4DHzXXoh51eEKlWq2RGk+dEuLVPTkbwSHDssOfuRaAb2jBQA9/BcQDF&#10;4l039rbR08JqF0DXqVVfeR2op6lNPTS8MPFZeLtPVq/v4PIPAAAA//8DAFBLAwQUAAYACAAAACEA&#10;/Pra5eYAAAAQAQAADwAAAGRycy9kb3ducmV2LnhtbEyPQUvDQBCF74L/YRnBm90k0tim2ZRUEcSC&#10;0LSI3rbJNAlmZ2N228Z/7/Skl4GZb+bNe+lyNJ044eBaSwrCSQACqbRVS7WC3fb5bgbCeU2V7iyh&#10;gh90sMyur1KdVPZMGzwVvhYsQi7RChrv+0RKVzZotJvYHonZwQ5Ge26HWlaDPrO46WQUBLE0uiX+&#10;0OgeHxssv4qjUfC+mR5wtYp38u0z/87D4mVcv34odXszPi245AsQHkf/dwGXDOwfMja2t0eqnOgU&#10;RMGMA3kG4f0cBG/EDxFP9hcUTUFmqfwfJPsFAAD//wMAUEsBAi0AFAAGAAgAAAAhALaDOJL+AAAA&#10;4QEAABMAAAAAAAAAAAAAAAAAAAAAAFtDb250ZW50X1R5cGVzXS54bWxQSwECLQAUAAYACAAAACEA&#10;OP0h/9YAAACUAQAACwAAAAAAAAAAAAAAAAAvAQAAX3JlbHMvLnJlbHNQSwECLQAUAAYACAAAACEA&#10;X/Eax34CAABPBQAADgAAAAAAAAAAAAAAAAAuAgAAZHJzL2Uyb0RvYy54bWxQSwECLQAUAAYACAAA&#10;ACEA/Pra5eYAAAAQAQAADwAAAAAAAAAAAAAAAADYBAAAZHJzL2Rvd25yZXYueG1sUEsFBgAAAAAE&#10;AAQA8wAAAOsFAAAAAA==&#10;" filled="f" strokecolor="#390e1f [1604]" strokeweight="1pt">
                <v:textbox>
                  <w:txbxContent>
                    <w:p w:rsidR="00E96B50" w:rsidRPr="00E96B50" w:rsidRDefault="00E96B50" w:rsidP="00E96B50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 w:rsidRPr="00E96B50">
                        <w:rPr>
                          <w:lang w:val="en-CA"/>
                        </w:rPr>
                        <w:t>operation.unionLoanAndLoanHist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B78D0" w:rsidRPr="005B78D0">
        <w:rPr>
          <w:lang w:val="en-CA"/>
        </w:rPr>
        <w:t>1. How many loans did the library do last year?</w:t>
      </w:r>
    </w:p>
    <w:p w:rsidR="00E96B50" w:rsidRDefault="00E96B50" w:rsidP="00E96B50">
      <w:pPr>
        <w:rPr>
          <w:lang w:val="en-CA"/>
        </w:rPr>
      </w:pPr>
    </w:p>
    <w:p w:rsidR="00E96B50" w:rsidRDefault="00E96B50" w:rsidP="00E96B50">
      <w:pPr>
        <w:tabs>
          <w:tab w:val="left" w:pos="948"/>
          <w:tab w:val="left" w:pos="7877"/>
        </w:tabs>
        <w:rPr>
          <w:lang w:val="en-CA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4282830</wp:posOffset>
                </wp:positionH>
                <wp:positionV relativeFrom="paragraph">
                  <wp:posOffset>342949</wp:posOffset>
                </wp:positionV>
                <wp:extent cx="945661" cy="7815"/>
                <wp:effectExtent l="0" t="63500" r="0" b="685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661" cy="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D6C2BD" id="Straight Arrow Connector 3" o:spid="_x0000_s1026" type="#_x0000_t32" style="position:absolute;margin-left:337.25pt;margin-top:27pt;width:74.45pt;height:.6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7R3QEAAAwEAAAOAAAAZHJzL2Uyb0RvYy54bWysU02P0zAQvSPxHyzfadJdtixR0xXqAhcE&#10;FQvcvc64seQvjU2T/nvGThoQICQQl5E/5r2Z9zze3o3WsBNg1N61fL2qOQMnfafdseWfP715dstZ&#10;TMJ1wngHLT9D5He7p0+2Q2jgyvfedICMSFxshtDyPqXQVFWUPVgRVz6Ao0vl0YpEWzxWHYqB2K2p&#10;rup6Uw0eu4BeQox0ej9d8l3hVwpk+qBUhMRMy6m3VCKW+JhjtduK5ogi9FrObYh/6MIK7ajoQnUv&#10;kmBfUf9CZbVEH71KK+lt5ZXSEooGUrOuf1Lz0IsARQuZE8NiU/x/tPL96YBMdy2/5swJS0/0kFDo&#10;Y5/YK0Q/sL13jmz0yK6zW0OIDYH27oDzLoYDZumjQsuU0eELDUIxg+SxsXh9XryGMTFJhy+f32w2&#10;a84kXb24Xd9k7moiyWQBY3oL3rK8aHmce1qamQqI07uYJuAFkMHG5ZiENq9dx9I5kKqEWrijgblO&#10;Tqmylqn7skpnAxP8IyjyhLqcypRphL1BdhI0R0JKcGm9MFF2hiltzAKsiwF/BM75GQplUv8GvCBK&#10;Ze/SArbaefxd9TReWlZT/sWBSXe24NF35/KuxRoaufIm8/fIM/3jvsC/f+LdNwAAAP//AwBQSwME&#10;FAAGAAgAAAAhAHWQxivlAAAADgEAAA8AAABkcnMvZG93bnJldi54bWxMj0FPg0AQhe8m/ofNmHiz&#10;iwgtpSyN2nKwBxNbYzwuMALKzhJ22+K/dzzpZZKZefPNe9l6Mr044eg6SwpuZwEIpMrWHTUKXg/F&#10;TQLCeU217i2hgm90sM4vLzKd1vZML3ja+0YwhFyqFbTeD6mUrmrRaDezAxLvPuxotOd2bGQ96jPD&#10;TS/DIJhLozviD60e8LHF6mt/NEx5Kh6W28/n92S32Zm3sjDNdmmUur6aNisu9ysQHif/dwG/Gdg/&#10;5GystEeqnegVzBdRzFIFccTBWJCEdxGIkgdxCDLP5P8Y+Q8AAAD//wMAUEsBAi0AFAAGAAgAAAAh&#10;ALaDOJL+AAAA4QEAABMAAAAAAAAAAAAAAAAAAAAAAFtDb250ZW50X1R5cGVzXS54bWxQSwECLQAU&#10;AAYACAAAACEAOP0h/9YAAACUAQAACwAAAAAAAAAAAAAAAAAvAQAAX3JlbHMvLnJlbHNQSwECLQAU&#10;AAYACAAAACEAFrne0d0BAAAMBAAADgAAAAAAAAAAAAAAAAAuAgAAZHJzL2Uyb0RvYy54bWxQSwEC&#10;LQAUAAYACAAAACEAdZDGK+UAAAAOAQAADwAAAAAAAAAAAAAAAAA3BAAAZHJzL2Rvd25yZXYueG1s&#10;UEsFBgAAAAAEAAQA8wAAAEkFAAAAAA==&#10;" strokecolor="#731c3f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n-CA"/>
        </w:rPr>
        <w:t>AnalyseYear</w:t>
      </w:r>
      <w:proofErr w:type="spellEnd"/>
      <w:r w:rsidR="005B78D0">
        <w:rPr>
          <w:lang w:val="en-CA"/>
        </w:rPr>
        <w:t xml:space="preserve">                                                                               </w:t>
      </w:r>
      <w:r>
        <w:rPr>
          <w:lang w:val="en-CA"/>
        </w:rPr>
        <w:t xml:space="preserve">number </w:t>
      </w:r>
    </w:p>
    <w:p w:rsidR="005B78D0" w:rsidRDefault="005B78D0" w:rsidP="00E96B50">
      <w:pPr>
        <w:tabs>
          <w:tab w:val="left" w:pos="948"/>
          <w:tab w:val="left" w:pos="7877"/>
        </w:tabs>
        <w:rPr>
          <w:lang w:val="en-CA"/>
        </w:rPr>
      </w:pPr>
    </w:p>
    <w:p w:rsidR="005B78D0" w:rsidRDefault="005B78D0" w:rsidP="00E96B50">
      <w:pPr>
        <w:tabs>
          <w:tab w:val="left" w:pos="948"/>
          <w:tab w:val="left" w:pos="7877"/>
        </w:tabs>
        <w:rPr>
          <w:lang w:val="en-CA"/>
        </w:rPr>
      </w:pPr>
    </w:p>
    <w:p w:rsidR="005B78D0" w:rsidRPr="005B78D0" w:rsidRDefault="005B78D0" w:rsidP="005B78D0">
      <w:pPr>
        <w:tabs>
          <w:tab w:val="left" w:pos="948"/>
          <w:tab w:val="left" w:pos="7877"/>
        </w:tabs>
        <w:rPr>
          <w:lang w:val="en-CA"/>
        </w:rPr>
      </w:pPr>
    </w:p>
    <w:p w:rsidR="005B78D0" w:rsidRDefault="005B78D0" w:rsidP="005B78D0">
      <w:pPr>
        <w:tabs>
          <w:tab w:val="left" w:pos="948"/>
          <w:tab w:val="left" w:pos="7877"/>
        </w:tabs>
        <w:rPr>
          <w:lang w:val="en-CA"/>
        </w:rPr>
      </w:pPr>
      <w:r w:rsidRPr="005B78D0">
        <w:rPr>
          <w:lang w:val="en-CA"/>
        </w:rPr>
        <w:t>2. What percentage of the membership borrowed at least one book</w:t>
      </w:r>
    </w:p>
    <w:p w:rsidR="005B78D0" w:rsidRDefault="009302FA" w:rsidP="005B78D0">
      <w:pPr>
        <w:tabs>
          <w:tab w:val="left" w:pos="948"/>
          <w:tab w:val="left" w:pos="7877"/>
        </w:tabs>
        <w:rPr>
          <w:lang w:val="en-CA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-312615</wp:posOffset>
                </wp:positionH>
                <wp:positionV relativeFrom="paragraph">
                  <wp:posOffset>293712</wp:posOffset>
                </wp:positionV>
                <wp:extent cx="5799015" cy="1828360"/>
                <wp:effectExtent l="0" t="0" r="5080" b="63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015" cy="1828360"/>
                          <a:chOff x="0" y="0"/>
                          <a:chExt cx="5799015" cy="182836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164492" y="156308"/>
                            <a:ext cx="2946400" cy="56270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78D0" w:rsidRPr="00E96B50" w:rsidRDefault="005B78D0" w:rsidP="005B78D0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proofErr w:type="spellStart"/>
                              <w:r w:rsidRPr="00E96B50">
                                <w:rPr>
                                  <w:lang w:val="en-CA"/>
                                </w:rPr>
                                <w:t>operation.unionLoanAndLoanHist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422030" y="445477"/>
                            <a:ext cx="7033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141046" cy="351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B78D0" w:rsidRPr="005B78D0" w:rsidRDefault="005B78D0">
                              <w:pPr>
                                <w:rPr>
                                  <w:lang w:val="en-CA"/>
                                </w:rPr>
                              </w:pPr>
                              <w:proofErr w:type="spellStart"/>
                              <w:r>
                                <w:rPr>
                                  <w:lang w:val="en-CA"/>
                                </w:rPr>
                                <w:t>AnalyseYear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165600" y="476738"/>
                            <a:ext cx="836246" cy="156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290646" y="39077"/>
                            <a:ext cx="1508369" cy="351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B78D0" w:rsidRPr="005B78D0" w:rsidRDefault="005B78D0" w:rsidP="005B78D0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Active Members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3446" y="1109785"/>
                            <a:ext cx="5322277" cy="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445846" y="1477108"/>
                            <a:ext cx="3774831" cy="351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B78D0" w:rsidRPr="005B78D0" w:rsidRDefault="005B78D0" w:rsidP="005B78D0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Total number of members (from members)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2" o:spid="_x0000_s1027" style="position:absolute;margin-left:-24.6pt;margin-top:23.15pt;width:456.6pt;height:143.95pt;z-index:251657216" coordsize="57990,18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0QxgQAALQWAAAOAAAAZHJzL2Uyb0RvYy54bWzsWNtuGzcQfS/QfyD2vdbeVxIsB64SGwWM&#10;xIhd5JmmuNICu+SWpCy5X58ZXlaOrNSOixpNYj/IS3I4JA/PHA55/GbbteSWK91IMYuSozgiXDC5&#10;aMRyFv15ffbbOCLaULGgrRR8Ft1xHb05+fWX400/5alcyXbBFQEnQk83/SxaGdNPRyPNVryj+kj2&#10;XEBjLVVHDRTVcrRQdAPeu3aUxnE52ki16JVkXGuofesaoxPrv645Mx/qWnND2lkEczP2V9nfG/wd&#10;nRzT6VLRftUwPw36jFl0tBEw6ODqLTWUrFXzwFXXMCW1rM0Rk91I1nXDuF0DrCaJ91ZzruS6t2tZ&#10;TjfLfoAJoN3D6dlu2fvbS0WaBexdGhFBO9gjOyyBMoCz6ZdTsDlX/VV/qXzF0pVwvdtadfgfVkK2&#10;Fta7AVa+NYRBZVFNJnFSRIRBWzJOx1npgWcr2J0H/djq3SM9R2HgEc5vmM6mBxLpHU763+F0taI9&#10;t/BrxMDjlAeYPgK5qFi2nOQOKWs1wKSnGhA7gFGSlHk+AbQRjaLM4rFjYYArneRlHgNZEa6iTCtn&#10;MKyZTnulzTmXHcGPWaRgIpZ89PZCG9gjMA0mOL6QZ03bYj0C5GZlv8xdy9GgFR95DSSAvUqtIxt+&#10;fN4qckshcChjXJjENa3ogrvqIoY/nDuMN/SwJesQPdcw8ODbO8DQfujbufH22JXb6B06x/80Mdd5&#10;6GFHlsIMnbtGSHXIQQur8iM7+wCSgwZRMtubrQuQsMs3cnEHZFDSqYnu2VkDG3FBtbmkCuQD9g4k&#10;0XyAn7qVm1kk/VdEVlL9fage7YGt0BqRDcjRLNJ/raniEWn/EMDjSZLnqF+2kBdVCgV1v+XmfotY&#10;d3MJG5eA+PbMfqK9acNnrWT3CZTzFEeFJioYjD2LmFGhMDdOJkF7GT89tWagWT01F+KqZ+gccUai&#10;XW8/UdV7Nhrg8XsZYodO90jpbLGnkKdrI+vGMhaRdrj6HYA4RvV5gYAGYXK6d2UUbZYrQ06Vkhsy&#10;l0JAZElFirDzoAJz4WUwRFKQokED8zSNM8AUojfPi7yqsDfw2WtaFWfZ2IthiJ6goiFqPZTaT2iY&#10;iYN8D1FUAhygFfhraNO+Ewti7nqQcqMaK1Ge5GjyBBF4QqAejvAnBOlLR7jZPhrhjncoA55vL0S8&#10;KhDvGrnxu9wSSxWcBBANDxJitlCNoQazw/qvHCmObf5QDURLkjyJ89KdI1mRpIU90Z9/jmjZNgs8&#10;SpBng+C7s2AnpF9YtYKA/JVZ4ZixO4kcXfe4OEitTz2CJPyQUmt+OqGFq8AjQmszIc//JwhtUhYl&#10;JkqotFVZZXuJFOSZaeA/JlpBCF7V1mbqB6I4JHouJXpGPvU/VttJYN+gtpOgqt+otnk6iUskFvAu&#10;m8T7B3xSxMA8GA7z9+9Ld7OAyA+c4v58upuARO4J75BREmj0ucWTkts0yz3zkySeVJDIQu9dcltk&#10;aZpCQFjuV2O49Dsp+Yrkto3AC/aDS4JLafeyA33guvqaqfqUdXgb+k/ePBK4SDoGDeIJVTvefEuu&#10;ChfZYhw4BLejZP/9I6uqfAyH9Xeon8ND0Kt+vswDAUiEfRqFu9sXb6/3y/Zet3tsPvkMAAD//wMA&#10;UEsDBBQABgAIAAAAIQAptwLR5gAAAA8BAAAPAAAAZHJzL2Rvd25yZXYueG1sTI9La8MwEITvhf4H&#10;sYXeEvlVkziWQ0gfpxBoUii5KdbGNrEkYym28++7PbWXhWVnZufL15Nu2YC9a6wREM4DYGhKqxpT&#10;Cfg6vs8WwJyXRsnWGhRwRwfr4vEhl5myo/nE4eArRiHGZVJA7X2Xce7KGrV0c9uhodvF9lp6WvuK&#10;q16OFK5bHgVByrVsDH2oZYfbGsvr4aYFfIxy3MTh27C7Xrb30/Fl/70LUYjnp+l1RWOzAuZx8n8O&#10;+GWg/lBQsbO9GeVYK2CWLCOSCkjSGBgJFmlChGcBcZxEwIuc/+cofgAAAP//AwBQSwECLQAUAAYA&#10;CAAAACEAtoM4kv4AAADhAQAAEwAAAAAAAAAAAAAAAAAAAAAAW0NvbnRlbnRfVHlwZXNdLnhtbFBL&#10;AQItABQABgAIAAAAIQA4/SH/1gAAAJQBAAALAAAAAAAAAAAAAAAAAC8BAABfcmVscy8ucmVsc1BL&#10;AQItABQABgAIAAAAIQBP9E0QxgQAALQWAAAOAAAAAAAAAAAAAAAAAC4CAABkcnMvZTJvRG9jLnht&#10;bFBLAQItABQABgAIAAAAIQAptwLR5gAAAA8BAAAPAAAAAAAAAAAAAAAAACAHAABkcnMvZG93bnJl&#10;di54bWxQSwUGAAAAAAQABADzAAAAMwgAAAAA&#10;">
                <v:rect id="Rectangle 4" o:spid="_x0000_s1028" style="position:absolute;left:11644;top:1563;width:29464;height:5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3ZGyAAAAN8AAAAPAAAAZHJzL2Rvd25yZXYueG1sRI/dasJA&#10;FITvC77DcoTe1Y2lFYlZJVoKUqFgFNG7Q/bkB7Nn0+xW07fvCoI3A8Mw3zDJojeNuFDnassKxqMI&#10;BHFudc2lgv3u82UKwnlkjY1lUvBHDhbzwVOCsbZX3tIl86UIEHYxKqi8b2MpXV6RQTeyLXHICtsZ&#10;9MF2pdQdXgPcNPI1iibSYM1hocKWVhXl5+zXKDhs3wtaLid7+X1Kf9Jxtu43X0elnof9xyxIOgPh&#10;qfePxh2x1gre4PYnfAE5/wcAAP//AwBQSwECLQAUAAYACAAAACEA2+H2y+4AAACFAQAAEwAAAAAA&#10;AAAAAAAAAAAAAAAAW0NvbnRlbnRfVHlwZXNdLnhtbFBLAQItABQABgAIAAAAIQBa9CxbvwAAABUB&#10;AAALAAAAAAAAAAAAAAAAAB8BAABfcmVscy8ucmVsc1BLAQItABQABgAIAAAAIQC3h3ZGyAAAAN8A&#10;AAAPAAAAAAAAAAAAAAAAAAcCAABkcnMvZG93bnJldi54bWxQSwUGAAAAAAMAAwC3AAAA/AIAAAAA&#10;" filled="f" strokecolor="#390e1f [1604]" strokeweight="1pt">
                  <v:textbox>
                    <w:txbxContent>
                      <w:p w:rsidR="005B78D0" w:rsidRPr="00E96B50" w:rsidRDefault="005B78D0" w:rsidP="005B78D0">
                        <w:pPr>
                          <w:jc w:val="center"/>
                          <w:rPr>
                            <w:lang w:val="en-CA"/>
                          </w:rPr>
                        </w:pPr>
                        <w:proofErr w:type="spellStart"/>
                        <w:proofErr w:type="gramStart"/>
                        <w:r w:rsidRPr="00E96B50">
                          <w:rPr>
                            <w:lang w:val="en-CA"/>
                          </w:rPr>
                          <w:t>operation.unionLoanAndLoanHist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traight Arrow Connector 5" o:spid="_x0000_s1029" type="#_x0000_t32" style="position:absolute;left:4220;top:4454;width:70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pJLxgAAAN8AAAAPAAAAZHJzL2Rvd25yZXYueG1sRI9Ba8JA&#10;FITvhf6H5RW8SN0oKm10laKUem20pcdH9jUbzL4N2afGf+8WCl4GhmG+YZbr3jfqTF2sAxsYjzJQ&#10;xGWwNVcGDvv35xdQUZAtNoHJwJUirFePD0vMbbjwJ50LqVSCcMzRgBNpc61j6chjHIWWOGW/ofMo&#10;yXaVth1eEtw3epJlc+2x5rTgsKWNo/JYnHzapcNkWMyGr9PjB379fDu5TsdizOCp3y6SvC1ACfVy&#10;b/wjdtbADP7+pC+gVzcAAAD//wMAUEsBAi0AFAAGAAgAAAAhANvh9svuAAAAhQEAABMAAAAAAAAA&#10;AAAAAAAAAAAAAFtDb250ZW50X1R5cGVzXS54bWxQSwECLQAUAAYACAAAACEAWvQsW78AAAAVAQAA&#10;CwAAAAAAAAAAAAAAAAAfAQAAX3JlbHMvLnJlbHNQSwECLQAUAAYACAAAACEA2EaSS8YAAADfAAAA&#10;DwAAAAAAAAAAAAAAAAAHAgAAZHJzL2Rvd25yZXYueG1sUEsFBgAAAAADAAMAtwAAAPoCAAAAAA==&#10;" strokecolor="#731c3f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width:11410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suMyAAAAN8AAAAPAAAAZHJzL2Rvd25yZXYueG1sRI9Ba8JA&#10;FITvQv/D8gpepG5UrBJdRVq14q3GtvT2yL4modm3Ibsm8d+7BaGXgWGYb5jlujOlaKh2hWUFo2EE&#10;gji1uuBMwTnZPc1BOI+ssbRMCq7kYL166C0x1rbld2pOPhMBwi5GBbn3VSylS3My6Ia2Ig7Zj60N&#10;+mDrTOoa2wA3pRxH0bM0WHBYyLGil5zS39PFKPgeZF9H1+0/2sl0Um3fmmT2qROl+o/d6yLIZgHC&#10;U+f/G3fEQSuYwd+f8AXk6gYAAP//AwBQSwECLQAUAAYACAAAACEA2+H2y+4AAACFAQAAEwAAAAAA&#10;AAAAAAAAAAAAAAAAW0NvbnRlbnRfVHlwZXNdLnhtbFBLAQItABQABgAIAAAAIQBa9CxbvwAAABUB&#10;AAALAAAAAAAAAAAAAAAAAB8BAABfcmVscy8ucmVsc1BLAQItABQABgAIAAAAIQAG6suMyAAAAN8A&#10;AAAPAAAAAAAAAAAAAAAAAAcCAABkcnMvZG93bnJldi54bWxQSwUGAAAAAAMAAwC3AAAA/AIAAAAA&#10;" fillcolor="white [3201]" stroked="f" strokeweight=".5pt">
                  <v:textbox>
                    <w:txbxContent>
                      <w:p w:rsidR="005B78D0" w:rsidRPr="005B78D0" w:rsidRDefault="005B78D0">
                        <w:pPr>
                          <w:rPr>
                            <w:lang w:val="en-CA"/>
                          </w:rPr>
                        </w:pPr>
                        <w:proofErr w:type="spellStart"/>
                        <w:r>
                          <w:rPr>
                            <w:lang w:val="en-CA"/>
                          </w:rPr>
                          <w:t>AnalyseYear</w:t>
                        </w:r>
                        <w:proofErr w:type="spellEnd"/>
                      </w:p>
                    </w:txbxContent>
                  </v:textbox>
                </v:shape>
                <v:shape id="Straight Arrow Connector 8" o:spid="_x0000_s1031" type="#_x0000_t32" style="position:absolute;left:41656;top:4767;width:8362;height: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z3VxgAAAN8AAAAPAAAAZHJzL2Rvd25yZXYueG1sRI9BS8NA&#10;EIXvgv9hGcFLsZuWKpp2W0QRvZrW0uOQHbOh2dmQHdv03zsHwcuD4fG+N2+1GWNnTjTkNrGD2bQA&#10;Q1wn33LjYLd9u3sEkwXZY5eYHFwow2Z9fbXC0qczf9KpksYohHOJDoJIX1qb60AR8zT1xOp9pyGi&#10;6Dk01g94Vnjs7LwoHmzElrUhYE8vgepj9RO1l3bzSXU/eVoc3/HrsA9yWczEudub8XWp8rwEIzTK&#10;f+IP8eEd6MO6R7eAXf8CAAD//wMAUEsBAi0AFAAGAAgAAAAhANvh9svuAAAAhQEAABMAAAAAAAAA&#10;AAAAAAAAAAAAAFtDb250ZW50X1R5cGVzXS54bWxQSwECLQAUAAYACAAAACEAWvQsW78AAAAVAQAA&#10;CwAAAAAAAAAAAAAAAAAfAQAAX3JlbHMvLnJlbHNQSwECLQAUAAYACAAAACEANkc91cYAAADfAAAA&#10;DwAAAAAAAAAAAAAAAAAHAgAAZHJzL2Rvd25yZXYueG1sUEsFBgAAAAADAAMAtwAAAPoCAAAAAA==&#10;" strokecolor="#731c3f [3204]" strokeweight=".5pt">
                  <v:stroke endarrow="block" joinstyle="miter"/>
                </v:shape>
                <v:shape id="Text Box 9" o:spid="_x0000_s1032" type="#_x0000_t202" style="position:absolute;left:42906;top:390;width:15084;height:3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plygAAAN8AAAAPAAAAZHJzL2Rvd25yZXYueG1sRI9La8Mw&#10;EITvhf4HsYVcQiKnIW3qWA6hSR/0VrsPelusrW1qrYyl2s6/rwKBXgaGYb5hku1oGtFT52rLChbz&#10;CARxYXXNpYK3/GG2BuE8ssbGMik4koNtenmRYKztwK/UZ74UAcIuRgWV920spSsqMujmtiUO2bft&#10;DPpgu1LqDocAN428jqIbabDmsFBhS/cVFT/Zr1HwNS0/X9z4+D4sV8v28NTntx86V2pyNe43QXYb&#10;EJ5G/984I561gjs4/QlfQKZ/AAAA//8DAFBLAQItABQABgAIAAAAIQDb4fbL7gAAAIUBAAATAAAA&#10;AAAAAAAAAAAAAAAAAABbQ29udGVudF9UeXBlc10ueG1sUEsBAi0AFAAGAAgAAAAhAFr0LFu/AAAA&#10;FQEAAAsAAAAAAAAAAAAAAAAAHwEAAF9yZWxzLy5yZWxzUEsBAi0AFAAGAAgAAAAhABg5+mXKAAAA&#10;3wAAAA8AAAAAAAAAAAAAAAAABwIAAGRycy9kb3ducmV2LnhtbFBLBQYAAAAAAwADALcAAAD+AgAA&#10;AAA=&#10;" fillcolor="white [3201]" stroked="f" strokeweight=".5pt">
                  <v:textbox>
                    <w:txbxContent>
                      <w:p w:rsidR="005B78D0" w:rsidRPr="005B78D0" w:rsidRDefault="005B78D0" w:rsidP="005B78D0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Active Members</w:t>
                        </w:r>
                      </w:p>
                    </w:txbxContent>
                  </v:textbox>
                </v:shape>
                <v:line id="Straight Connector 10" o:spid="_x0000_s1033" style="position:absolute;visibility:visible;mso-wrap-style:square" from="234,11097" to="53457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jpgxwAAAOAAAAAPAAAAZHJzL2Rvd25yZXYueG1sRI/BasJA&#10;EIbvQt9hmUJvutGClugqUlF6Kmjbg7chO2bTZmfT7Jqkb985CF6Gfxjm+/lWm8HXqqM2VoENTCcZ&#10;KOIi2IpLA58f+/ELqJiQLdaBycAfRdisH0YrzG3o+UjdKZVKIBxzNOBSanKtY+HIY5yEhlhul9B6&#10;TLK2pbYt9gL3tZ5l2Vx7rFgaHDb06qj4OV29gV8s9uTPX4cu6133PL8074vvszFPj8NuKWO7BJVo&#10;SPePG+LNioMoiJAE0Ot/AAAA//8DAFBLAQItABQABgAIAAAAIQDb4fbL7gAAAIUBAAATAAAAAAAA&#10;AAAAAAAAAAAAAABbQ29udGVudF9UeXBlc10ueG1sUEsBAi0AFAAGAAgAAAAhAFr0LFu/AAAAFQEA&#10;AAsAAAAAAAAAAAAAAAAAHwEAAF9yZWxzLy5yZWxzUEsBAi0AFAAGAAgAAAAhAN3+OmDHAAAA4AAA&#10;AA8AAAAAAAAAAAAAAAAABwIAAGRycy9kb3ducmV2LnhtbFBLBQYAAAAAAwADALcAAAD7AgAAAAA=&#10;" strokecolor="#731c3f [3204]" strokeweight=".5pt">
                  <v:stroke joinstyle="miter"/>
                </v:line>
                <v:shape id="Text Box 11" o:spid="_x0000_s1034" type="#_x0000_t202" style="position:absolute;left:14458;top:14771;width:37748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ZRQyQAAAOAAAAAPAAAAZHJzL2Rvd25yZXYueG1sRI9Na8JA&#10;EIbvQv/DMgUvUjdWbCW6ilg/Sm81tqW3ITtNQrOzIbsm8d+7guBlmOHlfYZnvuxMKRqqXWFZwWgY&#10;gSBOrS44U3BMtk9TEM4jaywtk4IzOVguHnpzjLVt+ZOag89EgLCLUUHufRVL6dKcDLqhrYhD9mdr&#10;gz6cdSZ1jW2Am1I+R9GLNFhw+JBjReuc0v/DySj4HWQ/H67bfbXjybja7Jvk9VsnSvUfu7dZGKsZ&#10;CE+dvzduiHcdHEZwFQoLyMUFAAD//wMAUEsBAi0AFAAGAAgAAAAhANvh9svuAAAAhQEAABMAAAAA&#10;AAAAAAAAAAAAAAAAAFtDb250ZW50X1R5cGVzXS54bWxQSwECLQAUAAYACAAAACEAWvQsW78AAAAV&#10;AQAACwAAAAAAAAAAAAAAAAAfAQAAX3JlbHMvLnJlbHNQSwECLQAUAAYACAAAACEA3mWUUMkAAADg&#10;AAAADwAAAAAAAAAAAAAAAAAHAgAAZHJzL2Rvd25yZXYueG1sUEsFBgAAAAADAAMAtwAAAP0CAAAA&#10;AA==&#10;" fillcolor="white [3201]" stroked="f" strokeweight=".5pt">
                  <v:textbox>
                    <w:txbxContent>
                      <w:p w:rsidR="005B78D0" w:rsidRPr="005B78D0" w:rsidRDefault="005B78D0" w:rsidP="005B78D0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Total number of members (from members)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78D0" w:rsidRDefault="005B78D0" w:rsidP="005B78D0">
      <w:pPr>
        <w:tabs>
          <w:tab w:val="left" w:pos="948"/>
          <w:tab w:val="left" w:pos="7877"/>
        </w:tabs>
        <w:rPr>
          <w:lang w:val="en-CA"/>
        </w:rPr>
      </w:pPr>
    </w:p>
    <w:p w:rsidR="005B78D0" w:rsidRDefault="005B78D0" w:rsidP="005B78D0">
      <w:pPr>
        <w:tabs>
          <w:tab w:val="left" w:pos="948"/>
          <w:tab w:val="left" w:pos="7877"/>
        </w:tabs>
        <w:rPr>
          <w:lang w:val="en-CA"/>
        </w:rPr>
      </w:pPr>
    </w:p>
    <w:p w:rsidR="005B78D0" w:rsidRDefault="005B78D0" w:rsidP="005B78D0">
      <w:pPr>
        <w:tabs>
          <w:tab w:val="left" w:pos="948"/>
          <w:tab w:val="left" w:pos="7877"/>
        </w:tabs>
        <w:rPr>
          <w:lang w:val="en-CA"/>
        </w:rPr>
      </w:pPr>
    </w:p>
    <w:p w:rsidR="005B78D0" w:rsidRDefault="005B78D0" w:rsidP="005B78D0">
      <w:pPr>
        <w:tabs>
          <w:tab w:val="left" w:pos="948"/>
          <w:tab w:val="left" w:pos="7877"/>
        </w:tabs>
        <w:rPr>
          <w:lang w:val="en-CA"/>
        </w:rPr>
      </w:pPr>
    </w:p>
    <w:p w:rsidR="005B78D0" w:rsidRDefault="005B78D0" w:rsidP="005B78D0">
      <w:pPr>
        <w:tabs>
          <w:tab w:val="left" w:pos="948"/>
          <w:tab w:val="left" w:pos="7877"/>
        </w:tabs>
        <w:rPr>
          <w:lang w:val="en-CA"/>
        </w:rPr>
      </w:pPr>
    </w:p>
    <w:p w:rsidR="005B78D0" w:rsidRDefault="005B78D0" w:rsidP="005B78D0">
      <w:pPr>
        <w:tabs>
          <w:tab w:val="left" w:pos="948"/>
          <w:tab w:val="left" w:pos="7877"/>
        </w:tabs>
        <w:rPr>
          <w:lang w:val="en-CA"/>
        </w:rPr>
      </w:pPr>
    </w:p>
    <w:p w:rsidR="005B78D0" w:rsidRDefault="005B78D0" w:rsidP="005B78D0">
      <w:pPr>
        <w:tabs>
          <w:tab w:val="left" w:pos="948"/>
          <w:tab w:val="left" w:pos="7877"/>
        </w:tabs>
        <w:rPr>
          <w:lang w:val="en-CA"/>
        </w:rPr>
      </w:pPr>
    </w:p>
    <w:p w:rsidR="005B78D0" w:rsidRDefault="005B78D0" w:rsidP="005B78D0">
      <w:pPr>
        <w:tabs>
          <w:tab w:val="left" w:pos="948"/>
          <w:tab w:val="left" w:pos="7877"/>
        </w:tabs>
        <w:rPr>
          <w:lang w:val="en-CA"/>
        </w:rPr>
      </w:pPr>
    </w:p>
    <w:p w:rsidR="005B78D0" w:rsidRDefault="005B78D0" w:rsidP="005B78D0">
      <w:pPr>
        <w:tabs>
          <w:tab w:val="left" w:pos="948"/>
          <w:tab w:val="left" w:pos="7877"/>
        </w:tabs>
        <w:rPr>
          <w:lang w:val="en-CA"/>
        </w:rPr>
      </w:pPr>
    </w:p>
    <w:p w:rsidR="005B78D0" w:rsidRDefault="005B78D0" w:rsidP="005B78D0">
      <w:pPr>
        <w:tabs>
          <w:tab w:val="left" w:pos="948"/>
          <w:tab w:val="left" w:pos="7877"/>
        </w:tabs>
        <w:rPr>
          <w:lang w:val="en-CA"/>
        </w:rPr>
      </w:pPr>
    </w:p>
    <w:p w:rsidR="005B78D0" w:rsidRDefault="005B78D0" w:rsidP="005B78D0"/>
    <w:p w:rsidR="005B78D0" w:rsidRDefault="005B78D0" w:rsidP="005B78D0">
      <w:pPr>
        <w:pStyle w:val="Heading1"/>
        <w:rPr>
          <w:lang w:val="en-CA"/>
        </w:rPr>
      </w:pPr>
      <w:r>
        <w:lastRenderedPageBreak/>
        <w:t xml:space="preserve">  G</w:t>
      </w:r>
      <w:r w:rsidRPr="00E96B50">
        <w:t>enerating usage report of Library database</w:t>
      </w:r>
    </w:p>
    <w:p w:rsidR="005B78D0" w:rsidRDefault="005B78D0" w:rsidP="005B78D0">
      <w:pPr>
        <w:tabs>
          <w:tab w:val="left" w:pos="948"/>
          <w:tab w:val="left" w:pos="7877"/>
        </w:tabs>
        <w:rPr>
          <w:lang w:val="en-CA"/>
        </w:rPr>
      </w:pPr>
      <w:r w:rsidRPr="005B78D0">
        <w:rPr>
          <w:lang w:val="en-CA"/>
        </w:rPr>
        <w:t>3. What was the greatest number of books borrowed by any one individual?</w:t>
      </w:r>
    </w:p>
    <w:p w:rsidR="005B78D0" w:rsidRDefault="009302FA" w:rsidP="005B78D0">
      <w:pPr>
        <w:tabs>
          <w:tab w:val="left" w:pos="948"/>
          <w:tab w:val="left" w:pos="7877"/>
        </w:tabs>
        <w:rPr>
          <w:lang w:val="en-CA"/>
        </w:rPr>
      </w:pPr>
      <w:r>
        <w:rPr>
          <w:lang w:val="en-CA"/>
        </w:rPr>
        <w:t>-- may return a TABLE of BOOKS</w:t>
      </w:r>
    </w:p>
    <w:p w:rsidR="009302FA" w:rsidRDefault="009302FA" w:rsidP="005B78D0">
      <w:pPr>
        <w:tabs>
          <w:tab w:val="left" w:pos="948"/>
          <w:tab w:val="left" w:pos="7877"/>
        </w:tabs>
        <w:rPr>
          <w:lang w:val="en-CA"/>
        </w:rPr>
      </w:pPr>
      <w:r>
        <w:rPr>
          <w:lang w:val="en-CA"/>
        </w:rPr>
        <w:t xml:space="preserve">  &gt;&gt;.  </w:t>
      </w:r>
    </w:p>
    <w:p w:rsid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</w:pPr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Select</w:t>
      </w:r>
    </w:p>
    <w:p w:rsid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proofErr w:type="gramStart"/>
      <w:r w:rsidRPr="009302FA">
        <w:rPr>
          <w:rFonts w:ascii="Menlo" w:eastAsia="Times New Roman" w:hAnsi="Menlo" w:cs="Menlo"/>
          <w:color w:val="DCDCAA"/>
          <w:sz w:val="18"/>
          <w:szCs w:val="18"/>
          <w:lang w:val="en-CA" w:eastAsia="zh-CN"/>
        </w:rPr>
        <w:t>count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  <w:proofErr w:type="spellStart"/>
      <w:proofErr w:type="gram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v.title_no</w:t>
      </w:r>
      <w:proofErr w:type="spell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) </w:t>
      </w:r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as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r w:rsidRPr="009302FA">
        <w:rPr>
          <w:rFonts w:ascii="Menlo" w:eastAsia="Times New Roman" w:hAnsi="Menlo" w:cs="Menlo"/>
          <w:color w:val="CE9178"/>
          <w:sz w:val="18"/>
          <w:szCs w:val="18"/>
          <w:lang w:val="en-CA" w:eastAsia="zh-CN"/>
        </w:rPr>
        <w:t>'Total number of Loan'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,</w:t>
      </w:r>
    </w:p>
    <w:p w:rsidR="009302FA" w:rsidRP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ot.title</w:t>
      </w:r>
      <w:proofErr w:type="spellEnd"/>
    </w:p>
    <w:p w:rsid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proofErr w:type="gramStart"/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from</w:t>
      </w:r>
      <w:proofErr w:type="gram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operation.unionLoanAndLoanHist</w:t>
      </w:r>
      <w:proofErr w:type="spell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as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v</w:t>
      </w:r>
    </w:p>
    <w:p w:rsidR="009302FA" w:rsidRP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</w:p>
    <w:p w:rsidR="009302FA" w:rsidRP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proofErr w:type="gramStart"/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inner</w:t>
      </w:r>
      <w:proofErr w:type="gramEnd"/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 xml:space="preserve"> join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[Operation].[Titles] </w:t>
      </w:r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as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ot</w:t>
      </w:r>
      <w:proofErr w:type="spellEnd"/>
    </w:p>
    <w:p w:rsid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proofErr w:type="gramStart"/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on</w:t>
      </w:r>
      <w:proofErr w:type="gram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v.title_no</w:t>
      </w:r>
      <w:proofErr w:type="spell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=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ot.Title_no</w:t>
      </w:r>
      <w:proofErr w:type="spellEnd"/>
    </w:p>
    <w:p w:rsidR="009302FA" w:rsidRP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</w:p>
    <w:p w:rsidR="009302FA" w:rsidRP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proofErr w:type="gramStart"/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group</w:t>
      </w:r>
      <w:proofErr w:type="gramEnd"/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 xml:space="preserve"> by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 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v.title_no</w:t>
      </w:r>
      <w:proofErr w:type="spell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, 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ot.title</w:t>
      </w:r>
      <w:proofErr w:type="spellEnd"/>
    </w:p>
    <w:p w:rsidR="009302FA" w:rsidRP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</w:p>
    <w:p w:rsidR="009302FA" w:rsidRP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proofErr w:type="gramStart"/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having</w:t>
      </w:r>
      <w:proofErr w:type="gram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  </w:t>
      </w:r>
      <w:r w:rsidRPr="009302FA">
        <w:rPr>
          <w:rFonts w:ascii="Menlo" w:eastAsia="Times New Roman" w:hAnsi="Menlo" w:cs="Menlo"/>
          <w:color w:val="DCDCAA"/>
          <w:sz w:val="18"/>
          <w:szCs w:val="18"/>
          <w:lang w:val="en-CA" w:eastAsia="zh-CN"/>
        </w:rPr>
        <w:t>count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v.title_no</w:t>
      </w:r>
      <w:proofErr w:type="spell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)= </w:t>
      </w:r>
    </w:p>
    <w:p w:rsidR="009302FA" w:rsidRP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</w:p>
    <w:p w:rsidR="009302FA" w:rsidRP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select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top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r w:rsidRPr="009302FA">
        <w:rPr>
          <w:rFonts w:ascii="Menlo" w:eastAsia="Times New Roman" w:hAnsi="Menlo" w:cs="Menlo"/>
          <w:color w:val="B5CEA8"/>
          <w:sz w:val="18"/>
          <w:szCs w:val="18"/>
          <w:lang w:val="en-CA" w:eastAsia="zh-CN"/>
        </w:rPr>
        <w:t>1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r w:rsidRPr="009302FA">
        <w:rPr>
          <w:rFonts w:ascii="Menlo" w:eastAsia="Times New Roman" w:hAnsi="Menlo" w:cs="Menlo"/>
          <w:color w:val="DCDCAA"/>
          <w:sz w:val="18"/>
          <w:szCs w:val="18"/>
          <w:lang w:val="en-CA" w:eastAsia="zh-CN"/>
        </w:rPr>
        <w:t>count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title_no</w:t>
      </w:r>
      <w:proofErr w:type="spell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)</w:t>
      </w:r>
    </w:p>
    <w:p w:rsidR="009302FA" w:rsidRP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proofErr w:type="gramStart"/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from</w:t>
      </w:r>
      <w:proofErr w:type="gram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operation.unionLoanAndLoanHist</w:t>
      </w:r>
      <w:proofErr w:type="spell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</w:p>
    <w:p w:rsidR="009302FA" w:rsidRP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group by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title_no</w:t>
      </w:r>
      <w:proofErr w:type="spellEnd"/>
    </w:p>
    <w:p w:rsidR="009302FA" w:rsidRP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order by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r w:rsidRPr="009302FA">
        <w:rPr>
          <w:rFonts w:ascii="Menlo" w:eastAsia="Times New Roman" w:hAnsi="Menlo" w:cs="Menlo"/>
          <w:color w:val="DCDCAA"/>
          <w:sz w:val="18"/>
          <w:szCs w:val="18"/>
          <w:lang w:val="en-CA" w:eastAsia="zh-CN"/>
        </w:rPr>
        <w:t>count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title_no</w:t>
      </w:r>
      <w:proofErr w:type="spell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) </w:t>
      </w:r>
      <w:proofErr w:type="spellStart"/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desc</w:t>
      </w:r>
      <w:proofErr w:type="spell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   </w:t>
      </w:r>
    </w:p>
    <w:p w:rsidR="009302FA" w:rsidRPr="009302FA" w:rsidRDefault="009302FA" w:rsidP="009302F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)</w:t>
      </w:r>
    </w:p>
    <w:p w:rsidR="009302FA" w:rsidRDefault="009302FA" w:rsidP="005B78D0">
      <w:pPr>
        <w:tabs>
          <w:tab w:val="left" w:pos="948"/>
          <w:tab w:val="left" w:pos="7877"/>
        </w:tabs>
        <w:rPr>
          <w:lang w:val="en-CA"/>
        </w:rPr>
      </w:pPr>
    </w:p>
    <w:p w:rsidR="009302FA" w:rsidRDefault="009302FA" w:rsidP="005B78D0">
      <w:pPr>
        <w:tabs>
          <w:tab w:val="left" w:pos="948"/>
          <w:tab w:val="left" w:pos="7877"/>
        </w:tabs>
        <w:rPr>
          <w:lang w:val="en-CA"/>
        </w:rPr>
      </w:pPr>
      <w:r w:rsidRPr="009302FA">
        <w:rPr>
          <w:lang w:val="en-CA"/>
        </w:rPr>
        <w:t>4. What percentage of the books was loaned out at least once last year</w:t>
      </w:r>
    </w:p>
    <w:p w:rsidR="009302FA" w:rsidRPr="009302FA" w:rsidRDefault="009302FA" w:rsidP="009302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r>
        <w:rPr>
          <w:lang w:val="en-CA"/>
        </w:rPr>
        <w:t>--</w:t>
      </w:r>
      <w:proofErr w:type="spellStart"/>
      <w:proofErr w:type="gramStart"/>
      <w:r w:rsidRPr="009302FA">
        <w:rPr>
          <w:rFonts w:ascii="Menlo" w:eastAsia="Times New Roman" w:hAnsi="Menlo" w:cs="Menlo"/>
          <w:color w:val="DCDCAA"/>
          <w:sz w:val="18"/>
          <w:szCs w:val="18"/>
          <w:lang w:val="en-CA" w:eastAsia="zh-CN"/>
        </w:rPr>
        <w:t>ltrim</w:t>
      </w:r>
      <w:proofErr w:type="spell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  <w:proofErr w:type="gramEnd"/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cast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(@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bookLoanded</w:t>
      </w:r>
      <w:proofErr w:type="spell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*</w:t>
      </w:r>
      <w:r w:rsidRPr="009302FA">
        <w:rPr>
          <w:rFonts w:ascii="Menlo" w:eastAsia="Times New Roman" w:hAnsi="Menlo" w:cs="Menlo"/>
          <w:color w:val="B5CEA8"/>
          <w:sz w:val="18"/>
          <w:szCs w:val="18"/>
          <w:lang w:val="en-CA" w:eastAsia="zh-CN"/>
        </w:rPr>
        <w:t>1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.</w:t>
      </w:r>
      <w:r w:rsidRPr="009302FA">
        <w:rPr>
          <w:rFonts w:ascii="Menlo" w:eastAsia="Times New Roman" w:hAnsi="Menlo" w:cs="Menlo"/>
          <w:color w:val="B5CEA8"/>
          <w:sz w:val="18"/>
          <w:szCs w:val="18"/>
          <w:lang w:val="en-CA" w:eastAsia="zh-CN"/>
        </w:rPr>
        <w:t>0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*</w:t>
      </w:r>
      <w:r w:rsidRPr="009302FA">
        <w:rPr>
          <w:rFonts w:ascii="Menlo" w:eastAsia="Times New Roman" w:hAnsi="Menlo" w:cs="Menlo"/>
          <w:color w:val="B5CEA8"/>
          <w:sz w:val="18"/>
          <w:szCs w:val="18"/>
          <w:lang w:val="en-CA" w:eastAsia="zh-CN"/>
        </w:rPr>
        <w:t>100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/@</w:t>
      </w:r>
      <w:proofErr w:type="spellStart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totalBook</w:t>
      </w:r>
      <w:proofErr w:type="spellEnd"/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as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r w:rsidRPr="009302FA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decimal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  <w:r w:rsidRPr="009302FA">
        <w:rPr>
          <w:rFonts w:ascii="Menlo" w:eastAsia="Times New Roman" w:hAnsi="Menlo" w:cs="Menlo"/>
          <w:color w:val="B5CEA8"/>
          <w:sz w:val="18"/>
          <w:szCs w:val="18"/>
          <w:lang w:val="en-CA" w:eastAsia="zh-CN"/>
        </w:rPr>
        <w:t>5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,</w:t>
      </w:r>
      <w:r w:rsidRPr="009302FA">
        <w:rPr>
          <w:rFonts w:ascii="Menlo" w:eastAsia="Times New Roman" w:hAnsi="Menlo" w:cs="Menlo"/>
          <w:color w:val="B5CEA8"/>
          <w:sz w:val="18"/>
          <w:szCs w:val="18"/>
          <w:lang w:val="en-CA" w:eastAsia="zh-CN"/>
        </w:rPr>
        <w:t>2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)))+</w:t>
      </w:r>
      <w:r w:rsidRPr="009302FA">
        <w:rPr>
          <w:rFonts w:ascii="Menlo" w:eastAsia="Times New Roman" w:hAnsi="Menlo" w:cs="Menlo"/>
          <w:color w:val="CE9178"/>
          <w:sz w:val="18"/>
          <w:szCs w:val="18"/>
          <w:lang w:val="en-CA" w:eastAsia="zh-CN"/>
        </w:rPr>
        <w:t>'%'</w:t>
      </w:r>
      <w:r w:rsidRPr="009302FA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</w:p>
    <w:p w:rsidR="009302FA" w:rsidRDefault="009302FA" w:rsidP="005B78D0">
      <w:pPr>
        <w:tabs>
          <w:tab w:val="left" w:pos="948"/>
          <w:tab w:val="left" w:pos="7877"/>
        </w:tabs>
        <w:rPr>
          <w:lang w:val="en-CA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-164123</wp:posOffset>
                </wp:positionH>
                <wp:positionV relativeFrom="paragraph">
                  <wp:posOffset>142582</wp:posOffset>
                </wp:positionV>
                <wp:extent cx="6135077" cy="2015892"/>
                <wp:effectExtent l="0" t="0" r="0" b="38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077" cy="2015892"/>
                          <a:chOff x="0" y="0"/>
                          <a:chExt cx="6135077" cy="2015892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328615" y="343877"/>
                            <a:ext cx="2946374" cy="56264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02FA" w:rsidRPr="00E96B50" w:rsidRDefault="009302FA" w:rsidP="009302FA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proofErr w:type="spellStart"/>
                              <w:r w:rsidRPr="00E96B50">
                                <w:rPr>
                                  <w:lang w:val="en-CA"/>
                                </w:rPr>
                                <w:t>operation.unionLoanAndLoanHist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187569"/>
                            <a:ext cx="1141036" cy="351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302FA" w:rsidRPr="005B78D0" w:rsidRDefault="009302FA" w:rsidP="009302FA">
                              <w:pPr>
                                <w:rPr>
                                  <w:lang w:val="en-CA"/>
                                </w:rPr>
                              </w:pPr>
                              <w:proofErr w:type="spellStart"/>
                              <w:r>
                                <w:rPr>
                                  <w:lang w:val="en-CA"/>
                                </w:rPr>
                                <w:t>AnalyseYear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586154" y="633046"/>
                            <a:ext cx="70337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329723" y="664308"/>
                            <a:ext cx="836239" cy="15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439138" y="0"/>
                            <a:ext cx="1695939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302FA" w:rsidRPr="005B78D0" w:rsidRDefault="009302FA" w:rsidP="009302FA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Number of       books was loaned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87569" y="1297354"/>
                            <a:ext cx="5322230" cy="78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609969" y="1664677"/>
                            <a:ext cx="3774798" cy="351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302FA" w:rsidRPr="005B78D0" w:rsidRDefault="009302FA" w:rsidP="009302FA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Total number of books (from copies)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1" o:spid="_x0000_s1035" style="position:absolute;margin-left:-12.9pt;margin-top:11.25pt;width:483.1pt;height:158.75pt;z-index:251667456" coordsize="61350,20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wG2AQAAMAWAAAOAAAAZHJzL2Uyb0RvYy54bWzsWE1v4zYQvRfofyB0byyJ+rCMOIs0uwkK&#10;BLvBJsWeGZmyBUikSjKx01+/M6REx47duCkStNvk4EjkcEg+vnkz1PGHVduQe650LcU0iI7CgHBR&#10;ylkt5tPg95vzX8YB0YaJGWuk4NPggevgw8nPPx0vuwmP5UI2M64IOBF6suymwcKYbjIa6XLBW6aP&#10;ZMcFdFZStczAq5qPZootwXvbjOIwzEZLqWadkiXXGlo/us7gxPqvKl6aL1WluSHNNIC1Gfur7O8t&#10;/o5Ojtlkrli3qMt+GewFq2hZLWBS7+ojM4zcqfqJq7YuldSyMkelbEeyquqS2z3AbqJwazcXSt51&#10;di/zyXLeeZgA2i2cXuy2/Hx/pUg9mwZxFBDBWjgjOy2BdwBn2c0nYHOhuuvuSvUNc/eG+11VqsX/&#10;sBOysrA+eFj5ypASGrOIpmGeB6SEPthmOi5iB3y5gNN5Mq5cfHpm5GiYeITr88tZdkAivcZJ/zOc&#10;rhes4xZ+jRj0OEXJgNNXYBcT84YTaLPQWDsPlJ5owGwHShGNx1mUBgTwoAkdAzaWhwNgcZFkNId5&#10;ELA0i7NkjAZ+12zSKW0uuGwJPkwDBSux9GP3l9o408EE5xfyvG4abEeI3Krsk3loOBo04iuvgAZw&#10;WrF1ZAOQnzWK3DMIHVaWXJjIdS3YjLvmNIS/fml+hF2odYieK5jY++4dYHA/9e2W3dvjUG7j1w8O&#10;/2phbrAfYWeWwvjBbS2k2uWggV31Mzv7ASQHDaJkVrcrGyIpWmLLrZw9AB2UdHqiu/K8hoO4ZNpc&#10;MQUCAlIDomi+wE/VyOU0kP1TQBZS/bmrHe2Br9AbkCUI0jTQf9wxxQPS/CaAyUWUJKhg9iVJ8xhe&#10;1OOe28c94q49k3BwENSwOvuI9qYZHisl22+gnac4K3QxUcLc06A0ang5M04oQX1LfnpqzUC1OmYu&#10;xXVXonPEGYl2s/rGVNez0QCPP8shethki5TOFkcKeXpnZFVbxq5x7U8AItmh/fohnQ0hfYMh+Ktc&#10;kSgbzhoiHyOamBW04557DuyJbYASgjYa52lWoCnQuBezKEqikMJUGNU0jWJQAMe8QUSHkD0wqrVs&#10;6hkGNs7iw89F5prWG1aNIEDGDPTYHt1aF1ACBuZb0dogvgfjBya++f/RHjKQy/jXRrF6vjDkVCm5&#10;JGdSCMgoUhFHUeQChMGZ6CuAIYUMWdin/xTTGuQtIHhGaZhY3qwjIA8pzQsXAEPa2MN93a/IL8Vp&#10;zZaUYApE8iN32cSwuvkkZsQ8dFDFGFXb5NzH2A566x3Z74AMtTu1HZCd3jq1mdWzqc3FM6oQnvEb&#10;Ki5Ug89RzxZFB1MvoXGRx9RxL0toaEumNffGNItpz70Iaiorzvsrqnf++ZrP5agXlFb/Zv7BtdTx&#10;b53xLWF6vv2djJ8ktIgoOATV6y+UPuVnRVoMrMvCIvPV8h7Ze66Q30jmr5ryffS9p/wfqdIFBdzS&#10;XZ9hSWQ18WDF7WtcW+6C9lJI/Bv1bkrjOKZQD2O9m4/dHXm/4ja1wMv2k+uCy/EHXFzfU3efw/13&#10;olf5/oH3zi3phCY4+RdIZwSaWMA9yXIoy5Js+0sIzfMkL0Bb/3t3Jp9O3gX0bQTUfguEz6RQzG58&#10;h338bgvd9Yfnk+8AAAD//wMAUEsDBBQABgAIAAAAIQD3WjN25gAAAA8BAAAPAAAAZHJzL2Rvd25y&#10;ZXYueG1sTI/NasMwEITvhb6D2EJviWTHLo1jOYT05xQKTQolt421sU0syViK7bx91VN7WRh2d+ab&#10;fD3plg3Uu8YaCdFcACNTWtWYSsLX4W32DMx5NApba0jCjRysi/u7HDNlR/NJw95XLJgYl6GE2vsu&#10;49yVNWl0c9uRCbuz7TX6IPuKqx7HYK5bHgvxxDU2JiTU2NG2pvKyv2oJ7yOOm0X0Ouwu5+3teEg/&#10;vncRSfn4ML2swtisgHma/N8H/HYI/FAEsJO9GuVYK2EWp4HfS4jjFFg4WCYiAXaSsEiEAF7k/H+P&#10;4gcAAP//AwBQSwECLQAUAAYACAAAACEAtoM4kv4AAADhAQAAEwAAAAAAAAAAAAAAAAAAAAAAW0Nv&#10;bnRlbnRfVHlwZXNdLnhtbFBLAQItABQABgAIAAAAIQA4/SH/1gAAAJQBAAALAAAAAAAAAAAAAAAA&#10;AC8BAABfcmVscy8ucmVsc1BLAQItABQABgAIAAAAIQAQhxwG2AQAAMAWAAAOAAAAAAAAAAAAAAAA&#10;AC4CAABkcnMvZTJvRG9jLnhtbFBLAQItABQABgAIAAAAIQD3WjN25gAAAA8BAAAPAAAAAAAAAAAA&#10;AAAAADIHAABkcnMvZG93bnJldi54bWxQSwUGAAAAAAQABADzAAAARQgAAAAA&#10;">
                <v:rect id="Rectangle 14" o:spid="_x0000_s1036" style="position:absolute;left:13286;top:3438;width:29463;height:5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FHJyQAAAOAAAAAPAAAAZHJzL2Rvd25yZXYueG1sRI/dasJA&#10;EEbvC32HZQre1Y1ipcSsElsKYqFgDKJ3Q3byQ7OzMbtq+vbdgtCbYYaP7wwnWQ2mFVfqXWNZwWQc&#10;gSAurG64UpDvP55fQTiPrLG1TAp+yMFq+fiQYKztjXd0zXwlAoRdjApq77tYSlfUZNCNbUccstL2&#10;Bn04+0rqHm8Bblo5jaK5NNhw+FBjR281Fd/ZxSg47F5KWq/nufw6ped0km2Gz+1RqdHT8L4II12A&#10;8DT4/8YdsdHBYQZ/QmEBufwFAAD//wMAUEsBAi0AFAAGAAgAAAAhANvh9svuAAAAhQEAABMAAAAA&#10;AAAAAAAAAAAAAAAAAFtDb250ZW50X1R5cGVzXS54bWxQSwECLQAUAAYACAAAACEAWvQsW78AAAAV&#10;AQAACwAAAAAAAAAAAAAAAAAfAQAAX3JlbHMvLnJlbHNQSwECLQAUAAYACAAAACEAd0BRyckAAADg&#10;AAAADwAAAAAAAAAAAAAAAAAHAgAAZHJzL2Rvd25yZXYueG1sUEsFBgAAAAADAAMAtwAAAP0CAAAA&#10;AA==&#10;" filled="f" strokecolor="#390e1f [1604]" strokeweight="1pt">
                  <v:textbox>
                    <w:txbxContent>
                      <w:p w:rsidR="009302FA" w:rsidRPr="00E96B50" w:rsidRDefault="009302FA" w:rsidP="009302FA">
                        <w:pPr>
                          <w:jc w:val="center"/>
                          <w:rPr>
                            <w:lang w:val="en-CA"/>
                          </w:rPr>
                        </w:pPr>
                        <w:proofErr w:type="spellStart"/>
                        <w:proofErr w:type="gramStart"/>
                        <w:r w:rsidRPr="00E96B50">
                          <w:rPr>
                            <w:lang w:val="en-CA"/>
                          </w:rPr>
                          <w:t>operation.unionLoanAndLoanHist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Text Box 16" o:spid="_x0000_s1037" type="#_x0000_t202" style="position:absolute;top:1875;width:11410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AwkyQAAAOAAAAAPAAAAZHJzL2Rvd25yZXYueG1sRI/BasJA&#10;EIbvgu+wTKEXqZtWtBJdpbS1ijeNrXgbstMkmJ0N2W2Svr0rCF6GGX7+b/jmy86UoqHaFZYVPA8j&#10;EMSp1QVnCg7J6mkKwnlkjaVlUvBPDpaLfm+OsbYt76jZ+0wECLsYFeTeV7GULs3JoBvaijhkv7Y2&#10;6MNZZ1LX2Aa4KeVLFE2kwYLDhxwres8pPe//jILTIDtuXff13Y7Go+pz3SSvPzpR6vGh+5iF8TYD&#10;4anz98YNsdHBYQJXobCAXFwAAAD//wMAUEsBAi0AFAAGAAgAAAAhANvh9svuAAAAhQEAABMAAAAA&#10;AAAAAAAAAAAAAAAAAFtDb250ZW50X1R5cGVzXS54bWxQSwECLQAUAAYACAAAACEAWvQsW78AAAAV&#10;AQAACwAAAAAAAAAAAAAAAAAfAQAAX3JlbHMvLnJlbHNQSwECLQAUAAYACAAAACEAUYwMJMkAAADg&#10;AAAADwAAAAAAAAAAAAAAAAAHAgAAZHJzL2Rvd25yZXYueG1sUEsFBgAAAAADAAMAtwAAAP0CAAAA&#10;AA==&#10;" fillcolor="white [3201]" stroked="f" strokeweight=".5pt">
                  <v:textbox>
                    <w:txbxContent>
                      <w:p w:rsidR="009302FA" w:rsidRPr="005B78D0" w:rsidRDefault="009302FA" w:rsidP="009302FA">
                        <w:pPr>
                          <w:rPr>
                            <w:lang w:val="en-CA"/>
                          </w:rPr>
                        </w:pPr>
                        <w:proofErr w:type="spellStart"/>
                        <w:r>
                          <w:rPr>
                            <w:lang w:val="en-CA"/>
                          </w:rPr>
                          <w:t>AnalyseYear</w:t>
                        </w:r>
                        <w:proofErr w:type="spellEnd"/>
                      </w:p>
                    </w:txbxContent>
                  </v:textbox>
                </v:shape>
                <v:shape id="Straight Arrow Connector 15" o:spid="_x0000_s1038" type="#_x0000_t32" style="position:absolute;left:5861;top:6330;width:70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WJSxgAAAOAAAAAPAAAAZHJzL2Rvd25yZXYueG1sRI9BS8NA&#10;EIXvgv9hGcFLsZuWVjTttogiejVW8Thkx2xodjZkxzb9944g9DK84fG+x1tvx9iZAw25TexgNi3A&#10;ENfJt9w42L0/39yByYLssUtMDk6UYbu5vFhj6dOR3+hQSWMUwrlEB0GkL63NdaCIeZp6YvW+0xBR&#10;9B0a6wc8Kjx2dl4UtzZiy9oQsKfHQPW++onaS7v5pFpO7hf7F/z4+gxyWszEueur8Wml52EFRmiU&#10;c+If8ep1wxL+BqkAu/kFAAD//wMAUEsBAi0AFAAGAAgAAAAhANvh9svuAAAAhQEAABMAAAAAAAAA&#10;AAAAAAAAAAAAAFtDb250ZW50X1R5cGVzXS54bWxQSwECLQAUAAYACAAAACEAWvQsW78AAAAVAQAA&#10;CwAAAAAAAAAAAAAAAAAfAQAAX3JlbHMvLnJlbHNQSwECLQAUAAYACAAAACEAlU1iUsYAAADgAAAA&#10;DwAAAAAAAAAAAAAAAAAHAgAAZHJzL2Rvd25yZXYueG1sUEsFBgAAAAADAAMAtwAAAPoCAAAAAA==&#10;" strokecolor="#731c3f [3204]" strokeweight=".5pt">
                  <v:stroke endarrow="block" joinstyle="miter"/>
                </v:shape>
                <v:shape id="Straight Arrow Connector 17" o:spid="_x0000_s1039" type="#_x0000_t32" style="position:absolute;left:43297;top:6643;width:8362;height: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1m+xwAAAOAAAAAPAAAAZHJzL2Rvd25yZXYueG1sRI9PS8NA&#10;EMXvgt9hGcFLsZuW+i/ttogiem2s4nHIjtnQ7GzIjm367R1B8DK84fF+j7fajLEzBxpym9jBbFqA&#10;Ia6Tb7lxsHt7vroDkwXZY5eYHJwow2Z9frbC0qcjb+lQSWMUwrlEB0GkL63NdaCIeZp6YvW+0hBR&#10;9B0a6wc8Kjx2dl4UNzZiy9oQsKfHQPW++o7aS7v5pLqe3C/2L/j++RHktJiJc5cX49NSz8MSjNAo&#10;/4k/xKvXDbfwO0gF2PUPAAAA//8DAFBLAQItABQABgAIAAAAIQDb4fbL7gAAAIUBAAATAAAAAAAA&#10;AAAAAAAAAAAAAABbQ29udGVudF9UeXBlc10ueG1sUEsBAi0AFAAGAAgAAAAhAFr0LFu/AAAAFQEA&#10;AAsAAAAAAAAAAAAAAAAAHwEAAF9yZWxzLy5yZWxzUEsBAi0AFAAGAAgAAAAhAArTWb7HAAAA4AAA&#10;AA8AAAAAAAAAAAAAAAAABwIAAGRycy9kb3ducmV2LnhtbFBLBQYAAAAAAwADALcAAAD7AgAAAAA=&#10;" strokecolor="#731c3f [3204]" strokeweight=".5pt">
                  <v:stroke endarrow="block" joinstyle="miter"/>
                </v:shape>
                <v:shape id="Text Box 18" o:spid="_x0000_s1040" type="#_x0000_t202" style="position:absolute;left:44391;width:16959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3NyQAAAOAAAAAPAAAAZHJzL2Rvd25yZXYueG1sRI9Pa8JA&#10;EMXvBb/DMoVeim5aqUp0ldK/4k1jW3obstMkmJ0N2W0Sv71zKPTymMdjfjNvtRlcrTpqQ+XZwN0k&#10;AUWce1txYeCYvY4XoEJEtlh7JgNnCrBZj65WmFrf8566QyyUQDikaKCMsUm1DnlJDsPEN8SS/fjW&#10;YRTbFtq22Avc1fo+SWbaYcVyocSGnkrKT4dfZ+D7tvjaheHto58+TJuX9y6bf9rMmJvr4Xkp8rgE&#10;FWmI/xt/iK2VDvKxFJIB9PoCAAD//wMAUEsBAi0AFAAGAAgAAAAhANvh9svuAAAAhQEAABMAAAAA&#10;AAAAAAAAAAAAAAAAAFtDb250ZW50X1R5cGVzXS54bWxQSwECLQAUAAYACAAAACEAWvQsW78AAAAV&#10;AQAACwAAAAAAAAAAAAAAAAAfAQAAX3JlbHMvLnJlbHNQSwECLQAUAAYACAAAACEAT189zckAAADg&#10;AAAADwAAAAAAAAAAAAAAAAAHAgAAZHJzL2Rvd25yZXYueG1sUEsFBgAAAAADAAMAtwAAAP0CAAAA&#10;AA==&#10;" fillcolor="white [3201]" stroked="f" strokeweight=".5pt">
                  <v:textbox>
                    <w:txbxContent>
                      <w:p w:rsidR="009302FA" w:rsidRPr="005B78D0" w:rsidRDefault="009302FA" w:rsidP="009302FA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Number of       books was loaned</w:t>
                        </w:r>
                      </w:p>
                    </w:txbxContent>
                  </v:textbox>
                </v:shape>
                <v:line id="Straight Connector 19" o:spid="_x0000_s1041" style="position:absolute;visibility:visible;mso-wrap-style:square" from="1875,12973" to="55097,1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JP9yAAAAOAAAAAPAAAAZHJzL2Rvd25yZXYueG1sRI/BasJA&#10;EIbvQt9hmUJvumkL2iauUloUTwW1PXgbspNsNDubZtckvn1XELwMM/z83/DNl4OtRUetrxwreJ4k&#10;IIhzpysuFfzsV+M3ED4ga6wdk4ILeVguHkZzTLXreUvdLpQiQtinqMCE0KRS+tyQRT9xDXHMCtda&#10;DPFsS6lb7CPc1vIlSabSYsXxg8GGPg3lp93ZKvjDfEX28Lvukt50r9Oi+Z4dD0o9PQ5fWRwfGYhA&#10;Q7g3boiNjg7vcBWKC8jFPwAAAP//AwBQSwECLQAUAAYACAAAACEA2+H2y+4AAACFAQAAEwAAAAAA&#10;AAAAAAAAAAAAAAAAW0NvbnRlbnRfVHlwZXNdLnhtbFBLAQItABQABgAIAAAAIQBa9CxbvwAAABUB&#10;AAALAAAAAAAAAAAAAAAAAB8BAABfcmVscy8ucmVsc1BLAQItABQABgAIAAAAIQBMxJP9yAAAAOAA&#10;AAAPAAAAAAAAAAAAAAAAAAcCAABkcnMvZG93bnJldi54bWxQSwUGAAAAAAMAAwC3AAAA/AIAAAAA&#10;" strokecolor="#731c3f [3204]" strokeweight=".5pt">
                  <v:stroke joinstyle="miter"/>
                </v:line>
                <v:shape id="Text Box 20" o:spid="_x0000_s1042" type="#_x0000_t202" style="position:absolute;left:16099;top:16646;width:37748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ft2ygAAAOAAAAAPAAAAZHJzL2Rvd25yZXYueG1sRI9NS8NA&#10;EIbvBf/DMoIXaTe2VCXttohfLd5MquJtyI5JMDsbsmuS/vvOQehl4GV4n5dnvR1do3rqQu3ZwM0s&#10;AUVceFtzaeCQv0zvQYWIbLHxTAaOFGC7uZisMbV+4Hfqs1gqgXBI0UAVY5tqHYqKHIaZb4nl9+M7&#10;h1FiV2rb4SBw1+h5ktxqhzXLQoUtPVZU/GZ/zsD3dfn1FsbXj2GxXLTPuz6/+7S5MVeX49NKzsMK&#10;VKQxnhv/iL01MBcFERIZ0JsTAAAA//8DAFBLAQItABQABgAIAAAAIQDb4fbL7gAAAIUBAAATAAAA&#10;AAAAAAAAAAAAAAAAAABbQ29udGVudF9UeXBlc10ueG1sUEsBAi0AFAAGAAgAAAAhAFr0LFu/AAAA&#10;FQEAAAsAAAAAAAAAAAAAAAAAHwEAAF9yZWxzLy5yZWxzUEsBAi0AFAAGAAgAAAAhAH9F+3bKAAAA&#10;4AAAAA8AAAAAAAAAAAAAAAAABwIAAGRycy9kb3ducmV2LnhtbFBLBQYAAAAAAwADALcAAAD+AgAA&#10;AAA=&#10;" fillcolor="white [3201]" stroked="f" strokeweight=".5pt">
                  <v:textbox>
                    <w:txbxContent>
                      <w:p w:rsidR="009302FA" w:rsidRPr="005B78D0" w:rsidRDefault="009302FA" w:rsidP="009302FA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Total number of </w:t>
                        </w:r>
                        <w:r>
                          <w:rPr>
                            <w:lang w:val="en-CA"/>
                          </w:rPr>
                          <w:t>books</w:t>
                        </w:r>
                        <w:r>
                          <w:rPr>
                            <w:lang w:val="en-CA"/>
                          </w:rPr>
                          <w:t xml:space="preserve"> (from </w:t>
                        </w:r>
                        <w:r>
                          <w:rPr>
                            <w:lang w:val="en-CA"/>
                          </w:rPr>
                          <w:t>copies</w:t>
                        </w:r>
                        <w:r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302FA" w:rsidRDefault="009302FA" w:rsidP="005B78D0">
      <w:pPr>
        <w:tabs>
          <w:tab w:val="left" w:pos="948"/>
          <w:tab w:val="left" w:pos="7877"/>
        </w:tabs>
        <w:rPr>
          <w:lang w:val="en-CA"/>
        </w:rPr>
      </w:pPr>
    </w:p>
    <w:p w:rsidR="009302FA" w:rsidRDefault="009302FA" w:rsidP="005B78D0">
      <w:pPr>
        <w:tabs>
          <w:tab w:val="left" w:pos="948"/>
          <w:tab w:val="left" w:pos="7877"/>
        </w:tabs>
        <w:rPr>
          <w:lang w:val="en-CA"/>
        </w:rPr>
      </w:pPr>
    </w:p>
    <w:p w:rsidR="009302FA" w:rsidRDefault="009302FA" w:rsidP="005B78D0">
      <w:pPr>
        <w:tabs>
          <w:tab w:val="left" w:pos="948"/>
          <w:tab w:val="left" w:pos="7877"/>
        </w:tabs>
        <w:rPr>
          <w:lang w:val="en-CA"/>
        </w:rPr>
      </w:pPr>
    </w:p>
    <w:p w:rsidR="009302FA" w:rsidRDefault="009302FA" w:rsidP="005B78D0">
      <w:pPr>
        <w:tabs>
          <w:tab w:val="left" w:pos="948"/>
          <w:tab w:val="left" w:pos="7877"/>
        </w:tabs>
        <w:rPr>
          <w:lang w:val="en-CA"/>
        </w:rPr>
      </w:pPr>
    </w:p>
    <w:p w:rsidR="009302FA" w:rsidRDefault="009302FA" w:rsidP="005B78D0">
      <w:pPr>
        <w:tabs>
          <w:tab w:val="left" w:pos="948"/>
          <w:tab w:val="left" w:pos="7877"/>
        </w:tabs>
        <w:rPr>
          <w:lang w:val="en-CA"/>
        </w:rPr>
      </w:pPr>
    </w:p>
    <w:p w:rsidR="009302FA" w:rsidRDefault="009302FA" w:rsidP="005B78D0">
      <w:pPr>
        <w:tabs>
          <w:tab w:val="left" w:pos="948"/>
          <w:tab w:val="left" w:pos="7877"/>
        </w:tabs>
        <w:rPr>
          <w:lang w:val="en-CA"/>
        </w:rPr>
      </w:pPr>
      <w:bookmarkStart w:id="0" w:name="_GoBack"/>
      <w:bookmarkEnd w:id="0"/>
    </w:p>
    <w:p w:rsidR="009302FA" w:rsidRDefault="009302FA" w:rsidP="009302FA">
      <w:pPr>
        <w:pStyle w:val="Heading1"/>
        <w:rPr>
          <w:lang w:val="en-CA"/>
        </w:rPr>
      </w:pPr>
      <w:r>
        <w:lastRenderedPageBreak/>
        <w:t>G</w:t>
      </w:r>
      <w:r w:rsidRPr="00E96B50">
        <w:t>enerating usage report of Library database</w:t>
      </w:r>
    </w:p>
    <w:p w:rsidR="009302FA" w:rsidRDefault="006C36C5" w:rsidP="006C36C5">
      <w:pPr>
        <w:tabs>
          <w:tab w:val="left" w:pos="948"/>
          <w:tab w:val="left" w:pos="7877"/>
        </w:tabs>
        <w:rPr>
          <w:lang w:val="en-CA"/>
        </w:rPr>
      </w:pPr>
      <w:r w:rsidRPr="006C36C5">
        <w:rPr>
          <w:lang w:val="en-CA"/>
        </w:rPr>
        <w:t>5. What percentage of all loans eventually becomes overdue?</w:t>
      </w:r>
    </w:p>
    <w:p w:rsidR="006C36C5" w:rsidRDefault="006C36C5" w:rsidP="006C36C5">
      <w:pPr>
        <w:tabs>
          <w:tab w:val="left" w:pos="948"/>
          <w:tab w:val="left" w:pos="7877"/>
        </w:tabs>
        <w:rPr>
          <w:lang w:val="en-CA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-54708</wp:posOffset>
                </wp:positionH>
                <wp:positionV relativeFrom="paragraph">
                  <wp:posOffset>288388</wp:posOffset>
                </wp:positionV>
                <wp:extent cx="6338277" cy="2180320"/>
                <wp:effectExtent l="0" t="0" r="0" b="1714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277" cy="2180320"/>
                          <a:chOff x="0" y="0"/>
                          <a:chExt cx="6338277" cy="218032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508000" y="1617784"/>
                            <a:ext cx="2946325" cy="56253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36C5" w:rsidRPr="00E96B50" w:rsidRDefault="006C36C5" w:rsidP="006C36C5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proofErr w:type="spellStart"/>
                              <w:r w:rsidRPr="00E96B50">
                                <w:rPr>
                                  <w:lang w:val="en-CA"/>
                                </w:rPr>
                                <w:t>operation.unionLoanAndLoanHist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548185" y="1555261"/>
                            <a:ext cx="1695911" cy="6094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C36C5" w:rsidRPr="005B78D0" w:rsidRDefault="006C36C5" w:rsidP="006C36C5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Number of   loans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485662" y="1899138"/>
                            <a:ext cx="836225" cy="15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883138"/>
                            <a:ext cx="6338277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C36C5" w:rsidRPr="005B78D0" w:rsidRDefault="006C36C5" w:rsidP="006C36C5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Number of Overdue books on loan + Number of Overdue Books in loans closed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42277" y="1336430"/>
                            <a:ext cx="5322142" cy="7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5723" y="70338"/>
                            <a:ext cx="930031" cy="56253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36C5" w:rsidRPr="00E96B50" w:rsidRDefault="006C36C5" w:rsidP="006C36C5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loans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79631" y="0"/>
                            <a:ext cx="1539240" cy="56253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36C5" w:rsidRPr="00E96B50" w:rsidRDefault="006C36C5" w:rsidP="006C36C5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proofErr w:type="spellStart"/>
                              <w:r>
                                <w:rPr>
                                  <w:lang w:val="en-CA"/>
                                </w:rPr>
                                <w:t>loansHist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4149970" y="562707"/>
                            <a:ext cx="453292" cy="375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258277" y="500184"/>
                            <a:ext cx="414215" cy="40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35" o:spid="_x0000_s1043" style="position:absolute;margin-left:-4.3pt;margin-top:22.7pt;width:499.1pt;height:171.7pt;z-index:251683840" coordsize="63382,2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seaQUAAPwdAAAOAAAAZHJzL2Uyb0RvYy54bWzsWd9P4zgQfj/p/gcr70cTO0mTirLi2IU7&#10;Ce2ihdM+mzRpIyV2zjG07F9/M7bjQilLjxPcCnhp88N27Jnv+2bG3v+wahtyXaq+lmIaRHthQEpR&#10;yFkt5tPgr4vj37KA9JqLGW+kKKfBTdkHHw5+/WV/2U1KKheymZWKwCCinyy7abDQupuMRn2xKFve&#10;78muFPCykqrlGm7VfDRTfAmjt82IhmE6Wko165Qsyr6Hpx/ty+DAjF9VZaG/VFVfatJMA5ibNr/K&#10;/F7i7+hgn0/mineLunDT4E+YRctrAR/1Q33kmpMrVd8bqq0LJXtZ6b1CtiNZVXVRmjXAaqJwYzUn&#10;Sl51Zi3zyXLeeTOBaTfs9ORhi8/XZ4rUs2nAkoAI3oKPzGcJ3INxlt18Am1OVHfenSn3YG7vcL2r&#10;SrX4DyshK2PWG2/WcqVJAQ9TxjI6HgekgHc0ykJGneGLBXjnXr9i8emRnqPhwyOcn5/OsgMQ9Ws7&#10;9f/NTucL3pXG/D3awNmJssFOXwFdXMybksAzYxrTzhuqn/Rgsy1WSsIsDAGNYI4ojcbjLLY4HAxG&#10;8zhlFPyBBktSmrAUG/hV80mnen1SypbgxTRQMBMDP3592mvbdGiC3xfyuG4afI4msrMyV/qmKbFB&#10;I76WFcAAvEXNQIaA5VGjyDUH6vCiKIWO7KsFn5X2cQLLMK6EqfkeZqJmQBy5gg/7sd0ASO77Y9tp&#10;u/bYtTT89Z3DH03MdvY9zJel0L5zWwuptg3QwKrcl237wUjWNGglvbpcGYrkg5cv5ewG4KCk1ZO+&#10;K45rcMQp7/UZVyAg4FwQRf0FfqpGLqeBdFcBWUj1fdtzbA94hbcBWYIgTYP+7yuuyoA0fwpAch7F&#10;MSqYuYmTMXCIqNtvLm+/EVftkQTHRSC/XWEusb1uhstKyfYbaOchfhVecVHAt6dBodVwc6StUIL6&#10;FuXhoWkGqtVxfSrOuwIHRzsj0C5W37jqHBo14PizHNjDJxugtG2xp5CHV1pWtUEsWtra1XkAmIz6&#10;8xKUBm2y0neBFPxdrggdD74G5iOjiV7Bc1wzoMVwZzu3WRJnUQbcRXInSUJT0wPQ7DQtSvMkj8Av&#10;SO40zONx5gA4aOnA3B3J3cumniG/0aSehZaga3TfadUIAphMWWI5tZYHVIKBAGZ9d/AfGa6vHfUq&#10;CaDfHvzTAf7nWvF6vtDkUCm5JEdSCIgsUhFqAhB6HuhwJFwmMISSIRr7NIDFWZKm1JIgy/OIGYyv&#10;SZCxlA4BLoII90h86928/ISs8mwICwZE5ABCmE80r5tPYkb0TQc5jVa1CdWOaltQ3m+JhTvEq+2B&#10;bodY9dKBTq8eDXRWfjEaoqdfUH/zAYBr/fWx9l/qL4Qy0NUsY/cwdycNBelLbBb69KzqjqQ+r/D6&#10;qPOKM483KLxQHNu8wwuvVzhCjWTuLLk0pqbGwrSDsTRmrsQa0o6EURrFIMmYdoyziP446WhqgaXP&#10;veTNauwOZcS7dDoN9VX7s1Sj4GYHoXU1al3vkPN4NUpTKCagqEVchFCqIzDWkTpnYchctvpeiroa&#10;eYfw/sylqOUv+vgVR4TiDdaiDCTaxoRbhDZivTOh43Ccp8hZYPRGFIgSllPcRnjfWSrWm0M/AZ39&#10;BuI7nV/V1hLzu8U+xdusraGJ21J6uLYmVVN3fww7bm6zPY7iPB/bggdC8zg0e1br0B1Dzpe7jI+N&#10;k4iZmurheue9yvb73FgDgyGHDWhMiKqdtpN/4iqbxUNkeRiK5iDCBZrHt3kimtiDHQg0cBQQbZ5j&#10;AEBp5I4x4jCN/VnBAzud7wD8vwBoztHgiNHA3h2H4hnm7XuzLbQ+tD34BwAA//8DAFBLAwQUAAYA&#10;CAAAACEAHTktMOQAAAAOAQAADwAAAGRycy9kb3ducmV2LnhtbExPyWrDMBC9F/oPYgq9JbKbBcWx&#10;HEK6nEKhSaH0NrEntoklGUuxnb/v9NReBmbem7ekm9E0oqfO185qiKcRCLK5K2pbavg8vk4UCB/Q&#10;Ftg4Sxpu5GGT3d+lmBRusB/UH0IpWMT6BDVUIbSJlD6vyKCfupYsY2fXGQy8dqUsOhxY3DTyKYqW&#10;0mBt2aHClnYV5ZfD1Wh4G3DYzuKXfn85727fx8X71z4mrR8fxuc1j+0aRKAx/H3AbwfODxkHO7mr&#10;LbxoNEzUkpka5os5CMZXasWHk4aZUgpklsr/NbIfAAAA//8DAFBLAQItABQABgAIAAAAIQC2gziS&#10;/gAAAOEBAAATAAAAAAAAAAAAAAAAAAAAAABbQ29udGVudF9UeXBlc10ueG1sUEsBAi0AFAAGAAgA&#10;AAAhADj9If/WAAAAlAEAAAsAAAAAAAAAAAAAAAAALwEAAF9yZWxzLy5yZWxzUEsBAi0AFAAGAAgA&#10;AAAhANGsSx5pBQAA/B0AAA4AAAAAAAAAAAAAAAAALgIAAGRycy9lMm9Eb2MueG1sUEsBAi0AFAAG&#10;AAgAAAAhAB05LTDkAAAADgEAAA8AAAAAAAAAAAAAAAAAwwcAAGRycy9kb3ducmV2LnhtbFBLBQYA&#10;AAAABAAEAPMAAADUCAAAAAA=&#10;">
                <v:rect id="Rectangle 23" o:spid="_x0000_s1044" style="position:absolute;left:5080;top:16177;width:29463;height:5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QMAyQAAAOAAAAAPAAAAZHJzL2Rvd25yZXYueG1sRI/dasJA&#10;FITvC77DcoTe1Y2WisSsEhVBFApGKe3dIXvyQ7NnY3bV9O27QqE3A8Mw3zDJsjeNuFHnassKxqMI&#10;BHFudc2lgvNp+zID4TyyxsYyKfghB8vF4CnBWNs7H+mW+VIECLsYFVTet7GULq/IoBvZljhkhe0M&#10;+mC7UuoO7wFuGjmJoqk0WHNYqLCldUX5d3Y1Cj6ObwWtVtOzfP9KL+k42/WH/adSz8N+Mw+SzkF4&#10;6v1/4w+x0womr/A4FM6AXPwCAAD//wMAUEsBAi0AFAAGAAgAAAAhANvh9svuAAAAhQEAABMAAAAA&#10;AAAAAAAAAAAAAAAAAFtDb250ZW50X1R5cGVzXS54bWxQSwECLQAUAAYACAAAACEAWvQsW78AAAAV&#10;AQAACwAAAAAAAAAAAAAAAAAfAQAAX3JlbHMvLnJlbHNQSwECLQAUAAYACAAAACEANsUDAMkAAADg&#10;AAAADwAAAAAAAAAAAAAAAAAHAgAAZHJzL2Rvd25yZXYueG1sUEsFBgAAAAADAAMAtwAAAP0CAAAA&#10;AA==&#10;" filled="f" strokecolor="#390e1f [1604]" strokeweight="1pt">
                  <v:textbox>
                    <w:txbxContent>
                      <w:p w:rsidR="006C36C5" w:rsidRPr="00E96B50" w:rsidRDefault="006C36C5" w:rsidP="006C36C5">
                        <w:pPr>
                          <w:jc w:val="center"/>
                          <w:rPr>
                            <w:lang w:val="en-CA"/>
                          </w:rPr>
                        </w:pPr>
                        <w:proofErr w:type="spellStart"/>
                        <w:proofErr w:type="gramStart"/>
                        <w:r w:rsidRPr="00E96B50">
                          <w:rPr>
                            <w:lang w:val="en-CA"/>
                          </w:rPr>
                          <w:t>operation.unionLoanAndLoanHist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Text Box 27" o:spid="_x0000_s1045" type="#_x0000_t202" style="position:absolute;left:35481;top:15552;width:16959;height: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GMCygAAAOAAAAAPAAAAZHJzL2Rvd25yZXYueG1sRI9ba8JA&#10;FITfC/0Pyyn0peimiheiq5S2tuKbxgu+HbLHJDR7NmS3Sfrv3YLgy8AwzDfMfNmZUjRUu8Kygtd+&#10;BII4tbrgTME+WfWmIJxH1lhaJgV/5GC5eHyYY6xty1tqdj4TAcIuRgW591UspUtzMuj6tiIO2cXW&#10;Bn2wdSZ1jW2Am1IOomgsDRYcFnKs6D2n9Gf3axScX7LTxnVfh3Y4Glaf300yOepEqeen7mMW5G0G&#10;wlPn740bYq0VDCbwfyicAbm4AgAA//8DAFBLAQItABQABgAIAAAAIQDb4fbL7gAAAIUBAAATAAAA&#10;AAAAAAAAAAAAAAAAAABbQ29udGVudF9UeXBlc10ueG1sUEsBAi0AFAAGAAgAAAAhAFr0LFu/AAAA&#10;FQEAAAsAAAAAAAAAAAAAAAAAHwEAAF9yZWxzLy5yZWxzUEsBAi0AFAAGAAgAAAAhAPCsYwLKAAAA&#10;4AAAAA8AAAAAAAAAAAAAAAAABwIAAGRycy9kb3ducmV2LnhtbFBLBQYAAAAAAwADALcAAAD+AgAA&#10;AAA=&#10;" fillcolor="white [3201]" stroked="f" strokeweight=".5pt">
                  <v:textbox>
                    <w:txbxContent>
                      <w:p w:rsidR="006C36C5" w:rsidRPr="005B78D0" w:rsidRDefault="006C36C5" w:rsidP="006C36C5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Number of   loan</w:t>
                        </w:r>
                        <w:r>
                          <w:rPr>
                            <w:lang w:val="en-CA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26" o:spid="_x0000_s1046" type="#_x0000_t32" style="position:absolute;left:34856;top:18991;width:8362;height: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zaYxwAAAOAAAAAPAAAAZHJzL2Rvd25yZXYueG1sRI9Ba8JA&#10;FITvBf/D8oRepG4MVtroKmIp7bWpFY+P7Gs2mH0bsq8a/323UPAyMAzzDbPaDL5VZ+pjE9jAbJqB&#10;Iq6Cbbg2sP98fXgCFQXZYhuYDFwpwmY9ulthYcOFP+hcSq0ShGOBBpxIV2gdK0ce4zR0xCn7Dr1H&#10;Sbavte3xkuC+1XmWLbTHhtOCw452jqpT+ePTLu3zSfk4eZ6f3vDreHBync/EmPvx8LJMsl2CEhrk&#10;1vhHvFsD+QL+DqUzoNe/AAAA//8DAFBLAQItABQABgAIAAAAIQDb4fbL7gAAAIUBAAATAAAAAAAA&#10;AAAAAAAAAAAAAABbQ29udGVudF9UeXBlc10ueG1sUEsBAi0AFAAGAAgAAAAhAFr0LFu/AAAAFQEA&#10;AAsAAAAAAAAAAAAAAAAAHwEAAF9yZWxzLy5yZWxzUEsBAi0AFAAGAAgAAAAhAKvzNpjHAAAA4AAA&#10;AA8AAAAAAAAAAAAAAAAABwIAAGRycy9kb3ducmV2LnhtbFBLBQYAAAAAAwADALcAAAD7AgAAAAA=&#10;" strokecolor="#731c3f [3204]" strokeweight=".5pt">
                  <v:stroke endarrow="block" joinstyle="miter"/>
                </v:shape>
                <v:shape id="Text Box 29" o:spid="_x0000_s1047" type="#_x0000_t202" style="position:absolute;top:8831;width:6338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1LrygAAAOAAAAAPAAAAZHJzL2Rvd25yZXYueG1sRI9Ba8JA&#10;FITvBf/D8oReSt2oaNvoKmJtld6atEpvj+xrEsy+DdltEv99Vyj0MjAM8w2zXPemEi01rrSsYDyK&#10;QBBnVpecK/hIX+4fQTiPrLGyTAou5GC9GtwsMda243dqE5+LAGEXo4LC+zqW0mUFGXQjWxOH7Ns2&#10;Bn2wTS51g12Am0pOomguDZYcFgqsaVtQdk5+jIKvu/z05vrXz246m9a7fZs+HHWq1O2wf14E2SxA&#10;eOr9f+MPcdAKJk9wPRTOgFz9AgAA//8DAFBLAQItABQABgAIAAAAIQDb4fbL7gAAAIUBAAATAAAA&#10;AAAAAAAAAAAAAAAAAABbQ29udGVudF9UeXBlc10ueG1sUEsBAi0AFAAGAAgAAAAhAFr0LFu/AAAA&#10;FQEAAAsAAAAAAAAAAAAAAAAAHwEAAF9yZWxzLy5yZWxzUEsBAi0AFAAGAAgAAAAhAO5/UuvKAAAA&#10;4AAAAA8AAAAAAAAAAAAAAAAABwIAAGRycy9kb3ducmV2LnhtbFBLBQYAAAAAAwADALcAAAD+AgAA&#10;AAA=&#10;" fillcolor="white [3201]" stroked="f" strokeweight=".5pt">
                  <v:textbox>
                    <w:txbxContent>
                      <w:p w:rsidR="006C36C5" w:rsidRPr="005B78D0" w:rsidRDefault="006C36C5" w:rsidP="006C36C5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Number of Overdue books on loan + Number of Overdue Books in loans closed</w:t>
                        </w:r>
                      </w:p>
                    </w:txbxContent>
                  </v:textbox>
                </v:shape>
                <v:line id="Straight Connector 28" o:spid="_x0000_s1048" style="position:absolute;visibility:visible;mso-wrap-style:square" from="2422,13364" to="55644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PzbyAAAAOAAAAAPAAAAZHJzL2Rvd25yZXYueG1sRI/BasJA&#10;EIbvhb7DMoXe6qYWtERXkRaLJ0FtD96G7JhNzc6m2W0S3945CF4Gfob/m/nmy8HXqqM2VoENvI4y&#10;UMRFsBWXBr4P65d3UDEhW6wDk4ELRVguHh/mmNvQ8466fSqVQDjmaMCl1ORax8KRxzgKDbHsTqH1&#10;mCS2pbYt9gL3tR5n2UR7rFguOGzow1Fx3v97A39YrMkff766rHfd2+TUbKe/R2Oen4bPmYzVDFSi&#10;Id0bN8TGGhjLxyIkMqAXVwAAAP//AwBQSwECLQAUAAYACAAAACEA2+H2y+4AAACFAQAAEwAAAAAA&#10;AAAAAAAAAAAAAAAAW0NvbnRlbnRfVHlwZXNdLnhtbFBLAQItABQABgAIAAAAIQBa9CxbvwAAABUB&#10;AAALAAAAAAAAAAAAAAAAAB8BAABfcmVscy8ucmVsc1BLAQItABQABgAIAAAAIQDt5PzbyAAAAOAA&#10;AAAPAAAAAAAAAAAAAAAAAAcCAABkcnMvZG93bnJldi54bWxQSwUGAAAAAAMAAwC3AAAA/AIAAAAA&#10;" strokecolor="#731c3f [3204]" strokeweight=".5pt">
                  <v:stroke joinstyle="miter"/>
                </v:line>
                <v:rect id="Rectangle 30" o:spid="_x0000_s1049" style="position:absolute;left:2657;top:703;width:9300;height:5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guqyQAAAOAAAAAPAAAAZHJzL2Rvd25yZXYueG1sRI9Ba8JA&#10;EIXvBf/DMkJvdWNLpURXiZaCVCgYRfQ2ZMckmJ1Ns1tN/71zKPQy8Bje9/hmi9416kpdqD0bGI8S&#10;UMSFtzWXBva7j6c3UCEiW2w8k4FfCrCYDx5mmFp/4y1d81gqgXBI0UAVY5tqHYqKHIaRb4nld/ad&#10;wyixK7Xt8CZw1+jnJJlohzXLQoUtrSoqLvmPM3DYvp5puZzs9dcp+87G+brffB6NeRz271M52RRU&#10;pD7+N/4Qa2vgRRRESGRAz+8AAAD//wMAUEsBAi0AFAAGAAgAAAAhANvh9svuAAAAhQEAABMAAAAA&#10;AAAAAAAAAAAAAAAAAFtDb250ZW50X1R5cGVzXS54bWxQSwECLQAUAAYACAAAACEAWvQsW78AAAAV&#10;AQAACwAAAAAAAAAAAAAAAAAfAQAAX3JlbHMvLnJlbHNQSwECLQAUAAYACAAAACEAQ84LqskAAADg&#10;AAAADwAAAAAAAAAAAAAAAAAHAgAAZHJzL2Rvd25yZXYueG1sUEsFBgAAAAADAAMAtwAAAP0CAAAA&#10;AA==&#10;" filled="f" strokecolor="#390e1f [1604]" strokeweight="1pt">
                  <v:textbox>
                    <w:txbxContent>
                      <w:p w:rsidR="006C36C5" w:rsidRPr="00E96B50" w:rsidRDefault="006C36C5" w:rsidP="006C36C5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loans</w:t>
                        </w:r>
                      </w:p>
                    </w:txbxContent>
                  </v:textbox>
                </v:rect>
                <v:rect id="Rectangle 32" o:spid="_x0000_s1050" style="position:absolute;left:40796;width:15392;height:5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DBGyQAAAOAAAAAPAAAAZHJzL2Rvd25yZXYueG1sRI/dasJA&#10;FITvC77DcoTe1Y2WisSsEhVBFApGKe3dIXvyQ7NnY3bV9O27QqE3A8Mw3zDJsjeNuFHnassKxqMI&#10;BHFudc2lgvNp+zID4TyyxsYyKfghB8vF4CnBWNs7H+mW+VIECLsYFVTet7GULq/IoBvZljhkhe0M&#10;+mC7UuoO7wFuGjmJoqk0WHNYqLCldUX5d3Y1Cj6ObwWtVtOzfP9KL+k42/WH/adSz8N+Mw+SzkF4&#10;6v1/4w+x0wpeJ/A4FM6AXPwCAAD//wMAUEsBAi0AFAAGAAgAAAAhANvh9svuAAAAhQEAABMAAAAA&#10;AAAAAAAAAAAAAAAAAFtDb250ZW50X1R5cGVzXS54bWxQSwECLQAUAAYACAAAACEAWvQsW78AAAAV&#10;AQAACwAAAAAAAAAAAAAAAAAfAQAAX3JlbHMvLnJlbHNQSwECLQAUAAYACAAAACEA3FAwRskAAADg&#10;AAAADwAAAAAAAAAAAAAAAAAHAgAAZHJzL2Rvd25yZXYueG1sUEsFBgAAAAADAAMAtwAAAP0CAAAA&#10;AA==&#10;" filled="f" strokecolor="#390e1f [1604]" strokeweight="1pt">
                  <v:textbox>
                    <w:txbxContent>
                      <w:p w:rsidR="006C36C5" w:rsidRPr="00E96B50" w:rsidRDefault="006C36C5" w:rsidP="006C36C5">
                        <w:pPr>
                          <w:jc w:val="center"/>
                          <w:rPr>
                            <w:lang w:val="en-CA"/>
                          </w:rPr>
                        </w:pPr>
                        <w:proofErr w:type="spellStart"/>
                        <w:r>
                          <w:rPr>
                            <w:lang w:val="en-CA"/>
                          </w:rPr>
                          <w:t>loans</w:t>
                        </w:r>
                        <w:r>
                          <w:rPr>
                            <w:lang w:val="en-CA"/>
                          </w:rPr>
                          <w:t>Hist</w:t>
                        </w:r>
                        <w:proofErr w:type="spellEnd"/>
                      </w:p>
                    </w:txbxContent>
                  </v:textbox>
                </v:rect>
                <v:shape id="Straight Arrow Connector 33" o:spid="_x0000_s1051" type="#_x0000_t32" style="position:absolute;left:41499;top:5627;width:4533;height:37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6abyQAAAOAAAAAPAAAAZHJzL2Rvd25yZXYueG1sRI9BS8NA&#10;FITvgv9heYKX0m40WiTptmiC0KtVsN4e2ZdsNPs2Ztc09de7hYKXgWGYb5jVZrKdGGnwrWMFN4sE&#10;BHHldMuNgrfX5/kDCB+QNXaOScGRPGzWlxcrzLQ78AuNu9CICGGfoQITQp9J6StDFv3C9cQxq91g&#10;MUQ7NFIPeIhw28nbJFlKiy3HBYM9FYaqr92PVfBR3+vxqSjbyuyL9H129/v9uS+Vur6ayjzKYw4i&#10;0BT+G2fEVitIUzgdimdArv8AAAD//wMAUEsBAi0AFAAGAAgAAAAhANvh9svuAAAAhQEAABMAAAAA&#10;AAAAAAAAAAAAAAAAAFtDb250ZW50X1R5cGVzXS54bWxQSwECLQAUAAYACAAAACEAWvQsW78AAAAV&#10;AQAACwAAAAAAAAAAAAAAAAAfAQAAX3JlbHMvLnJlbHNQSwECLQAUAAYACAAAACEABeemm8kAAADg&#10;AAAADwAAAAAAAAAAAAAAAAAHAgAAZHJzL2Rvd25yZXYueG1sUEsFBgAAAAADAAMAtwAAAP0CAAAA&#10;AA==&#10;" strokecolor="#731c3f [3204]" strokeweight=".5pt">
                  <v:stroke endarrow="block" joinstyle="miter"/>
                </v:shape>
                <v:shape id="Straight Arrow Connector 34" o:spid="_x0000_s1052" type="#_x0000_t32" style="position:absolute;left:12582;top:5001;width:4142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JupxwAAAOAAAAAPAAAAZHJzL2Rvd25yZXYueG1sRI9BS8NA&#10;FITvQv/D8gpeit20RrFpt0UU0WtjWzw+sq/Z0OzbkH226b93BcHLwDDMN8xqM/hWnamPTWADs2kG&#10;irgKtuHawO7z7e4JVBRki21gMnClCJv16GaFhQ0X3tK5lFolCMcCDTiRrtA6Vo48xmnoiFN2DL1H&#10;Sbavte3xkuC+1fMse9QeG04LDjt6cVSdym+fdmk3n5QPk0V+esf918HJNZ+JMbfj4XWZ5HkJSmiQ&#10;/8Yf4sMauM/h91A6A3r9AwAA//8DAFBLAQItABQABgAIAAAAIQDb4fbL7gAAAIUBAAATAAAAAAAA&#10;AAAAAAAAAAAAAABbQ29udGVudF9UeXBlc10ueG1sUEsBAi0AFAAGAAgAAAAhAFr0LFu/AAAAFQEA&#10;AAsAAAAAAAAAAAAAAAAAHwEAAF9yZWxzLy5yZWxzUEsBAi0AFAAGAAgAAAAhALG0m6nHAAAA4AAA&#10;AA8AAAAAAAAAAAAAAAAABwIAAGRycy9kb3ducmV2LnhtbFBLBQYAAAAAAwADALcAAAD7AgAAAAA=&#10;" strokecolor="#731c3f [3204]" strokeweight=".5pt">
                  <v:stroke endarrow="block" joinstyle="miter"/>
                </v:shape>
              </v:group>
            </w:pict>
          </mc:Fallback>
        </mc:AlternateContent>
      </w:r>
    </w:p>
    <w:p w:rsidR="006C36C5" w:rsidRDefault="006C36C5" w:rsidP="006C36C5">
      <w:pPr>
        <w:tabs>
          <w:tab w:val="left" w:pos="948"/>
          <w:tab w:val="left" w:pos="7877"/>
        </w:tabs>
        <w:rPr>
          <w:lang w:val="en-CA"/>
        </w:rPr>
      </w:pPr>
    </w:p>
    <w:p w:rsidR="006C36C5" w:rsidRDefault="006C36C5" w:rsidP="006C36C5">
      <w:pPr>
        <w:tabs>
          <w:tab w:val="left" w:pos="948"/>
          <w:tab w:val="left" w:pos="7877"/>
        </w:tabs>
        <w:rPr>
          <w:lang w:val="en-CA"/>
        </w:rPr>
      </w:pPr>
    </w:p>
    <w:p w:rsidR="006C36C5" w:rsidRDefault="006C36C5" w:rsidP="006C36C5">
      <w:pPr>
        <w:tabs>
          <w:tab w:val="left" w:pos="948"/>
          <w:tab w:val="left" w:pos="7877"/>
        </w:tabs>
        <w:rPr>
          <w:lang w:val="en-CA"/>
        </w:rPr>
      </w:pPr>
    </w:p>
    <w:p w:rsidR="006C36C5" w:rsidRDefault="006C36C5" w:rsidP="006C36C5">
      <w:pPr>
        <w:tabs>
          <w:tab w:val="left" w:pos="948"/>
          <w:tab w:val="left" w:pos="7877"/>
        </w:tabs>
        <w:rPr>
          <w:lang w:val="en-CA"/>
        </w:rPr>
      </w:pPr>
    </w:p>
    <w:p w:rsidR="006C36C5" w:rsidRDefault="006C36C5" w:rsidP="006C36C5">
      <w:pPr>
        <w:tabs>
          <w:tab w:val="left" w:pos="948"/>
          <w:tab w:val="left" w:pos="7877"/>
        </w:tabs>
        <w:rPr>
          <w:lang w:val="en-CA"/>
        </w:rPr>
      </w:pPr>
    </w:p>
    <w:p w:rsidR="006C36C5" w:rsidRDefault="006C36C5" w:rsidP="006C36C5">
      <w:pPr>
        <w:tabs>
          <w:tab w:val="left" w:pos="948"/>
          <w:tab w:val="left" w:pos="7877"/>
        </w:tabs>
        <w:rPr>
          <w:lang w:val="en-CA"/>
        </w:rPr>
      </w:pPr>
    </w:p>
    <w:p w:rsidR="006C36C5" w:rsidRDefault="006C36C5" w:rsidP="006C36C5">
      <w:pPr>
        <w:tabs>
          <w:tab w:val="left" w:pos="948"/>
          <w:tab w:val="left" w:pos="7877"/>
        </w:tabs>
        <w:rPr>
          <w:lang w:val="en-CA"/>
        </w:rPr>
      </w:pPr>
    </w:p>
    <w:p w:rsidR="006C36C5" w:rsidRDefault="006C36C5" w:rsidP="006C36C5">
      <w:pPr>
        <w:tabs>
          <w:tab w:val="left" w:pos="948"/>
          <w:tab w:val="left" w:pos="7877"/>
        </w:tabs>
        <w:rPr>
          <w:lang w:val="en-CA"/>
        </w:rPr>
      </w:pPr>
    </w:p>
    <w:p w:rsidR="006C36C5" w:rsidRDefault="006C36C5" w:rsidP="006C36C5">
      <w:pPr>
        <w:tabs>
          <w:tab w:val="left" w:pos="948"/>
          <w:tab w:val="left" w:pos="7877"/>
        </w:tabs>
        <w:rPr>
          <w:lang w:val="en-CA"/>
        </w:rPr>
      </w:pPr>
      <w:r w:rsidRPr="006C36C5">
        <w:rPr>
          <w:lang w:val="en-CA"/>
        </w:rPr>
        <w:t>6. What is the average length of a loan?</w:t>
      </w:r>
    </w:p>
    <w:p w:rsidR="006C36C5" w:rsidRDefault="006C36C5" w:rsidP="006C36C5">
      <w:pPr>
        <w:tabs>
          <w:tab w:val="left" w:pos="948"/>
          <w:tab w:val="left" w:pos="7877"/>
        </w:tabs>
        <w:rPr>
          <w:lang w:val="en-CA"/>
        </w:rPr>
      </w:pPr>
      <w:r>
        <w:rPr>
          <w:lang w:val="en-CA"/>
        </w:rPr>
        <w:t xml:space="preserve">-- count data only from table </w:t>
      </w:r>
      <w:proofErr w:type="spellStart"/>
      <w:r>
        <w:rPr>
          <w:lang w:val="en-CA"/>
        </w:rPr>
        <w:t>LoanHist</w:t>
      </w:r>
      <w:proofErr w:type="spellEnd"/>
    </w:p>
    <w:p w:rsidR="006C36C5" w:rsidRPr="006C36C5" w:rsidRDefault="006C36C5" w:rsidP="006C36C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proofErr w:type="gramStart"/>
      <w:r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s</w:t>
      </w:r>
      <w:r w:rsidRPr="006C36C5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elect</w:t>
      </w:r>
      <w:proofErr w:type="gramEnd"/>
      <w:r w:rsidRPr="006C36C5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proofErr w:type="spellStart"/>
      <w:r w:rsidRPr="006C36C5">
        <w:rPr>
          <w:rFonts w:ascii="Menlo" w:eastAsia="Times New Roman" w:hAnsi="Menlo" w:cs="Menlo"/>
          <w:color w:val="DCDCAA"/>
          <w:sz w:val="18"/>
          <w:szCs w:val="18"/>
          <w:lang w:val="en-CA" w:eastAsia="zh-CN"/>
        </w:rPr>
        <w:t>avg</w:t>
      </w:r>
      <w:proofErr w:type="spellEnd"/>
      <w:r w:rsidRPr="006C36C5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  <w:r w:rsidRPr="006C36C5">
        <w:rPr>
          <w:rFonts w:ascii="Menlo" w:eastAsia="Times New Roman" w:hAnsi="Menlo" w:cs="Menlo"/>
          <w:color w:val="DCDCAA"/>
          <w:sz w:val="18"/>
          <w:szCs w:val="18"/>
          <w:lang w:val="en-CA" w:eastAsia="zh-CN"/>
        </w:rPr>
        <w:t>abs</w:t>
      </w:r>
      <w:r w:rsidRPr="006C36C5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  <w:r w:rsidRPr="006C36C5">
        <w:rPr>
          <w:rFonts w:ascii="Menlo" w:eastAsia="Times New Roman" w:hAnsi="Menlo" w:cs="Menlo"/>
          <w:color w:val="DCDCAA"/>
          <w:sz w:val="18"/>
          <w:szCs w:val="18"/>
          <w:lang w:val="en-CA" w:eastAsia="zh-CN"/>
        </w:rPr>
        <w:t>DATEDIFF</w:t>
      </w:r>
      <w:r w:rsidRPr="006C36C5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  <w:r w:rsidRPr="006C36C5">
        <w:rPr>
          <w:rFonts w:ascii="Menlo" w:eastAsia="Times New Roman" w:hAnsi="Menlo" w:cs="Menlo"/>
          <w:color w:val="DCDCAA"/>
          <w:sz w:val="18"/>
          <w:szCs w:val="18"/>
          <w:lang w:val="en-CA" w:eastAsia="zh-CN"/>
        </w:rPr>
        <w:t>day</w:t>
      </w:r>
      <w:r w:rsidRPr="006C36C5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,[</w:t>
      </w:r>
      <w:proofErr w:type="spellStart"/>
      <w:r w:rsidRPr="006C36C5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in_Date</w:t>
      </w:r>
      <w:proofErr w:type="spellEnd"/>
      <w:r w:rsidRPr="006C36C5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],[</w:t>
      </w:r>
      <w:proofErr w:type="spellStart"/>
      <w:r w:rsidRPr="006C36C5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out_Date</w:t>
      </w:r>
      <w:proofErr w:type="spellEnd"/>
      <w:r w:rsidRPr="006C36C5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]))) </w:t>
      </w:r>
      <w:r w:rsidRPr="006C36C5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from</w:t>
      </w:r>
      <w:r w:rsidRPr="006C36C5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[Operation].[</w:t>
      </w:r>
      <w:proofErr w:type="spellStart"/>
      <w:r w:rsidRPr="006C36C5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Loanhist</w:t>
      </w:r>
      <w:proofErr w:type="spellEnd"/>
      <w:r w:rsidRPr="006C36C5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])</w:t>
      </w:r>
    </w:p>
    <w:p w:rsidR="006C36C5" w:rsidRDefault="006C36C5" w:rsidP="006C36C5">
      <w:pPr>
        <w:tabs>
          <w:tab w:val="left" w:pos="948"/>
          <w:tab w:val="left" w:pos="7877"/>
        </w:tabs>
        <w:rPr>
          <w:lang w:val="en-CA"/>
        </w:rPr>
      </w:pPr>
    </w:p>
    <w:p w:rsidR="006C36C5" w:rsidRDefault="006C36C5" w:rsidP="006C36C5">
      <w:pPr>
        <w:tabs>
          <w:tab w:val="left" w:pos="948"/>
          <w:tab w:val="left" w:pos="7877"/>
        </w:tabs>
        <w:rPr>
          <w:lang w:val="en-CA"/>
        </w:rPr>
      </w:pPr>
    </w:p>
    <w:p w:rsidR="001C4B78" w:rsidRDefault="001C4B78" w:rsidP="006C36C5">
      <w:pPr>
        <w:tabs>
          <w:tab w:val="left" w:pos="948"/>
          <w:tab w:val="left" w:pos="7877"/>
        </w:tabs>
        <w:rPr>
          <w:lang w:val="en-CA"/>
        </w:rPr>
      </w:pPr>
      <w:r w:rsidRPr="001C4B78">
        <w:rPr>
          <w:lang w:val="en-CA"/>
        </w:rPr>
        <w:t xml:space="preserve">7. What are the library peak hours for loans? </w:t>
      </w:r>
    </w:p>
    <w:p w:rsidR="001C4B78" w:rsidRDefault="001C4B78" w:rsidP="006C36C5">
      <w:pPr>
        <w:tabs>
          <w:tab w:val="left" w:pos="948"/>
          <w:tab w:val="left" w:pos="7877"/>
        </w:tabs>
        <w:rPr>
          <w:lang w:val="en-CA"/>
        </w:rPr>
      </w:pPr>
      <w:r>
        <w:rPr>
          <w:lang w:val="en-CA"/>
        </w:rPr>
        <w:t xml:space="preserve">-- only count </w:t>
      </w:r>
      <w:proofErr w:type="spellStart"/>
      <w:r>
        <w:rPr>
          <w:lang w:val="en-CA"/>
        </w:rPr>
        <w:t>out_date</w:t>
      </w:r>
      <w:proofErr w:type="spellEnd"/>
      <w:r>
        <w:rPr>
          <w:lang w:val="en-CA"/>
        </w:rPr>
        <w:t xml:space="preserve"> as example</w:t>
      </w:r>
    </w:p>
    <w:p w:rsidR="001C4B78" w:rsidRDefault="001C4B78" w:rsidP="006C36C5">
      <w:pPr>
        <w:tabs>
          <w:tab w:val="left" w:pos="948"/>
          <w:tab w:val="left" w:pos="7877"/>
        </w:tabs>
        <w:rPr>
          <w:lang w:val="en-CA"/>
        </w:rPr>
      </w:pPr>
      <w:r>
        <w:rPr>
          <w:lang w:val="en-CA"/>
        </w:rPr>
        <w:t xml:space="preserve">-- Use </w:t>
      </w:r>
      <w:proofErr w:type="spellStart"/>
      <w:proofErr w:type="gramStart"/>
      <w:r>
        <w:rPr>
          <w:lang w:val="en-CA"/>
        </w:rPr>
        <w:t>datepart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retune check hour</w:t>
      </w:r>
    </w:p>
    <w:p w:rsidR="001C4B78" w:rsidRPr="001C4B78" w:rsidRDefault="001C4B78" w:rsidP="001C4B7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proofErr w:type="spellStart"/>
      <w:proofErr w:type="gramStart"/>
      <w:r w:rsidRPr="001C4B78">
        <w:rPr>
          <w:rFonts w:ascii="Menlo" w:eastAsia="Times New Roman" w:hAnsi="Menlo" w:cs="Menlo"/>
          <w:color w:val="DCDCAA"/>
          <w:sz w:val="18"/>
          <w:szCs w:val="18"/>
          <w:lang w:val="en-CA" w:eastAsia="zh-CN"/>
        </w:rPr>
        <w:t>datepart</w:t>
      </w:r>
      <w:proofErr w:type="spellEnd"/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  <w:proofErr w:type="spellStart"/>
      <w:proofErr w:type="gramEnd"/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hour,out_date</w:t>
      </w:r>
      <w:proofErr w:type="spellEnd"/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) </w:t>
      </w:r>
      <w:r w:rsidRPr="001C4B78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as</w:t>
      </w:r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r w:rsidRPr="001C4B78">
        <w:rPr>
          <w:rFonts w:ascii="Menlo" w:eastAsia="Times New Roman" w:hAnsi="Menlo" w:cs="Menlo"/>
          <w:color w:val="CE9178"/>
          <w:sz w:val="18"/>
          <w:szCs w:val="18"/>
          <w:lang w:val="en-CA" w:eastAsia="zh-CN"/>
        </w:rPr>
        <w:t>'Peak hour'</w:t>
      </w:r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,</w:t>
      </w:r>
    </w:p>
    <w:p w:rsidR="001C4B78" w:rsidRPr="001C4B78" w:rsidRDefault="001C4B78" w:rsidP="001C4B7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proofErr w:type="gramStart"/>
      <w:r w:rsidRPr="001C4B78">
        <w:rPr>
          <w:rFonts w:ascii="Menlo" w:eastAsia="Times New Roman" w:hAnsi="Menlo" w:cs="Menlo"/>
          <w:color w:val="DCDCAA"/>
          <w:sz w:val="18"/>
          <w:szCs w:val="18"/>
          <w:lang w:val="en-CA" w:eastAsia="zh-CN"/>
        </w:rPr>
        <w:t>COUNT</w:t>
      </w:r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  <w:proofErr w:type="spellStart"/>
      <w:proofErr w:type="gramEnd"/>
      <w:r w:rsidRPr="001C4B78">
        <w:rPr>
          <w:rFonts w:ascii="Menlo" w:eastAsia="Times New Roman" w:hAnsi="Menlo" w:cs="Menlo"/>
          <w:color w:val="DCDCAA"/>
          <w:sz w:val="18"/>
          <w:szCs w:val="18"/>
          <w:lang w:val="en-CA" w:eastAsia="zh-CN"/>
        </w:rPr>
        <w:t>datepart</w:t>
      </w:r>
      <w:proofErr w:type="spellEnd"/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  <w:proofErr w:type="spellStart"/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hour,out_date</w:t>
      </w:r>
      <w:proofErr w:type="spellEnd"/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)) </w:t>
      </w:r>
      <w:r w:rsidRPr="001C4B78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as</w:t>
      </w:r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r w:rsidRPr="001C4B78">
        <w:rPr>
          <w:rFonts w:ascii="Menlo" w:eastAsia="Times New Roman" w:hAnsi="Menlo" w:cs="Menlo"/>
          <w:color w:val="CE9178"/>
          <w:sz w:val="18"/>
          <w:szCs w:val="18"/>
          <w:lang w:val="en-CA" w:eastAsia="zh-CN"/>
        </w:rPr>
        <w:t>'Number of Activit</w:t>
      </w:r>
      <w:r>
        <w:rPr>
          <w:rFonts w:ascii="Menlo" w:eastAsia="Times New Roman" w:hAnsi="Menlo" w:cs="Menlo"/>
          <w:color w:val="CE9178"/>
          <w:sz w:val="18"/>
          <w:szCs w:val="18"/>
          <w:lang w:val="en-CA" w:eastAsia="zh-CN"/>
        </w:rPr>
        <w:t>ies</w:t>
      </w:r>
      <w:r w:rsidRPr="001C4B78">
        <w:rPr>
          <w:rFonts w:ascii="Menlo" w:eastAsia="Times New Roman" w:hAnsi="Menlo" w:cs="Menlo"/>
          <w:color w:val="CE9178"/>
          <w:sz w:val="18"/>
          <w:szCs w:val="18"/>
          <w:lang w:val="en-CA" w:eastAsia="zh-CN"/>
        </w:rPr>
        <w:t>'</w:t>
      </w:r>
    </w:p>
    <w:p w:rsidR="001C4B78" w:rsidRPr="001C4B78" w:rsidRDefault="001C4B78" w:rsidP="001C4B7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proofErr w:type="gramStart"/>
      <w:r w:rsidRPr="001C4B78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from</w:t>
      </w:r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 </w:t>
      </w:r>
      <w:proofErr w:type="spellStart"/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Operation.unionLoanAndLoanHist</w:t>
      </w:r>
      <w:proofErr w:type="spellEnd"/>
      <w:proofErr w:type="gramEnd"/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</w:p>
    <w:p w:rsidR="001C4B78" w:rsidRPr="001C4B78" w:rsidRDefault="001C4B78" w:rsidP="001C4B7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</w:pPr>
      <w:proofErr w:type="gramStart"/>
      <w:r w:rsidRPr="001C4B78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>group</w:t>
      </w:r>
      <w:proofErr w:type="gramEnd"/>
      <w:r w:rsidRPr="001C4B78">
        <w:rPr>
          <w:rFonts w:ascii="Menlo" w:eastAsia="Times New Roman" w:hAnsi="Menlo" w:cs="Menlo"/>
          <w:color w:val="569CD6"/>
          <w:sz w:val="18"/>
          <w:szCs w:val="18"/>
          <w:lang w:val="en-CA" w:eastAsia="zh-CN"/>
        </w:rPr>
        <w:t xml:space="preserve"> by</w:t>
      </w:r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 xml:space="preserve"> </w:t>
      </w:r>
      <w:proofErr w:type="spellStart"/>
      <w:r w:rsidRPr="001C4B78">
        <w:rPr>
          <w:rFonts w:ascii="Menlo" w:eastAsia="Times New Roman" w:hAnsi="Menlo" w:cs="Menlo"/>
          <w:color w:val="DCDCAA"/>
          <w:sz w:val="18"/>
          <w:szCs w:val="18"/>
          <w:lang w:val="en-CA" w:eastAsia="zh-CN"/>
        </w:rPr>
        <w:t>datepart</w:t>
      </w:r>
      <w:proofErr w:type="spellEnd"/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(</w:t>
      </w:r>
      <w:proofErr w:type="spellStart"/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hour,out_date</w:t>
      </w:r>
      <w:proofErr w:type="spellEnd"/>
      <w:r w:rsidRPr="001C4B78">
        <w:rPr>
          <w:rFonts w:ascii="Menlo" w:eastAsia="Times New Roman" w:hAnsi="Menlo" w:cs="Menlo"/>
          <w:color w:val="D4D4D4"/>
          <w:sz w:val="18"/>
          <w:szCs w:val="18"/>
          <w:lang w:val="en-CA" w:eastAsia="zh-CN"/>
        </w:rPr>
        <w:t>)</w:t>
      </w:r>
    </w:p>
    <w:p w:rsidR="001C4B78" w:rsidRDefault="001C4B78" w:rsidP="006C36C5">
      <w:pPr>
        <w:tabs>
          <w:tab w:val="left" w:pos="948"/>
          <w:tab w:val="left" w:pos="7877"/>
        </w:tabs>
        <w:rPr>
          <w:lang w:val="en-CA"/>
        </w:rPr>
      </w:pPr>
    </w:p>
    <w:p w:rsidR="001C4B78" w:rsidRDefault="001C4B78" w:rsidP="006C36C5">
      <w:pPr>
        <w:tabs>
          <w:tab w:val="left" w:pos="948"/>
          <w:tab w:val="left" w:pos="7877"/>
        </w:tabs>
        <w:rPr>
          <w:lang w:val="en-CA"/>
        </w:rPr>
      </w:pPr>
    </w:p>
    <w:p w:rsidR="001C4B78" w:rsidRDefault="001C4B78" w:rsidP="006C36C5">
      <w:pPr>
        <w:tabs>
          <w:tab w:val="left" w:pos="948"/>
          <w:tab w:val="left" w:pos="7877"/>
        </w:tabs>
        <w:rPr>
          <w:lang w:val="en-CA"/>
        </w:rPr>
      </w:pPr>
    </w:p>
    <w:p w:rsidR="001C4B78" w:rsidRDefault="001C4B78" w:rsidP="006C36C5">
      <w:pPr>
        <w:tabs>
          <w:tab w:val="left" w:pos="948"/>
          <w:tab w:val="left" w:pos="7877"/>
        </w:tabs>
        <w:rPr>
          <w:lang w:val="en-CA"/>
        </w:rPr>
      </w:pPr>
    </w:p>
    <w:p w:rsidR="001C4B78" w:rsidRDefault="001C4B78" w:rsidP="001C4B78">
      <w:pPr>
        <w:pStyle w:val="Heading1"/>
        <w:rPr>
          <w:lang w:val="en-CA"/>
        </w:rPr>
      </w:pPr>
      <w:r>
        <w:lastRenderedPageBreak/>
        <w:t>Questions:</w:t>
      </w:r>
    </w:p>
    <w:p w:rsidR="001C4B78" w:rsidRDefault="001C4B78" w:rsidP="006C36C5">
      <w:pPr>
        <w:tabs>
          <w:tab w:val="left" w:pos="948"/>
          <w:tab w:val="left" w:pos="7877"/>
        </w:tabs>
        <w:rPr>
          <w:lang w:val="en-CA"/>
        </w:rPr>
      </w:pPr>
    </w:p>
    <w:p w:rsidR="001C4B78" w:rsidRDefault="001C4B78" w:rsidP="006C36C5">
      <w:pPr>
        <w:tabs>
          <w:tab w:val="left" w:pos="948"/>
          <w:tab w:val="left" w:pos="7877"/>
        </w:tabs>
        <w:rPr>
          <w:lang w:val="en-CA"/>
        </w:rPr>
      </w:pPr>
      <w:r>
        <w:rPr>
          <w:lang w:val="en-CA"/>
        </w:rPr>
        <w:t>1. when use view? Function? Procedure…</w:t>
      </w:r>
    </w:p>
    <w:p w:rsidR="001C4B78" w:rsidRDefault="001C4B78" w:rsidP="006C36C5">
      <w:pPr>
        <w:tabs>
          <w:tab w:val="left" w:pos="948"/>
          <w:tab w:val="left" w:pos="7877"/>
        </w:tabs>
        <w:rPr>
          <w:lang w:val="en-CA"/>
        </w:rPr>
      </w:pPr>
      <w:r>
        <w:rPr>
          <w:lang w:val="en-CA"/>
        </w:rPr>
        <w:t>&gt;&gt; if not count MEMOEY used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A stored procedure: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* accepts parameters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* can NOT be used as building block in a larger query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* can contain several statements, loops, IF ELSE, etc.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* can perform modifications to one or several tables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* can NOT be used as the target of an INSERT, UPDATE or DELETE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statement.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 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 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A view:</w:t>
      </w:r>
    </w:p>
    <w:p w:rsidR="00F52DFB" w:rsidRPr="00F52DFB" w:rsidRDefault="00F52DFB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 xml:space="preserve">* “virtual” table, can use select statement or join with other </w:t>
      </w:r>
      <w:proofErr w:type="gramStart"/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table(</w:t>
      </w:r>
      <w:proofErr w:type="gramEnd"/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view)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* does NOT accept parameters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* can be used as building block in a larger query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* can contain only one single SELECT query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* can NOT perform modifications to any table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* but can (sometimes) be used as the target of an INSERT, UPDATE or</w:t>
      </w:r>
    </w:p>
    <w:p w:rsidR="001C4B78" w:rsidRPr="00F52DFB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DELETE statement.</w:t>
      </w:r>
    </w:p>
    <w:p w:rsidR="001C4B78" w:rsidRDefault="001C4B78" w:rsidP="001C4B78">
      <w:pPr>
        <w:pStyle w:val="NormalWeb"/>
        <w:shd w:val="clear" w:color="auto" w:fill="FFFFFF"/>
        <w:spacing w:before="0" w:beforeAutospacing="0" w:after="0" w:afterAutospacing="0" w:line="263" w:lineRule="atLeast"/>
        <w:ind w:left="240"/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</w:pPr>
      <w:r w:rsidRPr="00F52DFB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> </w:t>
      </w:r>
    </w:p>
    <w:p w:rsidR="00F52DFB" w:rsidRDefault="00F52DFB" w:rsidP="00F52DFB">
      <w:pPr>
        <w:pStyle w:val="NormalWeb"/>
        <w:shd w:val="clear" w:color="auto" w:fill="FFFFFF"/>
        <w:spacing w:after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>
        <w:rPr>
          <w:rFonts w:ascii="Lucida Grande" w:hAnsi="Lucida Grande" w:cs="Lucida Grande"/>
          <w:color w:val="333333"/>
          <w:sz w:val="28"/>
          <w:szCs w:val="28"/>
        </w:rPr>
        <w:t xml:space="preserve">A </w:t>
      </w:r>
      <w:r w:rsidRPr="00F52DFB">
        <w:rPr>
          <w:rFonts w:ascii="Lucida Grande" w:hAnsi="Lucida Grande" w:cs="Lucida Grande"/>
          <w:color w:val="333333"/>
          <w:sz w:val="28"/>
          <w:szCs w:val="28"/>
        </w:rPr>
        <w:t>Functions</w:t>
      </w:r>
      <w:r>
        <w:rPr>
          <w:rFonts w:ascii="Lucida Grande" w:hAnsi="Lucida Grande" w:cs="Lucida Grande"/>
          <w:color w:val="333333"/>
          <w:sz w:val="28"/>
          <w:szCs w:val="28"/>
        </w:rPr>
        <w:t>:</w:t>
      </w:r>
    </w:p>
    <w:p w:rsidR="00F52DFB" w:rsidRDefault="00F52DFB" w:rsidP="00F52DFB">
      <w:pPr>
        <w:pStyle w:val="NormalWeb"/>
        <w:shd w:val="clear" w:color="auto" w:fill="FFFFFF"/>
        <w:spacing w:after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  <w:r w:rsidRPr="00F52DFB">
        <w:rPr>
          <w:rFonts w:ascii="Lucida Grande" w:hAnsi="Lucida Grande" w:cs="Lucida Grande"/>
          <w:color w:val="333333"/>
          <w:sz w:val="28"/>
          <w:szCs w:val="28"/>
        </w:rPr>
        <w:t xml:space="preserve">Functions in SQL Server, can </w:t>
      </w:r>
      <w:r>
        <w:rPr>
          <w:rFonts w:ascii="Lucida Grande" w:hAnsi="Lucida Grande" w:cs="Lucida Grande"/>
          <w:color w:val="333333"/>
          <w:sz w:val="28"/>
          <w:szCs w:val="28"/>
        </w:rPr>
        <w:t>NOT</w:t>
      </w:r>
      <w:r w:rsidRPr="00F52DFB">
        <w:rPr>
          <w:rFonts w:ascii="Lucida Grande" w:hAnsi="Lucida Grande" w:cs="Lucida Grande"/>
          <w:color w:val="333333"/>
          <w:sz w:val="28"/>
          <w:szCs w:val="28"/>
        </w:rPr>
        <w:t xml:space="preserve"> be used to modify the database. </w:t>
      </w:r>
      <w:r>
        <w:rPr>
          <w:rFonts w:ascii="Lucida Grande" w:hAnsi="Lucida Grande" w:cs="Lucida Grande"/>
          <w:color w:val="333333"/>
          <w:sz w:val="28"/>
          <w:szCs w:val="28"/>
        </w:rPr>
        <w:t xml:space="preserve">READ </w:t>
      </w:r>
      <w:proofErr w:type="gramStart"/>
      <w:r>
        <w:rPr>
          <w:rFonts w:ascii="Lucida Grande" w:hAnsi="Lucida Grande" w:cs="Lucida Grande"/>
          <w:color w:val="333333"/>
          <w:sz w:val="28"/>
          <w:szCs w:val="28"/>
        </w:rPr>
        <w:t>ONLY</w:t>
      </w:r>
      <w:r w:rsidRPr="00F52DFB">
        <w:rPr>
          <w:rFonts w:ascii="Lucida Grande" w:hAnsi="Lucida Grande" w:cs="Lucida Grande"/>
          <w:color w:val="333333"/>
          <w:sz w:val="28"/>
          <w:szCs w:val="28"/>
        </w:rPr>
        <w:t xml:space="preserve"> </w:t>
      </w:r>
      <w:r>
        <w:rPr>
          <w:rFonts w:ascii="Lucida Grande" w:hAnsi="Lucida Grande" w:cs="Lucida Grande"/>
          <w:color w:val="333333"/>
          <w:sz w:val="28"/>
          <w:szCs w:val="28"/>
        </w:rPr>
        <w:t>!</w:t>
      </w:r>
      <w:proofErr w:type="gramEnd"/>
      <w:r>
        <w:rPr>
          <w:rFonts w:ascii="Lucida Grande" w:hAnsi="Lucida Grande" w:cs="Lucida Grande"/>
          <w:color w:val="333333"/>
          <w:sz w:val="28"/>
          <w:szCs w:val="28"/>
        </w:rPr>
        <w:t xml:space="preserve"> C</w:t>
      </w:r>
      <w:r w:rsidRPr="00F52DFB">
        <w:rPr>
          <w:rFonts w:ascii="Lucida Grande" w:hAnsi="Lucida Grande" w:cs="Lucida Grande"/>
          <w:color w:val="333333"/>
          <w:sz w:val="28"/>
          <w:szCs w:val="28"/>
        </w:rPr>
        <w:t>an NOT perform modifications to any table</w:t>
      </w:r>
      <w:r>
        <w:rPr>
          <w:rFonts w:ascii="Lucida Grande" w:hAnsi="Lucida Grande" w:cs="Lucida Grande"/>
          <w:color w:val="333333"/>
          <w:sz w:val="28"/>
          <w:szCs w:val="28"/>
        </w:rPr>
        <w:t xml:space="preserve"> </w:t>
      </w:r>
      <w:r w:rsidRPr="00F52DFB">
        <w:rPr>
          <w:rFonts w:ascii="Lucida Grande" w:hAnsi="Lucida Grande" w:cs="Lucida Grande"/>
          <w:color w:val="333333"/>
          <w:sz w:val="28"/>
          <w:szCs w:val="28"/>
        </w:rPr>
        <w:t>(</w:t>
      </w:r>
      <w:r>
        <w:rPr>
          <w:rFonts w:ascii="Lucida Grande" w:hAnsi="Lucida Grande" w:cs="Lucida Grande"/>
          <w:color w:val="333333"/>
          <w:sz w:val="28"/>
          <w:szCs w:val="28"/>
        </w:rPr>
        <w:t xml:space="preserve">NO!!!!!! </w:t>
      </w:r>
      <w:r w:rsidRPr="00F52DFB">
        <w:rPr>
          <w:rFonts w:ascii="Lucida Grande" w:hAnsi="Lucida Grande" w:cs="Lucida Grande"/>
          <w:color w:val="333333"/>
          <w:sz w:val="28"/>
          <w:szCs w:val="28"/>
        </w:rPr>
        <w:t xml:space="preserve">INSERT, </w:t>
      </w:r>
      <w:proofErr w:type="gramStart"/>
      <w:r w:rsidRPr="00F52DFB">
        <w:rPr>
          <w:rFonts w:ascii="Lucida Grande" w:hAnsi="Lucida Grande" w:cs="Lucida Grande"/>
          <w:color w:val="333333"/>
          <w:sz w:val="28"/>
          <w:szCs w:val="28"/>
        </w:rPr>
        <w:t>UPDATE ,</w:t>
      </w:r>
      <w:proofErr w:type="gramEnd"/>
      <w:r w:rsidRPr="00F52DFB">
        <w:rPr>
          <w:rFonts w:ascii="Lucida Grande" w:hAnsi="Lucida Grande" w:cs="Lucida Grande"/>
          <w:color w:val="333333"/>
          <w:sz w:val="28"/>
          <w:szCs w:val="28"/>
        </w:rPr>
        <w:t xml:space="preserve"> DELETE).</w:t>
      </w:r>
    </w:p>
    <w:p w:rsidR="00F52DFB" w:rsidRDefault="00F52DFB" w:rsidP="00F52DFB">
      <w:pPr>
        <w:pStyle w:val="NormalWeb"/>
        <w:shd w:val="clear" w:color="auto" w:fill="FFFFFF"/>
        <w:spacing w:after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</w:p>
    <w:p w:rsidR="001213DE" w:rsidRDefault="001213DE" w:rsidP="00F52DFB">
      <w:pPr>
        <w:pStyle w:val="NormalWeb"/>
        <w:shd w:val="clear" w:color="auto" w:fill="FFFFFF"/>
        <w:spacing w:after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</w:p>
    <w:p w:rsidR="001213DE" w:rsidRDefault="001213DE" w:rsidP="00F52DFB">
      <w:pPr>
        <w:pStyle w:val="NormalWeb"/>
        <w:shd w:val="clear" w:color="auto" w:fill="FFFFFF"/>
        <w:spacing w:after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</w:p>
    <w:p w:rsidR="001213DE" w:rsidRPr="00F52DFB" w:rsidRDefault="001213DE" w:rsidP="00F52DFB">
      <w:pPr>
        <w:pStyle w:val="NormalWeb"/>
        <w:shd w:val="clear" w:color="auto" w:fill="FFFFFF"/>
        <w:spacing w:after="0" w:line="263" w:lineRule="atLeast"/>
        <w:ind w:left="240"/>
        <w:rPr>
          <w:rFonts w:ascii="Lucida Grande" w:hAnsi="Lucida Grande" w:cs="Lucida Grande"/>
          <w:color w:val="333333"/>
          <w:sz w:val="28"/>
          <w:szCs w:val="28"/>
        </w:rPr>
      </w:pPr>
    </w:p>
    <w:p w:rsidR="001C4B78" w:rsidRDefault="00F52DFB" w:rsidP="006C36C5">
      <w:pPr>
        <w:tabs>
          <w:tab w:val="left" w:pos="948"/>
          <w:tab w:val="left" w:pos="7877"/>
        </w:tabs>
        <w:rPr>
          <w:lang w:val="en-CA"/>
        </w:rPr>
      </w:pPr>
      <w:r>
        <w:rPr>
          <w:lang w:val="en-CA"/>
        </w:rPr>
        <w:lastRenderedPageBreak/>
        <w:t>2. @</w:t>
      </w:r>
      <w:proofErr w:type="spellStart"/>
      <w:r>
        <w:rPr>
          <w:lang w:val="en-CA"/>
        </w:rPr>
        <w:t>tableName</w:t>
      </w:r>
      <w:proofErr w:type="spellEnd"/>
      <w:r>
        <w:rPr>
          <w:lang w:val="en-CA"/>
        </w:rPr>
        <w:t xml:space="preserve"> variable?</w:t>
      </w:r>
    </w:p>
    <w:p w:rsidR="001213DE" w:rsidRDefault="001213DE" w:rsidP="00F52DF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CA" w:eastAsia="zh-CN"/>
        </w:rPr>
      </w:pPr>
    </w:p>
    <w:p w:rsidR="001213DE" w:rsidRPr="001213DE" w:rsidRDefault="001213DE" w:rsidP="001213D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CA" w:eastAsia="zh-CN"/>
        </w:rPr>
      </w:pPr>
    </w:p>
    <w:p w:rsidR="001213DE" w:rsidRPr="001213DE" w:rsidRDefault="001213DE" w:rsidP="001213D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CA" w:eastAsia="zh-CN"/>
        </w:rPr>
      </w:pPr>
      <w:r w:rsidRPr="001213DE">
        <w:rPr>
          <w:rFonts w:ascii="inherit" w:eastAsia="Times New Roman" w:hAnsi="inherit" w:cs="Arial"/>
          <w:color w:val="242729"/>
          <w:sz w:val="23"/>
          <w:szCs w:val="23"/>
          <w:lang w:val="en-CA" w:eastAsia="zh-CN"/>
        </w:rPr>
        <w:t>I am trying to execute this query:</w:t>
      </w:r>
    </w:p>
    <w:p w:rsidR="001213DE" w:rsidRPr="001213DE" w:rsidRDefault="001213DE" w:rsidP="00121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</w:pPr>
      <w:proofErr w:type="gramStart"/>
      <w:r w:rsidRPr="001213D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>declare</w:t>
      </w:r>
      <w:proofErr w:type="gramEnd"/>
      <w:r w:rsidRPr="001213D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 xml:space="preserve"> @</w:t>
      </w:r>
      <w:proofErr w:type="spellStart"/>
      <w:r w:rsidRPr="001213D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>tablename</w:t>
      </w:r>
      <w:proofErr w:type="spellEnd"/>
      <w:r w:rsidRPr="001213D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 xml:space="preserve"> varchar(</w:t>
      </w:r>
      <w:r w:rsidRPr="001213D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>50</w:t>
      </w:r>
      <w:r w:rsidRPr="001213D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>)</w:t>
      </w:r>
    </w:p>
    <w:p w:rsidR="001213DE" w:rsidRPr="001213DE" w:rsidRDefault="001213DE" w:rsidP="00121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</w:pPr>
      <w:r w:rsidRPr="001213D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>set</w:t>
      </w:r>
      <w:r w:rsidRPr="001213D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 xml:space="preserve"> @</w:t>
      </w:r>
      <w:proofErr w:type="spellStart"/>
      <w:r w:rsidRPr="001213D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>tablename</w:t>
      </w:r>
      <w:proofErr w:type="spellEnd"/>
      <w:r w:rsidRPr="001213D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 xml:space="preserve"> = </w:t>
      </w:r>
      <w:r w:rsidRPr="001213D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>'test'</w:t>
      </w:r>
    </w:p>
    <w:p w:rsidR="001213DE" w:rsidRPr="001213DE" w:rsidRDefault="001213DE" w:rsidP="00121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CA" w:eastAsia="zh-CN"/>
        </w:rPr>
      </w:pPr>
      <w:r w:rsidRPr="001213D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>select</w:t>
      </w:r>
      <w:r w:rsidRPr="001213D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 xml:space="preserve"> * </w:t>
      </w:r>
      <w:r w:rsidRPr="001213D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>from</w:t>
      </w:r>
      <w:r w:rsidRPr="001213D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 xml:space="preserve"> @</w:t>
      </w:r>
      <w:proofErr w:type="spellStart"/>
      <w:r w:rsidRPr="001213D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CA" w:eastAsia="zh-CN"/>
        </w:rPr>
        <w:t>tablename</w:t>
      </w:r>
      <w:proofErr w:type="spellEnd"/>
    </w:p>
    <w:p w:rsidR="001213DE" w:rsidRDefault="001213DE" w:rsidP="00F52DF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CA" w:eastAsia="zh-CN"/>
        </w:rPr>
      </w:pPr>
    </w:p>
    <w:p w:rsidR="001213DE" w:rsidRDefault="001213DE" w:rsidP="001213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Must declare the table variable "@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tablename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".</w:t>
      </w:r>
    </w:p>
    <w:p w:rsidR="001213DE" w:rsidRPr="00F52DFB" w:rsidRDefault="001213DE" w:rsidP="00F52DF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CA" w:eastAsia="zh-CN"/>
        </w:rPr>
      </w:pPr>
    </w:p>
    <w:p w:rsidR="001213DE" w:rsidRDefault="001213DE" w:rsidP="001213DE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DECLARE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sSQL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nvarchar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500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1213DE" w:rsidRDefault="001213DE" w:rsidP="001213DE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1213DE" w:rsidRDefault="001213DE" w:rsidP="001213DE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sSQL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N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'SELECT * FROM'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QUOTENAME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(@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TableName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1213DE" w:rsidRDefault="001213DE" w:rsidP="001213DE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1213DE" w:rsidRDefault="001213DE" w:rsidP="001213D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EXEC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sp_executesql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sSQL</w:t>
      </w:r>
      <w:proofErr w:type="spellEnd"/>
    </w:p>
    <w:p w:rsidR="00F52DFB" w:rsidRDefault="00F52DFB" w:rsidP="006C36C5">
      <w:pPr>
        <w:tabs>
          <w:tab w:val="left" w:pos="948"/>
          <w:tab w:val="left" w:pos="7877"/>
        </w:tabs>
        <w:rPr>
          <w:lang w:val="en-CA"/>
        </w:rPr>
      </w:pPr>
    </w:p>
    <w:p w:rsidR="00F52DFB" w:rsidRDefault="00F52DFB" w:rsidP="006C36C5">
      <w:pPr>
        <w:tabs>
          <w:tab w:val="left" w:pos="948"/>
          <w:tab w:val="left" w:pos="7877"/>
        </w:tabs>
        <w:rPr>
          <w:lang w:val="en-CA"/>
        </w:rPr>
      </w:pPr>
    </w:p>
    <w:p w:rsidR="00F52DFB" w:rsidRDefault="00F52DFB" w:rsidP="006C36C5">
      <w:pPr>
        <w:tabs>
          <w:tab w:val="left" w:pos="948"/>
          <w:tab w:val="left" w:pos="7877"/>
        </w:tabs>
        <w:rPr>
          <w:lang w:val="en-CA"/>
        </w:rPr>
      </w:pPr>
    </w:p>
    <w:p w:rsidR="001C4B78" w:rsidRPr="00E96B50" w:rsidRDefault="001C4B78" w:rsidP="006C36C5">
      <w:pPr>
        <w:tabs>
          <w:tab w:val="left" w:pos="948"/>
          <w:tab w:val="left" w:pos="7877"/>
        </w:tabs>
        <w:rPr>
          <w:lang w:val="en-CA"/>
        </w:rPr>
      </w:pPr>
    </w:p>
    <w:sectPr w:rsidR="001C4B78" w:rsidRPr="00E96B50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7C8" w:rsidRDefault="00FA27C8">
      <w:r>
        <w:separator/>
      </w:r>
    </w:p>
    <w:p w:rsidR="00FA27C8" w:rsidRDefault="00FA27C8"/>
  </w:endnote>
  <w:endnote w:type="continuationSeparator" w:id="0">
    <w:p w:rsidR="00FA27C8" w:rsidRDefault="00FA27C8">
      <w:r>
        <w:continuationSeparator/>
      </w:r>
    </w:p>
    <w:p w:rsidR="00FA27C8" w:rsidRDefault="00FA27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C44" w:rsidRDefault="003445F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C4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7C8" w:rsidRDefault="00FA27C8">
      <w:r>
        <w:separator/>
      </w:r>
    </w:p>
    <w:p w:rsidR="00FA27C8" w:rsidRDefault="00FA27C8"/>
  </w:footnote>
  <w:footnote w:type="continuationSeparator" w:id="0">
    <w:p w:rsidR="00FA27C8" w:rsidRDefault="00FA27C8">
      <w:r>
        <w:continuationSeparator/>
      </w:r>
    </w:p>
    <w:p w:rsidR="00FA27C8" w:rsidRDefault="00FA27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5F"/>
    <w:rsid w:val="001213DE"/>
    <w:rsid w:val="001C4B78"/>
    <w:rsid w:val="00233C44"/>
    <w:rsid w:val="0023715F"/>
    <w:rsid w:val="00294C4C"/>
    <w:rsid w:val="003445F4"/>
    <w:rsid w:val="005B78D0"/>
    <w:rsid w:val="006C36C5"/>
    <w:rsid w:val="009302FA"/>
    <w:rsid w:val="00A02551"/>
    <w:rsid w:val="00E96B50"/>
    <w:rsid w:val="00F4776F"/>
    <w:rsid w:val="00F52DFB"/>
    <w:rsid w:val="00FA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4B8A8"/>
  <w15:chartTrackingRefBased/>
  <w15:docId w15:val="{2BEDADC5-F3E7-644B-A41A-375DA99E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371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DFB"/>
    <w:rPr>
      <w:rFonts w:ascii="Courier New" w:eastAsia="Times New Roman" w:hAnsi="Courier New" w:cs="Courier New"/>
      <w:color w:val="auto"/>
      <w:sz w:val="20"/>
      <w:szCs w:val="20"/>
      <w:lang w:val="en-CA" w:eastAsia="zh-CN"/>
    </w:rPr>
  </w:style>
  <w:style w:type="character" w:customStyle="1" w:styleId="kwd">
    <w:name w:val="kwd"/>
    <w:basedOn w:val="DefaultParagraphFont"/>
    <w:rsid w:val="00F52DFB"/>
  </w:style>
  <w:style w:type="character" w:customStyle="1" w:styleId="pln">
    <w:name w:val="pln"/>
    <w:basedOn w:val="DefaultParagraphFont"/>
    <w:rsid w:val="00F52DFB"/>
  </w:style>
  <w:style w:type="character" w:customStyle="1" w:styleId="pun">
    <w:name w:val="pun"/>
    <w:basedOn w:val="DefaultParagraphFont"/>
    <w:rsid w:val="00F52DFB"/>
  </w:style>
  <w:style w:type="character" w:customStyle="1" w:styleId="lit">
    <w:name w:val="lit"/>
    <w:basedOn w:val="DefaultParagraphFont"/>
    <w:rsid w:val="00F52DFB"/>
  </w:style>
  <w:style w:type="character" w:customStyle="1" w:styleId="str">
    <w:name w:val="str"/>
    <w:basedOn w:val="DefaultParagraphFont"/>
    <w:rsid w:val="00F52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83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Li</dc:creator>
  <cp:keywords/>
  <dc:description/>
  <cp:lastModifiedBy>ipd</cp:lastModifiedBy>
  <cp:revision>4</cp:revision>
  <dcterms:created xsi:type="dcterms:W3CDTF">2019-03-08T02:30:00Z</dcterms:created>
  <dcterms:modified xsi:type="dcterms:W3CDTF">2019-03-08T13:57:00Z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