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181" w:rsidRDefault="006E1C5E">
      <w:r>
        <w:rPr>
          <w:rFonts w:hint="eastAsia"/>
        </w:rPr>
        <w:t>王子芃</w:t>
      </w:r>
      <w:r>
        <w:rPr>
          <w:rFonts w:hint="eastAsia"/>
        </w:rPr>
        <w:t>16301163</w:t>
      </w:r>
    </w:p>
    <w:p w:rsidR="00177181" w:rsidRDefault="006E1C5E">
      <w:proofErr w:type="gramStart"/>
      <w:r>
        <w:rPr>
          <w:rFonts w:hint="eastAsia"/>
        </w:rPr>
        <w:t>孙胜泽</w:t>
      </w:r>
      <w:proofErr w:type="gramEnd"/>
      <w:r>
        <w:rPr>
          <w:rFonts w:hint="eastAsia"/>
        </w:rPr>
        <w:t>16301019</w:t>
      </w:r>
    </w:p>
    <w:p w:rsidR="006E1C5E" w:rsidRDefault="006E1C5E"/>
    <w:p w:rsidR="006E1C5E" w:rsidRDefault="006E1C5E">
      <w:pPr>
        <w:rPr>
          <w:rFonts w:hint="eastAsia"/>
        </w:rPr>
      </w:pPr>
      <w:r>
        <w:rPr>
          <w:rFonts w:hint="eastAsia"/>
        </w:rPr>
        <w:t>the</w:t>
      </w:r>
      <w:r>
        <w:t xml:space="preserve"> running result is in the demo directory.</w:t>
      </w:r>
      <w:bookmarkStart w:id="0" w:name="_GoBack"/>
      <w:bookmarkEnd w:id="0"/>
    </w:p>
    <w:sectPr w:rsidR="006E1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81"/>
    <w:rsid w:val="00177181"/>
    <w:rsid w:val="006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CB260"/>
  <w15:docId w15:val="{517DB390-1361-4B88-9714-F6FB18FB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 (6)</dc:creator>
  <cp:lastModifiedBy>HP</cp:lastModifiedBy>
  <cp:revision>2</cp:revision>
  <dcterms:created xsi:type="dcterms:W3CDTF">2018-12-25T19:32:00Z</dcterms:created>
  <dcterms:modified xsi:type="dcterms:W3CDTF">2018-12-25T19:32:00Z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2052-9.2.1</vt:lpwstr>
  </property>
</Properties>
</file>