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{{ landlord.name }}</w:t>
        <w:br/>
        <w:t>{{ landlord.address }}</w:t>
      </w:r>
    </w:p>
    <w:p/>
    <w:p>
      <w:r>
        <w:rPr>
          <w:sz w:val="22"/>
        </w:rPr>
        <w:t>{{ tenant_name }}</w:t>
        <w:br/>
        <w:t>{{ tenant_address }}</w:t>
      </w:r>
    </w:p>
    <w:p/>
    <w:p>
      <w:pPr>
        <w:pStyle w:val="Heading1"/>
      </w:pPr>
      <w:r>
        <w:t>Heizkostenabrechnung</w:t>
      </w:r>
    </w:p>
    <w:p>
      <w:r>
        <w:t>Objekt: {{ property_label }}, {{ property_address }}</w:t>
        <w:br/>
        <w:t>Wohnung: {{ unit_label }}</w:t>
        <w:br/>
        <w:t>Abrechnungszeitraum: {{ billing_period_start }} bis {{ billing_period_end }}</w:t>
      </w:r>
    </w:p>
    <w:p/>
    <w:p>
      <w:r>
        <w:t>Gesamtkosten der Liegenschaft: {{ gesamtkosten_liegenschaft }}</w:t>
        <w:br/>
        <w:t>Anteil des Vermieters an den CO2-Kosten: {{ co2_landlord_share }}</w:t>
        <w:br/>
      </w:r>
    </w:p>
    <w:p>
      <w:pPr>
        <w:pStyle w:val="Heading2"/>
      </w:pPr>
      <w:r>
        <w:t>Heizung</w:t>
      </w:r>
    </w:p>
    <w:p>
      <w:r>
        <w:t>Grundkosten (Gebäude): {{ heating.grundkosten_total }}</w:t>
        <w:br/>
        <w:t>{{ heating.grundkosten_calculation }}</w:t>
        <w:br/>
        <w:br/>
        <w:t>Verbrauchskosten (Gebäude): {{ heating.verbrauch_total }}</w:t>
        <w:br/>
        <w:t>{{ heating.verbrauch_calculation }}</w:t>
        <w:br/>
        <w:br/>
      </w:r>
      <w:r>
        <w:rPr>
          <w:b/>
        </w:rPr>
        <w:t>Ihr Anteil Heizung: {{ heating.tenant_grundkosten }} + {{ heating.tenant_verbrauch }}</w:t>
      </w:r>
    </w:p>
    <w:p>
      <w:r>
        <w:t>{% if warmwater %}</w:t>
      </w:r>
    </w:p>
    <w:p>
      <w:pPr>
        <w:pStyle w:val="Heading2"/>
      </w:pPr>
      <w:r>
        <w:t>Warmwasser</w:t>
      </w:r>
    </w:p>
    <w:p>
      <w:r>
        <w:t>Grundkosten (Gebäude): {{ warmwater.grundkosten_total }}</w:t>
        <w:br/>
        <w:t>{{ warmwater.grundkosten_calculation }}</w:t>
        <w:br/>
        <w:br/>
        <w:t>Verbrauchskosten (Gebäude): {{ warmwater.verbrauch_total }}</w:t>
        <w:br/>
        <w:t>{{ warmwater.verbrauch_calculation }}</w:t>
        <w:br/>
        <w:br/>
      </w:r>
      <w:r>
        <w:rPr>
          <w:b/>
        </w:rPr>
        <w:t>Ihr Anteil Warmwasser: {{ warmwater.tenant_grundkosten }} + {{ warmwater.tenant_verbrauch }}</w:t>
      </w:r>
    </w:p>
    <w:p>
      <w:r>
        <w:t>{% endif %}</w:t>
      </w:r>
    </w:p>
    <w:p/>
    <w:p>
      <w:r>
        <w:t>{% if not metering_compliant %}</w:t>
      </w:r>
      <w:r>
        <w:t>Hinweis: Die Verbrauchserfassung entspricht nicht den Anforderungen der Heizkostenverordnung; gemäß § 12 HeizkostenV wurde eine Kürzung um 15% vorgenommen (bereits berücksichtigt).</w:t>
        <w:br/>
      </w:r>
      <w:r>
        <w:t>{% endif %}</w:t>
      </w:r>
    </w:p>
    <w:p/>
    <w:p>
      <w:r>
        <w:rPr>
          <w:b/>
        </w:rPr>
        <w:t>Ihre Heiz- und Warmwasserkosten: {{ tenant_total }}</w:t>
        <w:br/>
      </w:r>
      <w:r>
        <w:t>Abzüglich Vorauszahlungen: {{ advance_payments_total }}</w:t>
        <w:br/>
      </w:r>
      <w:r>
        <w:rPr>
          <w:b/>
        </w:rPr>
        <w:t>{{ balance_label }}: {{ balance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