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2E8E" w14:textId="30EE2CF5" w:rsidR="00B81DBA" w:rsidRPr="00B81DBA" w:rsidRDefault="00B81DBA" w:rsidP="00B81DBA">
      <w:pPr>
        <w:rPr>
          <w:rFonts w:asciiTheme="minorBidi" w:hAnsiTheme="minorBidi"/>
          <w:lang w:val="de-DE"/>
        </w:rPr>
      </w:pPr>
      <w:r w:rsidRPr="00B81DBA">
        <w:rPr>
          <w:rFonts w:asciiTheme="minorBidi" w:hAnsiTheme="minorBidi"/>
          <w:lang w:val="de-DE"/>
        </w:rPr>
        <w:t>IST736 HW5</w:t>
      </w:r>
    </w:p>
    <w:p w14:paraId="213C0283" w14:textId="77777777" w:rsidR="00B81DBA" w:rsidRPr="00B81DBA" w:rsidRDefault="00B81DBA" w:rsidP="00B81DBA">
      <w:pPr>
        <w:rPr>
          <w:rFonts w:asciiTheme="minorBidi" w:hAnsiTheme="minorBidi"/>
          <w:lang w:val="de-DE"/>
        </w:rPr>
      </w:pPr>
      <w:r w:rsidRPr="00B81DBA">
        <w:rPr>
          <w:rFonts w:asciiTheme="minorBidi" w:hAnsiTheme="minorBidi"/>
          <w:lang w:val="de-DE"/>
        </w:rPr>
        <w:t>Yicun Deng</w:t>
      </w:r>
    </w:p>
    <w:p w14:paraId="1639180F" w14:textId="77777777" w:rsidR="00B81DBA" w:rsidRPr="00B81DBA" w:rsidRDefault="00B81DBA" w:rsidP="00B81DBA">
      <w:pPr>
        <w:rPr>
          <w:rFonts w:asciiTheme="minorBidi" w:hAnsiTheme="minorBidi"/>
          <w:b/>
          <w:bCs/>
          <w:lang w:val="de-DE"/>
        </w:rPr>
      </w:pPr>
      <w:r w:rsidRPr="00B81DBA">
        <w:rPr>
          <w:rFonts w:asciiTheme="minorBidi" w:hAnsiTheme="minorBidi"/>
          <w:lang w:val="de-DE"/>
        </w:rPr>
        <w:t>Prof. Bei Yu</w:t>
      </w:r>
    </w:p>
    <w:p w14:paraId="275CC155" w14:textId="6C250400" w:rsidR="00B81DBA" w:rsidRPr="00B81DBA" w:rsidRDefault="00B81DBA" w:rsidP="00B81DBA">
      <w:pPr>
        <w:rPr>
          <w:rFonts w:asciiTheme="minorBidi" w:hAnsiTheme="minorBidi"/>
          <w:b/>
          <w:bCs/>
        </w:rPr>
      </w:pPr>
      <w:r w:rsidRPr="00C749B1">
        <w:rPr>
          <w:rFonts w:asciiTheme="minorBidi" w:hAnsiTheme="minorBidi"/>
          <w:b/>
          <w:bCs/>
          <w:lang w:val="de-DE"/>
        </w:rPr>
        <w:t xml:space="preserve">                                                </w:t>
      </w:r>
      <w:r w:rsidRPr="00B81DBA">
        <w:rPr>
          <w:rFonts w:asciiTheme="minorBidi" w:hAnsiTheme="minorBidi"/>
          <w:b/>
          <w:bCs/>
        </w:rPr>
        <w:t>Bert and SVM and MNB</w:t>
      </w:r>
    </w:p>
    <w:p w14:paraId="2C71911A" w14:textId="77777777" w:rsidR="00B81DBA" w:rsidRPr="00B81DBA" w:rsidRDefault="00B81DBA" w:rsidP="00B81DBA">
      <w:pPr>
        <w:rPr>
          <w:rFonts w:asciiTheme="minorBidi" w:hAnsiTheme="minorBidi"/>
        </w:rPr>
      </w:pPr>
      <w:r w:rsidRPr="00B81DBA">
        <w:rPr>
          <w:rFonts w:asciiTheme="minorBidi" w:hAnsiTheme="minorBidi"/>
        </w:rPr>
        <w:t>A and C) I had run countvectorizer, booleanvectorizer, and tfidfvectorizer for both SVM and MNB (count, Boolean, tfidf from top to bottom). (confusion matrix is in the ipynb file)</w:t>
      </w:r>
    </w:p>
    <w:p w14:paraId="1BD86744" w14:textId="77777777" w:rsidR="00B81DBA" w:rsidRPr="00B81DBA" w:rsidRDefault="00B81DBA" w:rsidP="00B81DBA">
      <w:pPr>
        <w:rPr>
          <w:rFonts w:asciiTheme="minorBidi" w:hAnsiTheme="minorBidi"/>
        </w:rPr>
      </w:pPr>
      <w:r w:rsidRPr="00B81DBA">
        <w:rPr>
          <w:rFonts w:asciiTheme="minorBidi" w:hAnsiTheme="minorBidi"/>
        </w:rPr>
        <w:t>The result shows that, SVM: countvectorizer                        MNB: booleanvectorizer</w:t>
      </w:r>
    </w:p>
    <w:p w14:paraId="57FE66DB" w14:textId="77777777" w:rsidR="00B81DBA" w:rsidRPr="00B81DBA" w:rsidRDefault="00B81DBA" w:rsidP="00B81DBA">
      <w:pPr>
        <w:rPr>
          <w:rFonts w:asciiTheme="minorBidi" w:hAnsiTheme="minorBidi"/>
        </w:rPr>
      </w:pPr>
      <w:r w:rsidRPr="00B81DBA">
        <w:rPr>
          <w:rFonts w:asciiTheme="minorBidi" w:hAnsiTheme="minorBidi"/>
          <w:noProof/>
        </w:rPr>
        <w:drawing>
          <wp:anchor distT="0" distB="0" distL="114300" distR="114300" simplePos="0" relativeHeight="251659264" behindDoc="1" locked="0" layoutInCell="1" allowOverlap="1" wp14:anchorId="78DE1E7B" wp14:editId="7C444812">
            <wp:simplePos x="0" y="0"/>
            <wp:positionH relativeFrom="column">
              <wp:posOffset>3228975</wp:posOffset>
            </wp:positionH>
            <wp:positionV relativeFrom="paragraph">
              <wp:posOffset>9525</wp:posOffset>
            </wp:positionV>
            <wp:extent cx="2847975" cy="3562350"/>
            <wp:effectExtent l="0" t="0" r="9525" b="0"/>
            <wp:wrapTight wrapText="bothSides">
              <wp:wrapPolygon edited="0">
                <wp:start x="0" y="0"/>
                <wp:lineTo x="0" y="21484"/>
                <wp:lineTo x="21528" y="21484"/>
                <wp:lineTo x="21528" y="0"/>
                <wp:lineTo x="0" y="0"/>
              </wp:wrapPolygon>
            </wp:wrapTight>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56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DBA">
        <w:rPr>
          <w:rFonts w:asciiTheme="minorBidi" w:hAnsiTheme="minorBidi"/>
          <w:noProof/>
        </w:rPr>
        <w:drawing>
          <wp:inline distT="0" distB="0" distL="0" distR="0" wp14:anchorId="628DD040" wp14:editId="757B0EDF">
            <wp:extent cx="3037776" cy="3614420"/>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634" cy="3655894"/>
                    </a:xfrm>
                    <a:prstGeom prst="rect">
                      <a:avLst/>
                    </a:prstGeom>
                    <a:noFill/>
                    <a:ln>
                      <a:noFill/>
                    </a:ln>
                  </pic:spPr>
                </pic:pic>
              </a:graphicData>
            </a:graphic>
          </wp:inline>
        </w:drawing>
      </w:r>
    </w:p>
    <w:p w14:paraId="55BCC084" w14:textId="77777777" w:rsidR="00B81DBA" w:rsidRPr="00B81DBA" w:rsidRDefault="00B81DBA" w:rsidP="00B81DBA">
      <w:pPr>
        <w:rPr>
          <w:rFonts w:asciiTheme="minorBidi" w:hAnsiTheme="minorBidi"/>
          <w:lang w:val="fr-FR"/>
        </w:rPr>
      </w:pPr>
      <w:r w:rsidRPr="00B81DBA">
        <w:rPr>
          <w:rFonts w:asciiTheme="minorBidi" w:hAnsiTheme="minorBidi"/>
          <w:lang w:val="fr-FR"/>
        </w:rPr>
        <w:t>Confusion matrix: SVM:              MNB :</w:t>
      </w:r>
    </w:p>
    <w:p w14:paraId="45326371" w14:textId="77777777" w:rsidR="00B81DBA" w:rsidRPr="00B81DBA" w:rsidRDefault="00B81DBA" w:rsidP="00B81DBA">
      <w:pPr>
        <w:rPr>
          <w:rFonts w:asciiTheme="minorBidi" w:hAnsiTheme="minorBidi"/>
          <w:lang w:val="fr-FR"/>
        </w:rPr>
      </w:pPr>
      <w:r w:rsidRPr="00B81DBA">
        <w:rPr>
          <w:rFonts w:asciiTheme="minorBidi" w:hAnsiTheme="minorBidi"/>
          <w:noProof/>
          <w:lang w:val="fr-FR"/>
        </w:rPr>
        <w:drawing>
          <wp:inline distT="0" distB="0" distL="0" distR="0" wp14:anchorId="0CF6893C" wp14:editId="68FB7EF6">
            <wp:extent cx="1676400" cy="219075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190750"/>
                    </a:xfrm>
                    <a:prstGeom prst="rect">
                      <a:avLst/>
                    </a:prstGeom>
                    <a:noFill/>
                    <a:ln>
                      <a:noFill/>
                    </a:ln>
                  </pic:spPr>
                </pic:pic>
              </a:graphicData>
            </a:graphic>
          </wp:inline>
        </w:drawing>
      </w:r>
      <w:r w:rsidRPr="00B81DBA">
        <w:rPr>
          <w:rFonts w:asciiTheme="minorBidi" w:hAnsiTheme="minorBidi"/>
          <w:noProof/>
          <w:lang w:val="fr-FR"/>
        </w:rPr>
        <w:drawing>
          <wp:inline distT="0" distB="0" distL="0" distR="0" wp14:anchorId="13429E1A" wp14:editId="7DB81326">
            <wp:extent cx="1762125" cy="2238375"/>
            <wp:effectExtent l="0" t="0" r="9525"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125" cy="2238375"/>
                    </a:xfrm>
                    <a:prstGeom prst="rect">
                      <a:avLst/>
                    </a:prstGeom>
                    <a:noFill/>
                    <a:ln>
                      <a:noFill/>
                    </a:ln>
                  </pic:spPr>
                </pic:pic>
              </a:graphicData>
            </a:graphic>
          </wp:inline>
        </w:drawing>
      </w:r>
    </w:p>
    <w:p w14:paraId="61D75607" w14:textId="3063F5D5" w:rsidR="00B81DBA" w:rsidRPr="00B81DBA" w:rsidRDefault="00B81DBA" w:rsidP="00B81DBA">
      <w:pPr>
        <w:rPr>
          <w:rFonts w:asciiTheme="minorBidi" w:hAnsiTheme="minorBidi"/>
          <w:lang w:val="es-ES"/>
        </w:rPr>
      </w:pPr>
      <w:r w:rsidRPr="00B81DBA">
        <w:rPr>
          <w:rFonts w:asciiTheme="minorBidi" w:hAnsiTheme="minorBidi"/>
          <w:lang w:val="es-ES"/>
        </w:rPr>
        <w:lastRenderedPageBreak/>
        <w:t>Bert:</w:t>
      </w:r>
    </w:p>
    <w:p w14:paraId="41DF7947" w14:textId="662D1974" w:rsidR="00B81DBA" w:rsidRPr="00B81DBA" w:rsidRDefault="00B81DBA" w:rsidP="00B81DBA">
      <w:pPr>
        <w:rPr>
          <w:rFonts w:asciiTheme="minorBidi" w:hAnsiTheme="minorBidi"/>
          <w:lang w:val="es-ES"/>
        </w:rPr>
      </w:pPr>
      <w:r w:rsidRPr="00B81DBA">
        <w:rPr>
          <w:rFonts w:asciiTheme="minorBidi" w:hAnsiTheme="minorBidi"/>
          <w:noProof/>
        </w:rPr>
        <w:drawing>
          <wp:inline distT="0" distB="0" distL="0" distR="0" wp14:anchorId="034233A0" wp14:editId="1DC33DF8">
            <wp:extent cx="3657600" cy="1676400"/>
            <wp:effectExtent l="0" t="0" r="0" b="0"/>
            <wp:docPr id="6" name="Picture 6"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10;&#10;Description automatically generated"/>
                    <pic:cNvPicPr/>
                  </pic:nvPicPr>
                  <pic:blipFill>
                    <a:blip r:embed="rId11"/>
                    <a:stretch>
                      <a:fillRect/>
                    </a:stretch>
                  </pic:blipFill>
                  <pic:spPr>
                    <a:xfrm>
                      <a:off x="0" y="0"/>
                      <a:ext cx="3657600" cy="1676400"/>
                    </a:xfrm>
                    <a:prstGeom prst="rect">
                      <a:avLst/>
                    </a:prstGeom>
                  </pic:spPr>
                </pic:pic>
              </a:graphicData>
            </a:graphic>
          </wp:inline>
        </w:drawing>
      </w:r>
    </w:p>
    <w:p w14:paraId="753471CD" w14:textId="77777777" w:rsidR="00B81DBA" w:rsidRPr="00B81DBA" w:rsidRDefault="00B81DBA" w:rsidP="00B81DBA">
      <w:pPr>
        <w:spacing w:after="0" w:line="240" w:lineRule="auto"/>
        <w:rPr>
          <w:rFonts w:asciiTheme="minorBidi" w:eastAsia="Times New Roman" w:hAnsiTheme="minorBidi"/>
          <w:color w:val="212121"/>
          <w:shd w:val="clear" w:color="auto" w:fill="FFFFFF"/>
          <w:lang w:val="es-ES"/>
        </w:rPr>
      </w:pPr>
      <w:r w:rsidRPr="00B81DBA">
        <w:rPr>
          <w:rFonts w:asciiTheme="minorBidi" w:eastAsia="Times New Roman" w:hAnsiTheme="minorBidi"/>
          <w:color w:val="212121"/>
          <w:shd w:val="clear" w:color="auto" w:fill="FFFFFF"/>
          <w:lang w:val="es-ES"/>
        </w:rPr>
        <w:t>[[592  41  17  55]</w:t>
      </w:r>
    </w:p>
    <w:p w14:paraId="77FEC778" w14:textId="77777777" w:rsidR="00B81DBA" w:rsidRPr="00B81DBA" w:rsidRDefault="00B81DBA" w:rsidP="00B81DBA">
      <w:pPr>
        <w:spacing w:after="0" w:line="240" w:lineRule="auto"/>
        <w:rPr>
          <w:rFonts w:asciiTheme="minorBidi" w:eastAsia="Times New Roman" w:hAnsiTheme="minorBidi"/>
          <w:color w:val="212121"/>
          <w:shd w:val="clear" w:color="auto" w:fill="FFFFFF"/>
          <w:lang w:val="es-ES"/>
        </w:rPr>
      </w:pPr>
      <w:r w:rsidRPr="00B81DBA">
        <w:rPr>
          <w:rFonts w:asciiTheme="minorBidi" w:eastAsia="Times New Roman" w:hAnsiTheme="minorBidi"/>
          <w:color w:val="212121"/>
          <w:shd w:val="clear" w:color="auto" w:fill="FFFFFF"/>
          <w:lang w:val="es-ES"/>
        </w:rPr>
        <w:t xml:space="preserve"> [ 16 198   6  14]</w:t>
      </w:r>
    </w:p>
    <w:p w14:paraId="04374C7F" w14:textId="77777777" w:rsidR="00B81DBA" w:rsidRPr="00B81DBA" w:rsidRDefault="00B81DBA" w:rsidP="00B81DBA">
      <w:pPr>
        <w:spacing w:after="0" w:line="240" w:lineRule="auto"/>
        <w:rPr>
          <w:rFonts w:asciiTheme="minorBidi" w:eastAsia="Times New Roman" w:hAnsiTheme="minorBidi"/>
          <w:color w:val="212121"/>
          <w:shd w:val="clear" w:color="auto" w:fill="FFFFFF"/>
          <w:lang w:val="es-ES"/>
        </w:rPr>
      </w:pPr>
      <w:r w:rsidRPr="00B81DBA">
        <w:rPr>
          <w:rFonts w:asciiTheme="minorBidi" w:eastAsia="Times New Roman" w:hAnsiTheme="minorBidi"/>
          <w:color w:val="212121"/>
          <w:shd w:val="clear" w:color="auto" w:fill="FFFFFF"/>
          <w:lang w:val="es-ES"/>
        </w:rPr>
        <w:t xml:space="preserve"> [  6   6  91   3]</w:t>
      </w:r>
    </w:p>
    <w:p w14:paraId="6837E2DA" w14:textId="587E4807" w:rsidR="00B81DBA" w:rsidRPr="00B81DBA" w:rsidRDefault="00B81DBA" w:rsidP="00B81DBA">
      <w:pPr>
        <w:rPr>
          <w:rFonts w:asciiTheme="minorBidi" w:hAnsiTheme="minorBidi"/>
          <w:lang w:val="es-ES"/>
        </w:rPr>
      </w:pPr>
      <w:r w:rsidRPr="00B81DBA">
        <w:rPr>
          <w:rFonts w:asciiTheme="minorBidi" w:eastAsia="Times New Roman" w:hAnsiTheme="minorBidi"/>
          <w:color w:val="212121"/>
          <w:shd w:val="clear" w:color="auto" w:fill="FFFFFF"/>
          <w:lang w:val="es-ES"/>
        </w:rPr>
        <w:t xml:space="preserve"> [ 28  12   3 443]]</w:t>
      </w:r>
    </w:p>
    <w:p w14:paraId="1C81548C" w14:textId="11FF737B" w:rsidR="00B81DBA" w:rsidRPr="00B81DBA" w:rsidRDefault="00B81DBA" w:rsidP="00B81DBA">
      <w:pPr>
        <w:rPr>
          <w:rFonts w:asciiTheme="minorBidi" w:hAnsiTheme="minorBidi"/>
          <w:lang w:val="es-ES"/>
        </w:rPr>
      </w:pPr>
      <w:r w:rsidRPr="00B81DBA">
        <w:rPr>
          <w:rFonts w:asciiTheme="minorBidi" w:hAnsiTheme="minorBidi"/>
          <w:lang w:val="es-ES"/>
        </w:rPr>
        <w:t>D)</w:t>
      </w:r>
      <w:r>
        <w:rPr>
          <w:rFonts w:asciiTheme="minorBidi" w:hAnsiTheme="minorBidi"/>
          <w:lang w:val="es-ES"/>
        </w:rPr>
        <w:t xml:space="preserve"> Errores</w:t>
      </w:r>
    </w:p>
    <w:p w14:paraId="289551F5" w14:textId="3489CC9A" w:rsidR="00B81DBA" w:rsidRPr="00B81DBA" w:rsidRDefault="00B81DBA" w:rsidP="00B81DBA">
      <w:pPr>
        <w:rPr>
          <w:rFonts w:asciiTheme="minorBidi" w:hAnsiTheme="minorBidi"/>
          <w:lang w:val="es-ES"/>
        </w:rPr>
      </w:pPr>
      <w:r w:rsidRPr="00B81DBA">
        <w:rPr>
          <w:rFonts w:asciiTheme="minorBidi" w:hAnsiTheme="minorBidi"/>
          <w:lang w:val="es-ES"/>
        </w:rPr>
        <w:t>SVM error:                                         MNB error:                         Bert error:</w:t>
      </w:r>
    </w:p>
    <w:p w14:paraId="0375E858" w14:textId="34B84095" w:rsidR="00B81DBA" w:rsidRPr="00B81DBA" w:rsidRDefault="00B81DBA" w:rsidP="00B81DBA">
      <w:pPr>
        <w:rPr>
          <w:rFonts w:asciiTheme="minorBidi" w:hAnsiTheme="minorBidi"/>
        </w:rPr>
      </w:pPr>
      <w:r w:rsidRPr="00B81DBA">
        <w:rPr>
          <w:rFonts w:asciiTheme="minorBidi" w:eastAsia="Times New Roman" w:hAnsiTheme="minorBidi"/>
        </w:rPr>
        <w:t xml:space="preserve">errors: 505                                        </w:t>
      </w:r>
      <w:r w:rsidRPr="00B81DBA">
        <w:rPr>
          <w:rFonts w:asciiTheme="minorBidi" w:hAnsiTheme="minorBidi"/>
        </w:rPr>
        <w:t xml:space="preserve">errors: 474                          </w:t>
      </w:r>
      <w:r w:rsidRPr="00B81DBA">
        <w:rPr>
          <w:rFonts w:asciiTheme="minorBidi" w:hAnsiTheme="minorBidi"/>
          <w:color w:val="212121"/>
          <w:shd w:val="clear" w:color="auto" w:fill="FFFFFF"/>
        </w:rPr>
        <w:t>errors: 207</w:t>
      </w:r>
    </w:p>
    <w:p w14:paraId="5D5F1E41" w14:textId="3583F1D9" w:rsidR="00B81DBA" w:rsidRPr="00B81DBA" w:rsidRDefault="00B81DBA" w:rsidP="00B81DBA">
      <w:pPr>
        <w:rPr>
          <w:rFonts w:asciiTheme="minorBidi" w:hAnsiTheme="minorBidi"/>
        </w:rPr>
      </w:pPr>
      <w:r w:rsidRPr="00B81DBA">
        <w:rPr>
          <w:rFonts w:asciiTheme="minorBidi" w:eastAsia="Times New Roman" w:hAnsiTheme="minorBidi"/>
        </w:rPr>
        <w:t xml:space="preserve">too related errors: 251                      </w:t>
      </w:r>
      <w:r w:rsidRPr="00B81DBA">
        <w:rPr>
          <w:rFonts w:asciiTheme="minorBidi" w:hAnsiTheme="minorBidi"/>
        </w:rPr>
        <w:t xml:space="preserve">too related errors: 194         </w:t>
      </w:r>
      <w:r w:rsidRPr="00B81DBA">
        <w:rPr>
          <w:rFonts w:asciiTheme="minorBidi" w:hAnsiTheme="minorBidi"/>
          <w:color w:val="212121"/>
          <w:shd w:val="clear" w:color="auto" w:fill="FFFFFF"/>
        </w:rPr>
        <w:t>too related errors: 71</w:t>
      </w:r>
    </w:p>
    <w:p w14:paraId="25189CD9" w14:textId="0E2134B9" w:rsidR="00B81DBA" w:rsidRDefault="00B81DBA" w:rsidP="00B81DBA">
      <w:pPr>
        <w:pStyle w:val="HTMLPreformatted"/>
        <w:shd w:val="clear" w:color="auto" w:fill="FFFFFF"/>
        <w:wordWrap w:val="0"/>
        <w:rPr>
          <w:rFonts w:ascii="var(--jp-code-font-family)" w:hAnsi="var(--jp-code-font-family)"/>
        </w:rPr>
      </w:pPr>
      <w:r w:rsidRPr="00B81DBA">
        <w:rPr>
          <w:rFonts w:asciiTheme="minorBidi" w:hAnsiTheme="minorBidi" w:cstheme="minorBidi"/>
          <w:sz w:val="22"/>
          <w:szCs w:val="22"/>
        </w:rPr>
        <w:t xml:space="preserve">poor related errors: 254                   poor related errors: 280        </w:t>
      </w:r>
      <w:r w:rsidRPr="00B81DBA">
        <w:rPr>
          <w:rFonts w:asciiTheme="minorBidi" w:hAnsiTheme="minorBidi" w:cstheme="minorBidi"/>
          <w:color w:val="212121"/>
          <w:sz w:val="22"/>
          <w:szCs w:val="22"/>
          <w:shd w:val="clear" w:color="auto" w:fill="FFFFFF"/>
        </w:rPr>
        <w:t>poor related errors:</w:t>
      </w:r>
      <w:r>
        <w:rPr>
          <w:color w:val="212121"/>
          <w:sz w:val="21"/>
          <w:szCs w:val="21"/>
          <w:shd w:val="clear" w:color="auto" w:fill="FFFFFF"/>
        </w:rPr>
        <w:t xml:space="preserve"> </w:t>
      </w:r>
      <w:r w:rsidRPr="00B81DBA">
        <w:rPr>
          <w:rFonts w:asciiTheme="minorBidi" w:hAnsiTheme="minorBidi" w:cstheme="minorBidi"/>
          <w:color w:val="212121"/>
          <w:sz w:val="22"/>
          <w:szCs w:val="22"/>
          <w:shd w:val="clear" w:color="auto" w:fill="FFFFFF"/>
        </w:rPr>
        <w:t>136</w:t>
      </w:r>
    </w:p>
    <w:p w14:paraId="6960CB57" w14:textId="77777777" w:rsidR="00B81DBA" w:rsidRPr="00F64819" w:rsidRDefault="00B81DBA" w:rsidP="00B8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p>
    <w:p w14:paraId="4165C908" w14:textId="06BD4CC0" w:rsidR="00B81DBA" w:rsidRDefault="00B81DBA" w:rsidP="00B81DBA">
      <w:r>
        <w:t>Conclusion:</w:t>
      </w:r>
    </w:p>
    <w:p w14:paraId="27360E56" w14:textId="26AEEC41" w:rsidR="00B81DBA" w:rsidRDefault="00B81DBA" w:rsidP="00B81DBA">
      <w:r>
        <w:t xml:space="preserve">Bert is </w:t>
      </w:r>
      <w:r w:rsidR="002A1C79">
        <w:t>outperforming</w:t>
      </w:r>
      <w:r>
        <w:t xml:space="preserve"> SVC and MNB with their best match of convector. Bert’s weighted accuracy is 87% compared to SVC’s 69%</w:t>
      </w:r>
      <w:r w:rsidR="002A1C79">
        <w:t xml:space="preserve"> or MNB’s 68%. Also, Bert made less mistakes. Bert both make less predicting a text to be too related or too poor related to the topic compared to the SVC and MNB models (more than 50% reduction, this is meaningful because it shows that Bert not only predicts better, but also less over-fit than SVC and MNB). After browsing Bert’s errors, I found that SVC and MNB are marking these texts wrong too. Because of that Bert doesn’t support word feature, we can’t really </w:t>
      </w:r>
      <w:r w:rsidR="007B6547">
        <w:t>investigate</w:t>
      </w:r>
      <w:r w:rsidR="002A1C79">
        <w:t xml:space="preserve"> its word feature’s relationship to the errors. So I did a eye-balling test and vectorized these errors. I found that BERT is not doing well when the text is embedded of abbreviation word like MRI</w:t>
      </w:r>
      <w:r w:rsidR="007B6547">
        <w:t xml:space="preserve">, BMI. Bert don’t have knowledges of these MRI. I don’t have a good solution for improving Bert’s knowledge of abbreviations but perhaps we can supply the knowledge of abbreviation by change all the abbreviation word to its original versions in the text on data cleaning phase. </w:t>
      </w:r>
    </w:p>
    <w:p w14:paraId="1FAA3961" w14:textId="571051B4" w:rsidR="00C749B1" w:rsidRDefault="00C749B1" w:rsidP="00B81DBA">
      <w:r>
        <w:t>Errors:</w:t>
      </w:r>
    </w:p>
    <w:p w14:paraId="0576634F" w14:textId="77777777" w:rsidR="00C749B1" w:rsidRPr="00C749B1" w:rsidRDefault="00C749B1" w:rsidP="00C749B1">
      <w:pPr>
        <w:rPr>
          <w:rFonts w:ascii="Courier New" w:eastAsia="Times New Roman" w:hAnsi="Courier New" w:cs="Courier New"/>
          <w:color w:val="212121"/>
          <w:sz w:val="21"/>
          <w:szCs w:val="21"/>
          <w:shd w:val="clear" w:color="auto" w:fill="FFFFFF"/>
        </w:rPr>
      </w:pPr>
      <w:r>
        <w:t>“</w:t>
      </w:r>
      <w:r w:rsidRPr="00C749B1">
        <w:rPr>
          <w:rFonts w:ascii="Courier New" w:eastAsia="Times New Roman" w:hAnsi="Courier New" w:cs="Courier New"/>
          <w:color w:val="212121"/>
          <w:sz w:val="21"/>
          <w:szCs w:val="21"/>
          <w:shd w:val="clear" w:color="auto" w:fill="FFFFFF"/>
        </w:rPr>
        <w:t>The absence of two mtDNA mutations  in ND1 gene rules out the possibility of involvement of these mutations in early  onset diabetes in Pakistani population.</w:t>
      </w:r>
    </w:p>
    <w:p w14:paraId="29CC8200" w14:textId="6029D83D" w:rsidR="00C749B1" w:rsidRPr="00C749B1" w:rsidRDefault="00C749B1" w:rsidP="00C749B1">
      <w:pPr>
        <w:spacing w:after="0" w:line="240" w:lineRule="auto"/>
        <w:rPr>
          <w:rFonts w:ascii="Courier New" w:eastAsia="Times New Roman" w:hAnsi="Courier New" w:cs="Courier New"/>
          <w:color w:val="212121"/>
          <w:sz w:val="21"/>
          <w:szCs w:val="21"/>
          <w:shd w:val="clear" w:color="auto" w:fill="FFFFFF"/>
        </w:rPr>
      </w:pPr>
      <w:r w:rsidRPr="00C749B1">
        <w:rPr>
          <w:rFonts w:ascii="Courier New" w:eastAsia="Times New Roman" w:hAnsi="Courier New" w:cs="Courier New"/>
          <w:color w:val="212121"/>
          <w:sz w:val="21"/>
          <w:szCs w:val="21"/>
          <w:shd w:val="clear" w:color="auto" w:fill="FFFFFF"/>
        </w:rPr>
        <w:t>Multiple and immediate access to the web-based education program at home may prove useful as a source of reference for women with GDM.</w:t>
      </w:r>
      <w:r>
        <w:rPr>
          <w:rFonts w:ascii="Courier New" w:eastAsia="Times New Roman" w:hAnsi="Courier New" w:cs="Courier New"/>
          <w:color w:val="212121"/>
          <w:sz w:val="21"/>
          <w:szCs w:val="21"/>
          <w:shd w:val="clear" w:color="auto" w:fill="FFFFFF"/>
        </w:rPr>
        <w:t>”</w:t>
      </w:r>
    </w:p>
    <w:p w14:paraId="4466507C" w14:textId="77777777" w:rsidR="00EB40D7" w:rsidRDefault="00EB40D7"/>
    <w:sectPr w:rsidR="00EB40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EA9F7" w14:textId="77777777" w:rsidR="00726055" w:rsidRDefault="00726055" w:rsidP="00B81DBA">
      <w:pPr>
        <w:spacing w:after="0" w:line="240" w:lineRule="auto"/>
      </w:pPr>
      <w:r>
        <w:separator/>
      </w:r>
    </w:p>
  </w:endnote>
  <w:endnote w:type="continuationSeparator" w:id="0">
    <w:p w14:paraId="6197EF18" w14:textId="77777777" w:rsidR="00726055" w:rsidRDefault="00726055" w:rsidP="00B8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AAAA" w14:textId="77777777" w:rsidR="00726055" w:rsidRDefault="00726055" w:rsidP="00B81DBA">
      <w:pPr>
        <w:spacing w:after="0" w:line="240" w:lineRule="auto"/>
      </w:pPr>
      <w:r>
        <w:separator/>
      </w:r>
    </w:p>
  </w:footnote>
  <w:footnote w:type="continuationSeparator" w:id="0">
    <w:p w14:paraId="6AA32539" w14:textId="77777777" w:rsidR="00726055" w:rsidRDefault="00726055" w:rsidP="00B81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A67"/>
    <w:rsid w:val="002A0A67"/>
    <w:rsid w:val="002A1C79"/>
    <w:rsid w:val="00377B59"/>
    <w:rsid w:val="00726055"/>
    <w:rsid w:val="007B6547"/>
    <w:rsid w:val="00B81DBA"/>
    <w:rsid w:val="00C749B1"/>
    <w:rsid w:val="00EB40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3927E"/>
  <w15:chartTrackingRefBased/>
  <w15:docId w15:val="{77A96A83-ED5F-49A1-8C49-E99D8A9C8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D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DB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1DBA"/>
  </w:style>
  <w:style w:type="paragraph" w:styleId="Footer">
    <w:name w:val="footer"/>
    <w:basedOn w:val="Normal"/>
    <w:link w:val="FooterChar"/>
    <w:uiPriority w:val="99"/>
    <w:unhideWhenUsed/>
    <w:rsid w:val="00B81DB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1DBA"/>
  </w:style>
  <w:style w:type="paragraph" w:styleId="HTMLPreformatted">
    <w:name w:val="HTML Preformatted"/>
    <w:basedOn w:val="Normal"/>
    <w:link w:val="HTMLPreformattedChar"/>
    <w:uiPriority w:val="99"/>
    <w:unhideWhenUsed/>
    <w:rsid w:val="00B8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1D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48297">
      <w:bodyDiv w:val="1"/>
      <w:marLeft w:val="0"/>
      <w:marRight w:val="0"/>
      <w:marTop w:val="0"/>
      <w:marBottom w:val="0"/>
      <w:divBdr>
        <w:top w:val="none" w:sz="0" w:space="0" w:color="auto"/>
        <w:left w:val="none" w:sz="0" w:space="0" w:color="auto"/>
        <w:bottom w:val="none" w:sz="0" w:space="0" w:color="auto"/>
        <w:right w:val="none" w:sz="0" w:space="0" w:color="auto"/>
      </w:divBdr>
    </w:div>
    <w:div w:id="1070032834">
      <w:bodyDiv w:val="1"/>
      <w:marLeft w:val="0"/>
      <w:marRight w:val="0"/>
      <w:marTop w:val="0"/>
      <w:marBottom w:val="0"/>
      <w:divBdr>
        <w:top w:val="none" w:sz="0" w:space="0" w:color="auto"/>
        <w:left w:val="none" w:sz="0" w:space="0" w:color="auto"/>
        <w:bottom w:val="none" w:sz="0" w:space="0" w:color="auto"/>
        <w:right w:val="none" w:sz="0" w:space="0" w:color="auto"/>
      </w:divBdr>
    </w:div>
    <w:div w:id="1157259967">
      <w:bodyDiv w:val="1"/>
      <w:marLeft w:val="0"/>
      <w:marRight w:val="0"/>
      <w:marTop w:val="0"/>
      <w:marBottom w:val="0"/>
      <w:divBdr>
        <w:top w:val="none" w:sz="0" w:space="0" w:color="auto"/>
        <w:left w:val="none" w:sz="0" w:space="0" w:color="auto"/>
        <w:bottom w:val="none" w:sz="0" w:space="0" w:color="auto"/>
        <w:right w:val="none" w:sz="0" w:space="0" w:color="auto"/>
      </w:divBdr>
    </w:div>
    <w:div w:id="213308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3521-562A-48E7-BDD5-09A68767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Yicun Deng</dc:creator>
  <cp:keywords/>
  <dc:description/>
  <cp:lastModifiedBy>Yicun Deng</cp:lastModifiedBy>
  <cp:revision>4</cp:revision>
  <dcterms:created xsi:type="dcterms:W3CDTF">2021-11-15T02:25:00Z</dcterms:created>
  <dcterms:modified xsi:type="dcterms:W3CDTF">2021-11-15T21:53:00Z</dcterms:modified>
</cp:coreProperties>
</file>