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DBEA0" w14:textId="31332F8A" w:rsidR="0073680B" w:rsidRPr="00896DFF" w:rsidRDefault="00F46C89" w:rsidP="00896DFF">
      <w:pPr>
        <w:rPr>
          <w:b/>
          <w:bCs/>
          <w:sz w:val="36"/>
          <w:szCs w:val="36"/>
          <w:lang w:val="en-US"/>
        </w:rPr>
      </w:pPr>
      <w:r w:rsidRPr="00896DFF">
        <w:rPr>
          <w:b/>
          <w:bCs/>
          <w:sz w:val="36"/>
          <w:szCs w:val="36"/>
          <w:lang w:val="en-US"/>
        </w:rPr>
        <w:t>Research Question</w:t>
      </w:r>
    </w:p>
    <w:p w14:paraId="6CA90FFD" w14:textId="021D2041" w:rsidR="00F46C89" w:rsidRPr="00896DFF" w:rsidRDefault="00F46C89" w:rsidP="00896DFF">
      <w:pPr>
        <w:rPr>
          <w:lang w:val="en-US"/>
        </w:rPr>
      </w:pPr>
      <w:r w:rsidRPr="00896DFF">
        <w:rPr>
          <w:lang w:val="en-US"/>
        </w:rPr>
        <w:t>Relationship between frequency of eating potato chips and</w:t>
      </w:r>
      <w:r w:rsidR="00B71357">
        <w:rPr>
          <w:lang w:val="en-US"/>
        </w:rPr>
        <w:t xml:space="preserve"> BMI</w:t>
      </w:r>
      <w:r w:rsidR="00A477CB" w:rsidRPr="00896DFF">
        <w:rPr>
          <w:lang w:val="en-US"/>
        </w:rPr>
        <w:t>.</w:t>
      </w:r>
    </w:p>
    <w:p w14:paraId="341654A1" w14:textId="77777777" w:rsidR="00A477CB" w:rsidRDefault="00A477CB">
      <w:pPr>
        <w:rPr>
          <w:lang w:val="en-US"/>
        </w:rPr>
      </w:pPr>
    </w:p>
    <w:p w14:paraId="7E8CD816" w14:textId="04E5369E" w:rsidR="00A477CB" w:rsidRPr="00896DFF" w:rsidRDefault="00A477CB" w:rsidP="00896DFF">
      <w:pPr>
        <w:rPr>
          <w:b/>
          <w:bCs/>
          <w:sz w:val="36"/>
          <w:szCs w:val="36"/>
          <w:lang w:val="en-US"/>
        </w:rPr>
      </w:pPr>
      <w:r w:rsidRPr="00896DFF">
        <w:rPr>
          <w:b/>
          <w:bCs/>
          <w:sz w:val="36"/>
          <w:szCs w:val="36"/>
          <w:lang w:val="en-US"/>
        </w:rPr>
        <w:t>Data Management</w:t>
      </w:r>
    </w:p>
    <w:p w14:paraId="5E58D311" w14:textId="44B335AC" w:rsidR="00B71357" w:rsidRDefault="00A477CB" w:rsidP="00406E72">
      <w:pPr>
        <w:pStyle w:val="ListParagraph"/>
        <w:numPr>
          <w:ilvl w:val="0"/>
          <w:numId w:val="2"/>
        </w:numPr>
        <w:rPr>
          <w:lang w:val="en-US"/>
        </w:rPr>
      </w:pPr>
      <w:r w:rsidRPr="00B71357">
        <w:rPr>
          <w:lang w:val="en-US"/>
        </w:rPr>
        <w:t>Outcome:</w:t>
      </w:r>
      <w:r w:rsidR="00D42B25">
        <w:rPr>
          <w:lang w:val="en-US"/>
        </w:rPr>
        <w:t xml:space="preserve"> BMXBMI (Body Mass Index) </w:t>
      </w:r>
    </w:p>
    <w:p w14:paraId="080D1073" w14:textId="77777777" w:rsidR="00B71357" w:rsidRDefault="00B71357" w:rsidP="00B71357">
      <w:pPr>
        <w:pStyle w:val="ListParagraph"/>
        <w:rPr>
          <w:lang w:val="en-US"/>
        </w:rPr>
      </w:pPr>
    </w:p>
    <w:p w14:paraId="636FA120" w14:textId="6E673299" w:rsidR="00E117AF" w:rsidRPr="00896DFF" w:rsidRDefault="00AE4496" w:rsidP="00896DFF">
      <w:pPr>
        <w:pStyle w:val="ListParagraph"/>
        <w:numPr>
          <w:ilvl w:val="0"/>
          <w:numId w:val="2"/>
        </w:numPr>
        <w:rPr>
          <w:lang w:val="en-US"/>
        </w:rPr>
      </w:pPr>
      <w:r w:rsidRPr="00896DFF">
        <w:rPr>
          <w:lang w:val="en-US"/>
        </w:rPr>
        <w:t>Explanatory variable</w:t>
      </w:r>
      <w:r w:rsidR="00EC1178" w:rsidRPr="00896DFF">
        <w:rPr>
          <w:lang w:val="en-US"/>
        </w:rPr>
        <w:t xml:space="preserve">: </w:t>
      </w:r>
      <w:r w:rsidR="006C7BB7" w:rsidRPr="00896DFF">
        <w:rPr>
          <w:lang w:val="en-US"/>
        </w:rPr>
        <w:t>FFQ0102 (How often did you eat potato chips (including low-fat, fat-free, or low salt)?)</w:t>
      </w:r>
    </w:p>
    <w:tbl>
      <w:tblPr>
        <w:tblStyle w:val="TableGrid"/>
        <w:tblW w:w="0" w:type="auto"/>
        <w:tblLook w:val="04A0" w:firstRow="1" w:lastRow="0" w:firstColumn="1" w:lastColumn="0" w:noHBand="0" w:noVBand="1"/>
      </w:tblPr>
      <w:tblGrid>
        <w:gridCol w:w="4508"/>
        <w:gridCol w:w="4508"/>
      </w:tblGrid>
      <w:tr w:rsidR="00E117AF" w14:paraId="267EF631" w14:textId="77777777" w:rsidTr="00E117AF">
        <w:tc>
          <w:tcPr>
            <w:tcW w:w="4508" w:type="dxa"/>
          </w:tcPr>
          <w:p w14:paraId="6F79FD14" w14:textId="05A5E6A7" w:rsidR="00E117AF" w:rsidRDefault="00E117AF">
            <w:pPr>
              <w:rPr>
                <w:lang w:val="en-US"/>
              </w:rPr>
            </w:pPr>
            <w:r>
              <w:rPr>
                <w:lang w:val="en-US"/>
              </w:rPr>
              <w:t>Code</w:t>
            </w:r>
          </w:p>
        </w:tc>
        <w:tc>
          <w:tcPr>
            <w:tcW w:w="4508" w:type="dxa"/>
          </w:tcPr>
          <w:p w14:paraId="35EED570" w14:textId="3F951C4B" w:rsidR="00E117AF" w:rsidRDefault="00E117AF">
            <w:pPr>
              <w:rPr>
                <w:lang w:val="en-US"/>
              </w:rPr>
            </w:pPr>
            <w:r>
              <w:rPr>
                <w:lang w:val="en-US"/>
              </w:rPr>
              <w:t>Value Desc</w:t>
            </w:r>
            <w:r w:rsidR="00312DA6">
              <w:rPr>
                <w:lang w:val="en-US"/>
              </w:rPr>
              <w:t>ription</w:t>
            </w:r>
          </w:p>
        </w:tc>
      </w:tr>
      <w:tr w:rsidR="00E117AF" w14:paraId="429F0138" w14:textId="77777777" w:rsidTr="00E117AF">
        <w:tc>
          <w:tcPr>
            <w:tcW w:w="4508" w:type="dxa"/>
          </w:tcPr>
          <w:p w14:paraId="6FB77ABB" w14:textId="566B311A" w:rsidR="00E117AF" w:rsidRDefault="00312DA6">
            <w:pPr>
              <w:rPr>
                <w:lang w:val="en-US"/>
              </w:rPr>
            </w:pPr>
            <w:r>
              <w:rPr>
                <w:lang w:val="en-US"/>
              </w:rPr>
              <w:t>1</w:t>
            </w:r>
          </w:p>
        </w:tc>
        <w:tc>
          <w:tcPr>
            <w:tcW w:w="4508" w:type="dxa"/>
          </w:tcPr>
          <w:p w14:paraId="6CEC5C54" w14:textId="05D6F918" w:rsidR="00E117AF" w:rsidRDefault="00312DA6">
            <w:pPr>
              <w:rPr>
                <w:lang w:val="en-US"/>
              </w:rPr>
            </w:pPr>
            <w:r>
              <w:rPr>
                <w:lang w:val="en-US"/>
              </w:rPr>
              <w:t>never</w:t>
            </w:r>
          </w:p>
        </w:tc>
      </w:tr>
      <w:tr w:rsidR="00E117AF" w14:paraId="67602F07" w14:textId="77777777" w:rsidTr="00E117AF">
        <w:tc>
          <w:tcPr>
            <w:tcW w:w="4508" w:type="dxa"/>
          </w:tcPr>
          <w:p w14:paraId="68FEA12D" w14:textId="694793B3" w:rsidR="00E117AF" w:rsidRDefault="00312DA6">
            <w:pPr>
              <w:rPr>
                <w:lang w:val="en-US"/>
              </w:rPr>
            </w:pPr>
            <w:r>
              <w:rPr>
                <w:lang w:val="en-US"/>
              </w:rPr>
              <w:t>2</w:t>
            </w:r>
          </w:p>
        </w:tc>
        <w:tc>
          <w:tcPr>
            <w:tcW w:w="4508" w:type="dxa"/>
          </w:tcPr>
          <w:p w14:paraId="0B7A2167" w14:textId="4E8A583D" w:rsidR="00E117AF" w:rsidRDefault="00312DA6">
            <w:pPr>
              <w:rPr>
                <w:lang w:val="en-US"/>
              </w:rPr>
            </w:pPr>
            <w:r>
              <w:rPr>
                <w:lang w:val="en-US"/>
              </w:rPr>
              <w:t>1-6 times per year</w:t>
            </w:r>
          </w:p>
        </w:tc>
      </w:tr>
      <w:tr w:rsidR="00E117AF" w14:paraId="13EF0C1C" w14:textId="77777777" w:rsidTr="00E117AF">
        <w:tc>
          <w:tcPr>
            <w:tcW w:w="4508" w:type="dxa"/>
          </w:tcPr>
          <w:p w14:paraId="6FF90BBD" w14:textId="79FA3163" w:rsidR="00E117AF" w:rsidRDefault="00312DA6">
            <w:pPr>
              <w:rPr>
                <w:lang w:val="en-US"/>
              </w:rPr>
            </w:pPr>
            <w:r>
              <w:rPr>
                <w:lang w:val="en-US"/>
              </w:rPr>
              <w:t>3</w:t>
            </w:r>
          </w:p>
        </w:tc>
        <w:tc>
          <w:tcPr>
            <w:tcW w:w="4508" w:type="dxa"/>
          </w:tcPr>
          <w:p w14:paraId="40443697" w14:textId="42105B60" w:rsidR="00E117AF" w:rsidRDefault="000A3566">
            <w:pPr>
              <w:rPr>
                <w:lang w:val="en-US"/>
              </w:rPr>
            </w:pPr>
            <w:r>
              <w:rPr>
                <w:lang w:val="en-US"/>
              </w:rPr>
              <w:t>7-11 times per year</w:t>
            </w:r>
          </w:p>
        </w:tc>
      </w:tr>
      <w:tr w:rsidR="00E117AF" w14:paraId="0DC52504" w14:textId="77777777" w:rsidTr="00E117AF">
        <w:tc>
          <w:tcPr>
            <w:tcW w:w="4508" w:type="dxa"/>
          </w:tcPr>
          <w:p w14:paraId="54B04C10" w14:textId="0E458A5F" w:rsidR="00E117AF" w:rsidRDefault="00312DA6">
            <w:pPr>
              <w:rPr>
                <w:lang w:val="en-US"/>
              </w:rPr>
            </w:pPr>
            <w:r>
              <w:rPr>
                <w:lang w:val="en-US"/>
              </w:rPr>
              <w:t>4</w:t>
            </w:r>
          </w:p>
        </w:tc>
        <w:tc>
          <w:tcPr>
            <w:tcW w:w="4508" w:type="dxa"/>
          </w:tcPr>
          <w:p w14:paraId="0A62DD01" w14:textId="55623C33" w:rsidR="00E117AF" w:rsidRDefault="000A3566">
            <w:pPr>
              <w:rPr>
                <w:lang w:val="en-US"/>
              </w:rPr>
            </w:pPr>
            <w:r>
              <w:rPr>
                <w:lang w:val="en-US"/>
              </w:rPr>
              <w:t>1 time per month</w:t>
            </w:r>
          </w:p>
        </w:tc>
      </w:tr>
      <w:tr w:rsidR="00E117AF" w14:paraId="4918F7AE" w14:textId="77777777" w:rsidTr="00E117AF">
        <w:tc>
          <w:tcPr>
            <w:tcW w:w="4508" w:type="dxa"/>
          </w:tcPr>
          <w:p w14:paraId="5F29C006" w14:textId="1CDA051A" w:rsidR="00E117AF" w:rsidRDefault="00312DA6">
            <w:pPr>
              <w:rPr>
                <w:lang w:val="en-US"/>
              </w:rPr>
            </w:pPr>
            <w:r>
              <w:rPr>
                <w:lang w:val="en-US"/>
              </w:rPr>
              <w:t>5</w:t>
            </w:r>
          </w:p>
        </w:tc>
        <w:tc>
          <w:tcPr>
            <w:tcW w:w="4508" w:type="dxa"/>
          </w:tcPr>
          <w:p w14:paraId="5FB8A183" w14:textId="73C3D515" w:rsidR="00E117AF" w:rsidRDefault="000A3566">
            <w:pPr>
              <w:rPr>
                <w:lang w:val="en-US"/>
              </w:rPr>
            </w:pPr>
            <w:r>
              <w:rPr>
                <w:lang w:val="en-US"/>
              </w:rPr>
              <w:t>2-3 times per month</w:t>
            </w:r>
          </w:p>
        </w:tc>
      </w:tr>
      <w:tr w:rsidR="00E117AF" w14:paraId="0F6EE3B9" w14:textId="77777777" w:rsidTr="00E117AF">
        <w:tc>
          <w:tcPr>
            <w:tcW w:w="4508" w:type="dxa"/>
          </w:tcPr>
          <w:p w14:paraId="5DE2A6ED" w14:textId="73027ED3" w:rsidR="00E117AF" w:rsidRDefault="00312DA6">
            <w:pPr>
              <w:rPr>
                <w:lang w:val="en-US"/>
              </w:rPr>
            </w:pPr>
            <w:r>
              <w:rPr>
                <w:lang w:val="en-US"/>
              </w:rPr>
              <w:t>6</w:t>
            </w:r>
          </w:p>
        </w:tc>
        <w:tc>
          <w:tcPr>
            <w:tcW w:w="4508" w:type="dxa"/>
          </w:tcPr>
          <w:p w14:paraId="5B2AAE55" w14:textId="53958F7A" w:rsidR="00E117AF" w:rsidRDefault="00C92B05">
            <w:pPr>
              <w:rPr>
                <w:lang w:val="en-US"/>
              </w:rPr>
            </w:pPr>
            <w:r>
              <w:rPr>
                <w:lang w:val="en-US"/>
              </w:rPr>
              <w:t>1 time per week</w:t>
            </w:r>
          </w:p>
        </w:tc>
      </w:tr>
      <w:tr w:rsidR="00E117AF" w14:paraId="03732972" w14:textId="77777777" w:rsidTr="00E117AF">
        <w:tc>
          <w:tcPr>
            <w:tcW w:w="4508" w:type="dxa"/>
          </w:tcPr>
          <w:p w14:paraId="2C22F8D0" w14:textId="41C85053" w:rsidR="00E117AF" w:rsidRDefault="00312DA6">
            <w:pPr>
              <w:rPr>
                <w:lang w:val="en-US"/>
              </w:rPr>
            </w:pPr>
            <w:r>
              <w:rPr>
                <w:lang w:val="en-US"/>
              </w:rPr>
              <w:t>7</w:t>
            </w:r>
          </w:p>
        </w:tc>
        <w:tc>
          <w:tcPr>
            <w:tcW w:w="4508" w:type="dxa"/>
          </w:tcPr>
          <w:p w14:paraId="54B01DC6" w14:textId="6E717EC9" w:rsidR="00E117AF" w:rsidRDefault="00C92B05">
            <w:pPr>
              <w:rPr>
                <w:lang w:val="en-US"/>
              </w:rPr>
            </w:pPr>
            <w:r>
              <w:rPr>
                <w:lang w:val="en-US"/>
              </w:rPr>
              <w:t>2 times per week</w:t>
            </w:r>
          </w:p>
        </w:tc>
      </w:tr>
      <w:tr w:rsidR="00E117AF" w14:paraId="4974F5B5" w14:textId="77777777" w:rsidTr="00E117AF">
        <w:tc>
          <w:tcPr>
            <w:tcW w:w="4508" w:type="dxa"/>
          </w:tcPr>
          <w:p w14:paraId="7409BF32" w14:textId="3CBE5ABE" w:rsidR="00E117AF" w:rsidRDefault="00312DA6">
            <w:pPr>
              <w:rPr>
                <w:lang w:val="en-US"/>
              </w:rPr>
            </w:pPr>
            <w:r>
              <w:rPr>
                <w:lang w:val="en-US"/>
              </w:rPr>
              <w:t>8</w:t>
            </w:r>
          </w:p>
        </w:tc>
        <w:tc>
          <w:tcPr>
            <w:tcW w:w="4508" w:type="dxa"/>
          </w:tcPr>
          <w:p w14:paraId="34F8D7A0" w14:textId="512DE0E4" w:rsidR="00E117AF" w:rsidRDefault="00C92B05">
            <w:pPr>
              <w:rPr>
                <w:lang w:val="en-US"/>
              </w:rPr>
            </w:pPr>
            <w:r>
              <w:rPr>
                <w:lang w:val="en-US"/>
              </w:rPr>
              <w:t>3-4 times per week</w:t>
            </w:r>
          </w:p>
        </w:tc>
      </w:tr>
      <w:tr w:rsidR="00E117AF" w14:paraId="529010AC" w14:textId="77777777" w:rsidTr="00E117AF">
        <w:tc>
          <w:tcPr>
            <w:tcW w:w="4508" w:type="dxa"/>
          </w:tcPr>
          <w:p w14:paraId="2702FFC4" w14:textId="6DABF5A6" w:rsidR="00E117AF" w:rsidRDefault="00312DA6">
            <w:pPr>
              <w:rPr>
                <w:lang w:val="en-US"/>
              </w:rPr>
            </w:pPr>
            <w:r>
              <w:rPr>
                <w:lang w:val="en-US"/>
              </w:rPr>
              <w:t>9</w:t>
            </w:r>
          </w:p>
        </w:tc>
        <w:tc>
          <w:tcPr>
            <w:tcW w:w="4508" w:type="dxa"/>
          </w:tcPr>
          <w:p w14:paraId="391AC1F8" w14:textId="78673ED3" w:rsidR="00E117AF" w:rsidRDefault="00C92B05">
            <w:pPr>
              <w:rPr>
                <w:lang w:val="en-US"/>
              </w:rPr>
            </w:pPr>
            <w:r>
              <w:rPr>
                <w:lang w:val="en-US"/>
              </w:rPr>
              <w:t>5-6 times per week</w:t>
            </w:r>
          </w:p>
        </w:tc>
      </w:tr>
      <w:tr w:rsidR="00E117AF" w14:paraId="1A059C45" w14:textId="77777777" w:rsidTr="00E117AF">
        <w:tc>
          <w:tcPr>
            <w:tcW w:w="4508" w:type="dxa"/>
          </w:tcPr>
          <w:p w14:paraId="7BDC7E8E" w14:textId="71888FA9" w:rsidR="00E117AF" w:rsidRDefault="00312DA6">
            <w:pPr>
              <w:rPr>
                <w:lang w:val="en-US"/>
              </w:rPr>
            </w:pPr>
            <w:r>
              <w:rPr>
                <w:lang w:val="en-US"/>
              </w:rPr>
              <w:t>10</w:t>
            </w:r>
          </w:p>
        </w:tc>
        <w:tc>
          <w:tcPr>
            <w:tcW w:w="4508" w:type="dxa"/>
          </w:tcPr>
          <w:p w14:paraId="54F01940" w14:textId="214BD73C" w:rsidR="00E117AF" w:rsidRDefault="00421C78">
            <w:pPr>
              <w:rPr>
                <w:lang w:val="en-US"/>
              </w:rPr>
            </w:pPr>
            <w:r>
              <w:rPr>
                <w:lang w:val="en-US"/>
              </w:rPr>
              <w:t>1 time per day</w:t>
            </w:r>
          </w:p>
        </w:tc>
      </w:tr>
      <w:tr w:rsidR="00E117AF" w14:paraId="123C8E12" w14:textId="77777777" w:rsidTr="00E117AF">
        <w:tc>
          <w:tcPr>
            <w:tcW w:w="4508" w:type="dxa"/>
          </w:tcPr>
          <w:p w14:paraId="6448CBBF" w14:textId="4E97B40E" w:rsidR="00E117AF" w:rsidRDefault="00312DA6">
            <w:pPr>
              <w:rPr>
                <w:lang w:val="en-US"/>
              </w:rPr>
            </w:pPr>
            <w:r>
              <w:rPr>
                <w:lang w:val="en-US"/>
              </w:rPr>
              <w:t>11</w:t>
            </w:r>
          </w:p>
        </w:tc>
        <w:tc>
          <w:tcPr>
            <w:tcW w:w="4508" w:type="dxa"/>
          </w:tcPr>
          <w:p w14:paraId="57BD3F91" w14:textId="521F6634" w:rsidR="00E117AF" w:rsidRDefault="00421C78">
            <w:pPr>
              <w:rPr>
                <w:lang w:val="en-US"/>
              </w:rPr>
            </w:pPr>
            <w:r>
              <w:rPr>
                <w:lang w:val="en-US"/>
              </w:rPr>
              <w:t>2 or more times per day</w:t>
            </w:r>
          </w:p>
        </w:tc>
      </w:tr>
      <w:tr w:rsidR="00E117AF" w14:paraId="0140FE37" w14:textId="77777777" w:rsidTr="00E117AF">
        <w:tc>
          <w:tcPr>
            <w:tcW w:w="4508" w:type="dxa"/>
          </w:tcPr>
          <w:p w14:paraId="38230DB3" w14:textId="272343F0" w:rsidR="00E117AF" w:rsidRDefault="00312DA6">
            <w:pPr>
              <w:rPr>
                <w:lang w:val="en-US"/>
              </w:rPr>
            </w:pPr>
            <w:r>
              <w:rPr>
                <w:lang w:val="en-US"/>
              </w:rPr>
              <w:t>88</w:t>
            </w:r>
          </w:p>
        </w:tc>
        <w:tc>
          <w:tcPr>
            <w:tcW w:w="4508" w:type="dxa"/>
          </w:tcPr>
          <w:p w14:paraId="33D1589B" w14:textId="75A4F1C2" w:rsidR="00E117AF" w:rsidRDefault="00421C78">
            <w:pPr>
              <w:rPr>
                <w:lang w:val="en-US"/>
              </w:rPr>
            </w:pPr>
            <w:r>
              <w:rPr>
                <w:lang w:val="en-US"/>
              </w:rPr>
              <w:t>Blank</w:t>
            </w:r>
          </w:p>
        </w:tc>
      </w:tr>
      <w:tr w:rsidR="00E117AF" w14:paraId="13CFEE18" w14:textId="77777777" w:rsidTr="00E117AF">
        <w:tc>
          <w:tcPr>
            <w:tcW w:w="4508" w:type="dxa"/>
          </w:tcPr>
          <w:p w14:paraId="35653788" w14:textId="779AECE1" w:rsidR="00E117AF" w:rsidRDefault="00312DA6">
            <w:pPr>
              <w:rPr>
                <w:lang w:val="en-US"/>
              </w:rPr>
            </w:pPr>
            <w:r>
              <w:rPr>
                <w:lang w:val="en-US"/>
              </w:rPr>
              <w:t>99</w:t>
            </w:r>
          </w:p>
        </w:tc>
        <w:tc>
          <w:tcPr>
            <w:tcW w:w="4508" w:type="dxa"/>
          </w:tcPr>
          <w:p w14:paraId="0710350D" w14:textId="36BF171A" w:rsidR="00E117AF" w:rsidRDefault="00421C78">
            <w:pPr>
              <w:rPr>
                <w:lang w:val="en-US"/>
              </w:rPr>
            </w:pPr>
            <w:r>
              <w:rPr>
                <w:lang w:val="en-US"/>
              </w:rPr>
              <w:t xml:space="preserve">Error </w:t>
            </w:r>
          </w:p>
        </w:tc>
      </w:tr>
    </w:tbl>
    <w:p w14:paraId="207AF266" w14:textId="77777777" w:rsidR="00896DFF" w:rsidRDefault="00896DFF">
      <w:pPr>
        <w:rPr>
          <w:lang w:val="en-US"/>
        </w:rPr>
      </w:pPr>
    </w:p>
    <w:p w14:paraId="104E4102" w14:textId="024564EC" w:rsidR="00896DFF" w:rsidRDefault="002E1565" w:rsidP="00896DFF">
      <w:pPr>
        <w:pStyle w:val="ListParagraph"/>
        <w:numPr>
          <w:ilvl w:val="0"/>
          <w:numId w:val="3"/>
        </w:numPr>
        <w:rPr>
          <w:lang w:val="en-US"/>
        </w:rPr>
      </w:pPr>
      <w:r>
        <w:rPr>
          <w:lang w:val="en-US"/>
        </w:rPr>
        <w:t>Confounder: INDFMPIR (poverty income ratio)</w:t>
      </w:r>
    </w:p>
    <w:p w14:paraId="7EC85365" w14:textId="2A823711" w:rsidR="002E1565" w:rsidRDefault="002E1565" w:rsidP="00896DFF">
      <w:pPr>
        <w:pStyle w:val="ListParagraph"/>
        <w:numPr>
          <w:ilvl w:val="0"/>
          <w:numId w:val="3"/>
        </w:numPr>
        <w:rPr>
          <w:lang w:val="en-US"/>
        </w:rPr>
      </w:pPr>
      <w:r>
        <w:rPr>
          <w:lang w:val="en-US"/>
        </w:rPr>
        <w:t>Data cleaning:</w:t>
      </w:r>
    </w:p>
    <w:p w14:paraId="1FC5C22C" w14:textId="5C213F43" w:rsidR="00896DFF" w:rsidRDefault="00896DFF" w:rsidP="00896DFF">
      <w:pPr>
        <w:pStyle w:val="ListParagraph"/>
        <w:numPr>
          <w:ilvl w:val="1"/>
          <w:numId w:val="3"/>
        </w:numPr>
        <w:rPr>
          <w:lang w:val="en-US"/>
        </w:rPr>
      </w:pPr>
      <w:r w:rsidRPr="00896DFF">
        <w:rPr>
          <w:lang w:val="en-US"/>
        </w:rPr>
        <w:t>The values I need to use are from DEMO_D.csv</w:t>
      </w:r>
      <w:r w:rsidR="00B71357">
        <w:rPr>
          <w:lang w:val="en-US"/>
        </w:rPr>
        <w:t xml:space="preserve">, BMI.csv </w:t>
      </w:r>
      <w:r w:rsidRPr="00896DFF">
        <w:rPr>
          <w:lang w:val="en-US"/>
        </w:rPr>
        <w:t>and FFQRAW_D.csv. So, I put</w:t>
      </w:r>
      <w:r w:rsidR="00B71357">
        <w:rPr>
          <w:lang w:val="en-US"/>
        </w:rPr>
        <w:t xml:space="preserve"> these three</w:t>
      </w:r>
      <w:r w:rsidRPr="00896DFF">
        <w:rPr>
          <w:lang w:val="en-US"/>
        </w:rPr>
        <w:t xml:space="preserve"> datasets together</w:t>
      </w:r>
      <w:r>
        <w:rPr>
          <w:lang w:val="en-US"/>
        </w:rPr>
        <w:t xml:space="preserve"> first.</w:t>
      </w:r>
    </w:p>
    <w:p w14:paraId="429895E4" w14:textId="3B1A0A87" w:rsidR="00896DFF" w:rsidRDefault="00896DFF" w:rsidP="00896DFF">
      <w:pPr>
        <w:pStyle w:val="ListParagraph"/>
        <w:numPr>
          <w:ilvl w:val="1"/>
          <w:numId w:val="3"/>
        </w:numPr>
        <w:rPr>
          <w:lang w:val="en-US"/>
        </w:rPr>
      </w:pPr>
      <w:r>
        <w:rPr>
          <w:lang w:val="en-US"/>
        </w:rPr>
        <w:t xml:space="preserve">Then I </w:t>
      </w:r>
      <w:r w:rsidRPr="00896DFF">
        <w:rPr>
          <w:lang w:val="en-US"/>
        </w:rPr>
        <w:t>choose the value I need and create a new dataset</w:t>
      </w:r>
      <w:r w:rsidR="00B71357">
        <w:rPr>
          <w:lang w:val="en-US"/>
        </w:rPr>
        <w:t>.</w:t>
      </w:r>
    </w:p>
    <w:p w14:paraId="128E3A94" w14:textId="77777777" w:rsidR="00896DFF" w:rsidRDefault="00896DFF" w:rsidP="00896DFF">
      <w:pPr>
        <w:pStyle w:val="ListParagraph"/>
        <w:numPr>
          <w:ilvl w:val="1"/>
          <w:numId w:val="3"/>
        </w:numPr>
        <w:rPr>
          <w:lang w:val="en-US"/>
        </w:rPr>
      </w:pPr>
      <w:r w:rsidRPr="00896DFF">
        <w:rPr>
          <w:lang w:val="en-US"/>
        </w:rPr>
        <w:t>Since FFQ0102 coded by 88, 99</w:t>
      </w:r>
      <w:r>
        <w:rPr>
          <w:lang w:val="en-US"/>
        </w:rPr>
        <w:t xml:space="preserve"> are blank or error</w:t>
      </w:r>
      <w:r w:rsidRPr="00896DFF">
        <w:rPr>
          <w:lang w:val="en-US"/>
        </w:rPr>
        <w:t xml:space="preserve">. So, I remove all rows contain 88, 99. </w:t>
      </w:r>
    </w:p>
    <w:p w14:paraId="09328CBB" w14:textId="0DAA3383" w:rsidR="00AE4496" w:rsidRDefault="00896DFF" w:rsidP="00896DFF">
      <w:pPr>
        <w:pStyle w:val="ListParagraph"/>
        <w:numPr>
          <w:ilvl w:val="1"/>
          <w:numId w:val="3"/>
        </w:numPr>
        <w:rPr>
          <w:lang w:val="en-US"/>
        </w:rPr>
      </w:pPr>
      <w:r>
        <w:rPr>
          <w:lang w:val="en-US"/>
        </w:rPr>
        <w:t>Finally</w:t>
      </w:r>
      <w:r w:rsidRPr="00896DFF">
        <w:rPr>
          <w:lang w:val="en-US"/>
        </w:rPr>
        <w:t xml:space="preserve"> remove all </w:t>
      </w:r>
      <w:r w:rsidR="00B71357">
        <w:rPr>
          <w:lang w:val="en-US"/>
        </w:rPr>
        <w:t>NA</w:t>
      </w:r>
      <w:r w:rsidRPr="00896DFF">
        <w:rPr>
          <w:lang w:val="en-US"/>
        </w:rPr>
        <w:t xml:space="preserve"> rows</w:t>
      </w:r>
      <w:r w:rsidR="00B71357">
        <w:rPr>
          <w:lang w:val="en-US"/>
        </w:rPr>
        <w:t xml:space="preserve"> and output new data file.</w:t>
      </w:r>
    </w:p>
    <w:p w14:paraId="212E6C3D" w14:textId="77777777" w:rsidR="00896DFF" w:rsidRDefault="00896DFF" w:rsidP="00896DFF">
      <w:pPr>
        <w:rPr>
          <w:lang w:val="en-US"/>
        </w:rPr>
      </w:pPr>
    </w:p>
    <w:p w14:paraId="1B5CDECA" w14:textId="77777777" w:rsidR="00896DFF" w:rsidRDefault="00896DFF" w:rsidP="00896DFF">
      <w:pPr>
        <w:rPr>
          <w:lang w:val="en-US"/>
        </w:rPr>
      </w:pPr>
    </w:p>
    <w:p w14:paraId="0CF65B38" w14:textId="1EB0E4E3" w:rsidR="00896DFF" w:rsidRDefault="00896DFF" w:rsidP="00896DFF">
      <w:pPr>
        <w:rPr>
          <w:b/>
          <w:bCs/>
          <w:sz w:val="36"/>
          <w:szCs w:val="36"/>
          <w:lang w:val="en-US"/>
        </w:rPr>
      </w:pPr>
      <w:r w:rsidRPr="00896DFF">
        <w:rPr>
          <w:b/>
          <w:bCs/>
          <w:sz w:val="36"/>
          <w:szCs w:val="36"/>
          <w:lang w:val="en-US"/>
        </w:rPr>
        <w:t>Data Visualization Approach</w:t>
      </w:r>
    </w:p>
    <w:p w14:paraId="37F1E991" w14:textId="654CFEC9" w:rsidR="00896DFF" w:rsidRDefault="008A610A" w:rsidP="00896DFF">
      <w:pPr>
        <w:rPr>
          <w:lang w:val="en-US"/>
        </w:rPr>
      </w:pPr>
      <w:r>
        <w:rPr>
          <w:lang w:val="en-US"/>
        </w:rPr>
        <w:t xml:space="preserve">Since frequency of eating potato chips are coded as different number. </w:t>
      </w:r>
      <w:r w:rsidR="00032456">
        <w:rPr>
          <w:lang w:val="en-US"/>
        </w:rPr>
        <w:t>So,</w:t>
      </w:r>
      <w:r>
        <w:rPr>
          <w:lang w:val="en-US"/>
        </w:rPr>
        <w:t xml:space="preserve"> I use </w:t>
      </w:r>
      <w:r w:rsidR="00032456">
        <w:rPr>
          <w:lang w:val="en-US"/>
        </w:rPr>
        <w:t xml:space="preserve">logistic </w:t>
      </w:r>
      <w:r>
        <w:rPr>
          <w:lang w:val="en-US"/>
        </w:rPr>
        <w:t xml:space="preserve">regression </w:t>
      </w:r>
      <w:r w:rsidR="00032456">
        <w:rPr>
          <w:lang w:val="en-US"/>
        </w:rPr>
        <w:t>model</w:t>
      </w:r>
      <w:r>
        <w:rPr>
          <w:lang w:val="en-US"/>
        </w:rPr>
        <w:t xml:space="preserve"> to visualize data.</w:t>
      </w:r>
    </w:p>
    <w:p w14:paraId="2EC8E9C6" w14:textId="77777777" w:rsidR="00827FF8" w:rsidRDefault="00827FF8" w:rsidP="00896DFF">
      <w:pPr>
        <w:rPr>
          <w:lang w:val="en-US"/>
        </w:rPr>
      </w:pPr>
    </w:p>
    <w:p w14:paraId="21279766" w14:textId="21C53416" w:rsidR="00DD19E4" w:rsidRDefault="00827FF8" w:rsidP="00896DFF">
      <w:pPr>
        <w:rPr>
          <w:lang w:val="en-US"/>
        </w:rPr>
      </w:pPr>
      <w:r>
        <w:rPr>
          <w:lang w:val="en-US"/>
        </w:rPr>
        <w:t>Explanatory variable FFQ0102 is continuous- discrete</w:t>
      </w:r>
      <w:r w:rsidR="00C176FA">
        <w:rPr>
          <w:lang w:val="en-US"/>
        </w:rPr>
        <w:t>, so I use a histogram to examine the distribution and see if I need to collapse the data.</w:t>
      </w:r>
    </w:p>
    <w:p w14:paraId="3A973B03" w14:textId="77777777" w:rsidR="00C176FA" w:rsidRDefault="00C176FA" w:rsidP="00896DFF">
      <w:pPr>
        <w:rPr>
          <w:lang w:val="en-US"/>
        </w:rPr>
      </w:pPr>
    </w:p>
    <w:p w14:paraId="12FE5DA1" w14:textId="0154DCB2" w:rsidR="00C176FA" w:rsidRPr="00163708" w:rsidRDefault="00C176FA" w:rsidP="00896DFF">
      <w:pPr>
        <w:rPr>
          <w:rFonts w:hint="eastAsia"/>
          <w:i/>
          <w:iCs/>
          <w:lang w:val="en-US"/>
        </w:rPr>
      </w:pPr>
      <w:r>
        <w:rPr>
          <w:lang w:val="en-US"/>
        </w:rPr>
        <w:t xml:space="preserve">Then </w:t>
      </w:r>
      <w:r w:rsidR="004D66E7">
        <w:rPr>
          <w:lang w:val="en-US"/>
        </w:rPr>
        <w:t>I use a boxplot to</w:t>
      </w:r>
      <w:r w:rsidR="004D66E7" w:rsidRPr="004D66E7">
        <w:rPr>
          <w:lang w:val="en-US"/>
        </w:rPr>
        <w:t xml:space="preserve"> observe the overall distribution of BMI in each group, including whether there is an outlie</w:t>
      </w:r>
      <w:r w:rsidR="004D66E7">
        <w:rPr>
          <w:rFonts w:hint="eastAsia"/>
          <w:lang w:val="en-US"/>
        </w:rPr>
        <w:t>.</w:t>
      </w:r>
      <w:r w:rsidR="004D66E7">
        <w:rPr>
          <w:lang w:val="en-US"/>
        </w:rPr>
        <w:t xml:space="preserve"> </w:t>
      </w:r>
    </w:p>
    <w:p w14:paraId="429C51BD" w14:textId="77777777" w:rsidR="00C176FA" w:rsidRDefault="00C176FA" w:rsidP="00896DFF">
      <w:pPr>
        <w:rPr>
          <w:lang w:val="en-US"/>
        </w:rPr>
      </w:pPr>
    </w:p>
    <w:p w14:paraId="0A88DF73" w14:textId="16EEDBD7" w:rsidR="00DD19E4" w:rsidRDefault="00DD19E4" w:rsidP="00896DFF">
      <w:pPr>
        <w:rPr>
          <w:lang w:val="en-US"/>
        </w:rPr>
      </w:pPr>
      <w:r>
        <w:rPr>
          <w:lang w:val="en-US"/>
        </w:rPr>
        <w:lastRenderedPageBreak/>
        <w:t>After that, I tried to fit data with linear model, quadratic model, fractional polynomial model, linear spline model and cubic spline model. Put them in the same graph, compare their AIC and find the best fitted.</w:t>
      </w:r>
    </w:p>
    <w:p w14:paraId="1E417E98" w14:textId="77777777" w:rsidR="00B71357" w:rsidRDefault="00B71357" w:rsidP="00896DFF">
      <w:pPr>
        <w:rPr>
          <w:lang w:val="en-US"/>
        </w:rPr>
      </w:pPr>
    </w:p>
    <w:p w14:paraId="5859812E" w14:textId="1E109AE0" w:rsidR="00B71357" w:rsidRDefault="00B71357" w:rsidP="00896DFF">
      <w:pPr>
        <w:rPr>
          <w:lang w:val="en-US"/>
        </w:rPr>
      </w:pPr>
      <w:r>
        <w:rPr>
          <w:lang w:val="en-US"/>
        </w:rPr>
        <w:t>Finally, I think poverty income ratio might be a confounder for this model, so I add it in and test if there is an interaction between two variables.</w:t>
      </w:r>
    </w:p>
    <w:p w14:paraId="6372102E" w14:textId="77777777" w:rsidR="009620EE" w:rsidRDefault="009620EE" w:rsidP="00896DFF">
      <w:pPr>
        <w:rPr>
          <w:lang w:val="en-US"/>
        </w:rPr>
      </w:pPr>
    </w:p>
    <w:p w14:paraId="1F35EB78" w14:textId="77777777" w:rsidR="009620EE" w:rsidRDefault="009620EE" w:rsidP="00896DFF">
      <w:pPr>
        <w:rPr>
          <w:lang w:val="en-US"/>
        </w:rPr>
      </w:pPr>
    </w:p>
    <w:p w14:paraId="27CCFCAB" w14:textId="77777777" w:rsidR="009620EE" w:rsidRDefault="009620EE" w:rsidP="00896DFF">
      <w:pPr>
        <w:rPr>
          <w:lang w:val="en-US"/>
        </w:rPr>
      </w:pPr>
    </w:p>
    <w:p w14:paraId="484D7DF8" w14:textId="77777777" w:rsidR="009620EE" w:rsidRDefault="009620EE" w:rsidP="00896DFF">
      <w:pPr>
        <w:rPr>
          <w:lang w:val="en-US"/>
        </w:rPr>
      </w:pPr>
    </w:p>
    <w:p w14:paraId="59F8268A" w14:textId="25CCE7F7" w:rsidR="008A610A" w:rsidRDefault="008A610A" w:rsidP="00896DFF">
      <w:pPr>
        <w:rPr>
          <w:b/>
          <w:bCs/>
          <w:sz w:val="36"/>
          <w:szCs w:val="36"/>
          <w:lang w:val="en-US"/>
        </w:rPr>
      </w:pPr>
      <w:r w:rsidRPr="008A610A">
        <w:rPr>
          <w:b/>
          <w:bCs/>
          <w:sz w:val="36"/>
          <w:szCs w:val="36"/>
          <w:lang w:val="en-US"/>
        </w:rPr>
        <w:t xml:space="preserve">Result </w:t>
      </w:r>
    </w:p>
    <w:p w14:paraId="426AE4A3" w14:textId="57B3769A" w:rsidR="00941FFB" w:rsidRDefault="000B04FD" w:rsidP="00896DFF">
      <w:pPr>
        <w:rPr>
          <w:b/>
          <w:bCs/>
          <w:sz w:val="36"/>
          <w:szCs w:val="36"/>
          <w:lang w:val="en-US"/>
        </w:rPr>
      </w:pPr>
      <w:r>
        <w:rPr>
          <w:b/>
          <w:bCs/>
          <w:noProof/>
          <w:sz w:val="36"/>
          <w:szCs w:val="36"/>
          <w:lang w:val="en-US"/>
        </w:rPr>
        <w:drawing>
          <wp:inline distT="0" distB="0" distL="0" distR="0" wp14:anchorId="1AD9E2B7" wp14:editId="4FC49105">
            <wp:extent cx="5731510" cy="3293110"/>
            <wp:effectExtent l="0" t="0" r="0" b="0"/>
            <wp:docPr id="37198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80325" name="Picture 37198032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93110"/>
                    </a:xfrm>
                    <a:prstGeom prst="rect">
                      <a:avLst/>
                    </a:prstGeom>
                  </pic:spPr>
                </pic:pic>
              </a:graphicData>
            </a:graphic>
          </wp:inline>
        </w:drawing>
      </w:r>
    </w:p>
    <w:p w14:paraId="6D4CFDA3" w14:textId="77777777" w:rsidR="00A71995" w:rsidRDefault="00A71995" w:rsidP="00896DFF">
      <w:pPr>
        <w:rPr>
          <w:b/>
          <w:bCs/>
          <w:sz w:val="36"/>
          <w:szCs w:val="36"/>
          <w:lang w:val="en-US"/>
        </w:rPr>
      </w:pPr>
    </w:p>
    <w:p w14:paraId="6D1A06EA" w14:textId="6C68A9F1" w:rsidR="00A71995" w:rsidRDefault="00A71995" w:rsidP="00896DFF">
      <w:pPr>
        <w:rPr>
          <w:lang w:val="en-US"/>
        </w:rPr>
      </w:pPr>
      <w:r>
        <w:rPr>
          <w:lang w:val="en-US"/>
        </w:rPr>
        <w:t xml:space="preserve">From above graph </w:t>
      </w:r>
      <w:r w:rsidR="000B04FD">
        <w:rPr>
          <w:lang w:val="en-US"/>
        </w:rPr>
        <w:t xml:space="preserve">I notice that </w:t>
      </w:r>
      <w:r w:rsidR="000B04FD">
        <w:rPr>
          <w:lang w:val="en-US"/>
        </w:rPr>
        <w:t xml:space="preserve">the median of each group is similar and </w:t>
      </w:r>
      <w:r w:rsidR="000B04FD" w:rsidRPr="004D66E7">
        <w:rPr>
          <w:lang w:val="en-US"/>
        </w:rPr>
        <w:t>in the fifth group there is a person with a</w:t>
      </w:r>
      <w:r w:rsidR="000B04FD">
        <w:rPr>
          <w:lang w:val="en-US"/>
        </w:rPr>
        <w:t xml:space="preserve"> </w:t>
      </w:r>
      <w:r w:rsidR="000B04FD">
        <w:rPr>
          <w:rFonts w:hint="eastAsia"/>
          <w:lang w:val="en-US"/>
        </w:rPr>
        <w:t>BMI</w:t>
      </w:r>
      <w:r w:rsidR="000B04FD" w:rsidRPr="004D66E7">
        <w:rPr>
          <w:lang w:val="en-US"/>
        </w:rPr>
        <w:t xml:space="preserve"> as high as 130.21</w:t>
      </w:r>
      <w:r w:rsidR="000B04FD">
        <w:rPr>
          <w:lang w:val="en-US"/>
        </w:rPr>
        <w:t xml:space="preserve">. I found this is </w:t>
      </w:r>
      <w:r w:rsidR="000B04FD" w:rsidRPr="00163708">
        <w:rPr>
          <w:lang w:val="en-US"/>
        </w:rPr>
        <w:t>a poor person eating potato chips two to three times a mont</w:t>
      </w:r>
      <w:r w:rsidR="000B04FD">
        <w:rPr>
          <w:lang w:val="en-US"/>
        </w:rPr>
        <w:t xml:space="preserve">h, </w:t>
      </w:r>
      <w:r w:rsidR="000B04FD" w:rsidRPr="00163708">
        <w:rPr>
          <w:lang w:val="en-US"/>
        </w:rPr>
        <w:t>I thought this was an outlier due to measurement error, so I decided to remove this data</w:t>
      </w:r>
      <w:r w:rsidR="000B04FD">
        <w:rPr>
          <w:lang w:val="en-US"/>
        </w:rPr>
        <w:t>.</w:t>
      </w:r>
    </w:p>
    <w:p w14:paraId="66E31378" w14:textId="77777777" w:rsidR="000B04FD" w:rsidRDefault="000B04FD" w:rsidP="00896DFF">
      <w:pPr>
        <w:rPr>
          <w:lang w:val="en-US"/>
        </w:rPr>
      </w:pPr>
    </w:p>
    <w:p w14:paraId="276FEFC2" w14:textId="1D3B7D67" w:rsidR="000B04FD" w:rsidRDefault="000B04FD" w:rsidP="00896DFF">
      <w:pPr>
        <w:rPr>
          <w:lang w:val="en-US"/>
        </w:rPr>
      </w:pPr>
      <w:r>
        <w:rPr>
          <w:noProof/>
          <w:lang w:val="en-US"/>
        </w:rPr>
        <w:lastRenderedPageBreak/>
        <w:drawing>
          <wp:inline distT="0" distB="0" distL="0" distR="0" wp14:anchorId="0E469AF5" wp14:editId="15072FE1">
            <wp:extent cx="5731510" cy="3027680"/>
            <wp:effectExtent l="0" t="0" r="0" b="0"/>
            <wp:docPr id="910647803" name="Picture 3"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47803" name="Picture 3" descr="A graph with colo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27680"/>
                    </a:xfrm>
                    <a:prstGeom prst="rect">
                      <a:avLst/>
                    </a:prstGeom>
                  </pic:spPr>
                </pic:pic>
              </a:graphicData>
            </a:graphic>
          </wp:inline>
        </w:drawing>
      </w:r>
    </w:p>
    <w:p w14:paraId="1A87040C" w14:textId="77777777" w:rsidR="00080DD7" w:rsidRDefault="00080DD7" w:rsidP="00896DFF">
      <w:pPr>
        <w:rPr>
          <w:lang w:val="en-US"/>
        </w:rPr>
      </w:pPr>
    </w:p>
    <w:p w14:paraId="6D05248C" w14:textId="55E3AD95" w:rsidR="000B04FD" w:rsidRDefault="000B04FD" w:rsidP="00896DFF">
      <w:pPr>
        <w:rPr>
          <w:rFonts w:hint="eastAsia"/>
          <w:lang w:val="en-US"/>
        </w:rPr>
      </w:pPr>
      <w:r>
        <w:rPr>
          <w:lang w:val="en-US"/>
        </w:rPr>
        <w:t xml:space="preserve">From the </w:t>
      </w:r>
      <w:r w:rsidR="00080DD7">
        <w:rPr>
          <w:lang w:val="en-US"/>
        </w:rPr>
        <w:t xml:space="preserve">predicted relationship plot for BMI and Potato Chips Consumption, </w:t>
      </w:r>
      <w:r w:rsidR="00080DD7" w:rsidRPr="00080DD7">
        <w:rPr>
          <w:lang w:val="en-US"/>
        </w:rPr>
        <w:t>I found that the overall change trend of BMI decreased as the frequency of people eating potato chips increased, which was different from the conclusion I originally imagined.</w:t>
      </w:r>
    </w:p>
    <w:p w14:paraId="47475487" w14:textId="77777777" w:rsidR="00941FFB" w:rsidRDefault="00941FFB" w:rsidP="00896DFF">
      <w:pPr>
        <w:rPr>
          <w:lang w:val="en-US"/>
        </w:rPr>
      </w:pPr>
    </w:p>
    <w:tbl>
      <w:tblPr>
        <w:tblStyle w:val="TableGrid"/>
        <w:tblW w:w="0" w:type="auto"/>
        <w:tblLook w:val="04A0" w:firstRow="1" w:lastRow="0" w:firstColumn="1" w:lastColumn="0" w:noHBand="0" w:noVBand="1"/>
      </w:tblPr>
      <w:tblGrid>
        <w:gridCol w:w="3005"/>
        <w:gridCol w:w="3005"/>
        <w:gridCol w:w="3005"/>
      </w:tblGrid>
      <w:tr w:rsidR="00941FFB" w14:paraId="0D230FD5" w14:textId="7F511417" w:rsidTr="00A459C1">
        <w:tc>
          <w:tcPr>
            <w:tcW w:w="3005" w:type="dxa"/>
          </w:tcPr>
          <w:p w14:paraId="6CE5819F" w14:textId="77777777" w:rsidR="00941FFB" w:rsidRDefault="00941FFB" w:rsidP="00896DFF">
            <w:pPr>
              <w:rPr>
                <w:lang w:val="en-US"/>
              </w:rPr>
            </w:pPr>
          </w:p>
        </w:tc>
        <w:tc>
          <w:tcPr>
            <w:tcW w:w="3005" w:type="dxa"/>
          </w:tcPr>
          <w:p w14:paraId="3BAAA487" w14:textId="5B0137F9" w:rsidR="00941FFB" w:rsidRDefault="00941FFB" w:rsidP="00896DFF">
            <w:pPr>
              <w:rPr>
                <w:lang w:val="en-US"/>
              </w:rPr>
            </w:pPr>
            <w:r>
              <w:rPr>
                <w:lang w:val="en-US"/>
              </w:rPr>
              <w:t>AIC</w:t>
            </w:r>
          </w:p>
        </w:tc>
        <w:tc>
          <w:tcPr>
            <w:tcW w:w="3005" w:type="dxa"/>
          </w:tcPr>
          <w:p w14:paraId="647CBEDF" w14:textId="57B666B2" w:rsidR="00941FFB" w:rsidRDefault="00941FFB" w:rsidP="00896DFF">
            <w:pPr>
              <w:rPr>
                <w:lang w:val="en-US"/>
              </w:rPr>
            </w:pPr>
            <w:r>
              <w:rPr>
                <w:lang w:val="en-US"/>
              </w:rPr>
              <w:t>BIC</w:t>
            </w:r>
          </w:p>
        </w:tc>
      </w:tr>
      <w:tr w:rsidR="00941FFB" w14:paraId="6C8BA9B5" w14:textId="20B36F6B" w:rsidTr="00A459C1">
        <w:tc>
          <w:tcPr>
            <w:tcW w:w="3005" w:type="dxa"/>
          </w:tcPr>
          <w:p w14:paraId="152310A9" w14:textId="7CE286EB" w:rsidR="00941FFB" w:rsidRDefault="00941FFB" w:rsidP="00896DFF">
            <w:pPr>
              <w:rPr>
                <w:lang w:val="en-US"/>
              </w:rPr>
            </w:pPr>
            <w:r>
              <w:rPr>
                <w:lang w:val="en-US"/>
              </w:rPr>
              <w:t>Linear</w:t>
            </w:r>
          </w:p>
        </w:tc>
        <w:tc>
          <w:tcPr>
            <w:tcW w:w="3005" w:type="dxa"/>
          </w:tcPr>
          <w:p w14:paraId="7D42D24C" w14:textId="58196F2A" w:rsidR="00941FFB" w:rsidRDefault="000B04FD" w:rsidP="00896DFF">
            <w:pPr>
              <w:rPr>
                <w:lang w:val="en-US"/>
              </w:rPr>
            </w:pPr>
            <w:r>
              <w:rPr>
                <w:lang w:val="en-US"/>
              </w:rPr>
              <w:t>38519.45</w:t>
            </w:r>
          </w:p>
        </w:tc>
        <w:tc>
          <w:tcPr>
            <w:tcW w:w="3005" w:type="dxa"/>
          </w:tcPr>
          <w:p w14:paraId="1EC61FC2" w14:textId="7B0662C7" w:rsidR="00941FFB" w:rsidRDefault="000B04FD" w:rsidP="00896DFF">
            <w:pPr>
              <w:rPr>
                <w:lang w:val="en-US"/>
              </w:rPr>
            </w:pPr>
            <w:r>
              <w:rPr>
                <w:lang w:val="en-US"/>
              </w:rPr>
              <w:t>38539.35</w:t>
            </w:r>
          </w:p>
        </w:tc>
      </w:tr>
      <w:tr w:rsidR="00941FFB" w14:paraId="3E7941F8" w14:textId="31BD1EAF" w:rsidTr="00A459C1">
        <w:tc>
          <w:tcPr>
            <w:tcW w:w="3005" w:type="dxa"/>
          </w:tcPr>
          <w:p w14:paraId="44FA6975" w14:textId="587197B8" w:rsidR="00941FFB" w:rsidRDefault="00941FFB" w:rsidP="00896DFF">
            <w:pPr>
              <w:rPr>
                <w:lang w:val="en-US"/>
              </w:rPr>
            </w:pPr>
            <w:r>
              <w:rPr>
                <w:lang w:val="en-US"/>
              </w:rPr>
              <w:t>Quadratic</w:t>
            </w:r>
          </w:p>
        </w:tc>
        <w:tc>
          <w:tcPr>
            <w:tcW w:w="3005" w:type="dxa"/>
          </w:tcPr>
          <w:p w14:paraId="55AC8C23" w14:textId="2A5560D1" w:rsidR="00941FFB" w:rsidRDefault="000B04FD" w:rsidP="00896DFF">
            <w:pPr>
              <w:rPr>
                <w:lang w:val="en-US"/>
              </w:rPr>
            </w:pPr>
            <w:r>
              <w:rPr>
                <w:lang w:val="en-US"/>
              </w:rPr>
              <w:t>38521.44</w:t>
            </w:r>
          </w:p>
        </w:tc>
        <w:tc>
          <w:tcPr>
            <w:tcW w:w="3005" w:type="dxa"/>
          </w:tcPr>
          <w:p w14:paraId="3F4EE4CF" w14:textId="40B325E5" w:rsidR="00941FFB" w:rsidRDefault="000B04FD" w:rsidP="00896DFF">
            <w:pPr>
              <w:rPr>
                <w:lang w:val="en-US"/>
              </w:rPr>
            </w:pPr>
            <w:r>
              <w:rPr>
                <w:lang w:val="en-US"/>
              </w:rPr>
              <w:t>38547.98</w:t>
            </w:r>
          </w:p>
        </w:tc>
      </w:tr>
      <w:tr w:rsidR="00941FFB" w14:paraId="6D8BC9DF" w14:textId="50ACACBE" w:rsidTr="00A459C1">
        <w:tc>
          <w:tcPr>
            <w:tcW w:w="3005" w:type="dxa"/>
          </w:tcPr>
          <w:p w14:paraId="4CE4AD4C" w14:textId="095EA891" w:rsidR="00941FFB" w:rsidRDefault="00941FFB" w:rsidP="00896DFF">
            <w:pPr>
              <w:rPr>
                <w:lang w:val="en-US"/>
              </w:rPr>
            </w:pPr>
            <w:r>
              <w:rPr>
                <w:lang w:val="en-US"/>
              </w:rPr>
              <w:t>Fractional polynomial</w:t>
            </w:r>
          </w:p>
        </w:tc>
        <w:tc>
          <w:tcPr>
            <w:tcW w:w="3005" w:type="dxa"/>
          </w:tcPr>
          <w:p w14:paraId="7BD90D27" w14:textId="072A4D83" w:rsidR="00941FFB" w:rsidRDefault="000B04FD" w:rsidP="00896DFF">
            <w:pPr>
              <w:rPr>
                <w:lang w:val="en-US"/>
              </w:rPr>
            </w:pPr>
            <w:r>
              <w:rPr>
                <w:lang w:val="en-US"/>
              </w:rPr>
              <w:t>38508.71</w:t>
            </w:r>
          </w:p>
        </w:tc>
        <w:tc>
          <w:tcPr>
            <w:tcW w:w="3005" w:type="dxa"/>
          </w:tcPr>
          <w:p w14:paraId="0B6BE32C" w14:textId="6E307372" w:rsidR="00941FFB" w:rsidRDefault="000B04FD" w:rsidP="00896DFF">
            <w:pPr>
              <w:rPr>
                <w:lang w:val="en-US"/>
              </w:rPr>
            </w:pPr>
            <w:r>
              <w:rPr>
                <w:lang w:val="en-US"/>
              </w:rPr>
              <w:t>38535.25</w:t>
            </w:r>
          </w:p>
        </w:tc>
      </w:tr>
      <w:tr w:rsidR="00941FFB" w14:paraId="3FC418D8" w14:textId="44F6C2E9" w:rsidTr="00A459C1">
        <w:tc>
          <w:tcPr>
            <w:tcW w:w="3005" w:type="dxa"/>
          </w:tcPr>
          <w:p w14:paraId="26CC6A72" w14:textId="1183B5C0" w:rsidR="00941FFB" w:rsidRDefault="00941FFB" w:rsidP="00896DFF">
            <w:pPr>
              <w:rPr>
                <w:lang w:val="en-US"/>
              </w:rPr>
            </w:pPr>
            <w:r>
              <w:rPr>
                <w:lang w:val="en-US"/>
              </w:rPr>
              <w:t>Linear spline</w:t>
            </w:r>
          </w:p>
        </w:tc>
        <w:tc>
          <w:tcPr>
            <w:tcW w:w="3005" w:type="dxa"/>
          </w:tcPr>
          <w:p w14:paraId="0B1C69C4" w14:textId="0A35D35A" w:rsidR="00941FFB" w:rsidRDefault="000B04FD" w:rsidP="00896DFF">
            <w:pPr>
              <w:rPr>
                <w:lang w:val="en-US"/>
              </w:rPr>
            </w:pPr>
            <w:r>
              <w:rPr>
                <w:lang w:val="en-US"/>
              </w:rPr>
              <w:t>38509.37</w:t>
            </w:r>
          </w:p>
        </w:tc>
        <w:tc>
          <w:tcPr>
            <w:tcW w:w="3005" w:type="dxa"/>
          </w:tcPr>
          <w:p w14:paraId="49A039C3" w14:textId="13464730" w:rsidR="00941FFB" w:rsidRDefault="000B04FD" w:rsidP="00896DFF">
            <w:pPr>
              <w:rPr>
                <w:lang w:val="en-US"/>
              </w:rPr>
            </w:pPr>
            <w:r>
              <w:rPr>
                <w:lang w:val="en-US"/>
              </w:rPr>
              <w:t>38542.54</w:t>
            </w:r>
          </w:p>
        </w:tc>
      </w:tr>
      <w:tr w:rsidR="00941FFB" w14:paraId="6C48D84C" w14:textId="22D4D4DE" w:rsidTr="00A459C1">
        <w:tc>
          <w:tcPr>
            <w:tcW w:w="3005" w:type="dxa"/>
          </w:tcPr>
          <w:p w14:paraId="60F9E597" w14:textId="34F5D0C4" w:rsidR="00941FFB" w:rsidRDefault="00941FFB" w:rsidP="00896DFF">
            <w:pPr>
              <w:rPr>
                <w:lang w:val="en-US"/>
              </w:rPr>
            </w:pPr>
            <w:r>
              <w:rPr>
                <w:lang w:val="en-US"/>
              </w:rPr>
              <w:t>Cubic spline</w:t>
            </w:r>
          </w:p>
        </w:tc>
        <w:tc>
          <w:tcPr>
            <w:tcW w:w="3005" w:type="dxa"/>
          </w:tcPr>
          <w:p w14:paraId="6DE9CADD" w14:textId="1027BCDB" w:rsidR="00941FFB" w:rsidRDefault="000B04FD" w:rsidP="00896DFF">
            <w:pPr>
              <w:rPr>
                <w:lang w:val="en-US"/>
              </w:rPr>
            </w:pPr>
            <w:r>
              <w:rPr>
                <w:lang w:val="en-US"/>
              </w:rPr>
              <w:t>38514.02</w:t>
            </w:r>
          </w:p>
        </w:tc>
        <w:tc>
          <w:tcPr>
            <w:tcW w:w="3005" w:type="dxa"/>
          </w:tcPr>
          <w:p w14:paraId="59F7191F" w14:textId="718B90C5" w:rsidR="00941FFB" w:rsidRDefault="000B04FD" w:rsidP="00896DFF">
            <w:pPr>
              <w:rPr>
                <w:lang w:val="en-US"/>
              </w:rPr>
            </w:pPr>
            <w:r>
              <w:rPr>
                <w:lang w:val="en-US"/>
              </w:rPr>
              <w:t>38553.83</w:t>
            </w:r>
          </w:p>
        </w:tc>
      </w:tr>
    </w:tbl>
    <w:p w14:paraId="2C385BE1" w14:textId="77777777" w:rsidR="00941FFB" w:rsidRDefault="00941FFB" w:rsidP="00896DFF">
      <w:pPr>
        <w:rPr>
          <w:lang w:val="en-US"/>
        </w:rPr>
      </w:pPr>
    </w:p>
    <w:p w14:paraId="35D579E9" w14:textId="77777777" w:rsidR="00941FFB" w:rsidRDefault="00941FFB" w:rsidP="00896DFF">
      <w:pPr>
        <w:rPr>
          <w:lang w:val="en-US"/>
        </w:rPr>
      </w:pPr>
    </w:p>
    <w:p w14:paraId="3E4BC0F2" w14:textId="3DFE3183" w:rsidR="00941FFB" w:rsidRDefault="00FB3265" w:rsidP="00896DFF">
      <w:pPr>
        <w:rPr>
          <w:lang w:val="en-US"/>
        </w:rPr>
      </w:pPr>
      <w:r>
        <w:rPr>
          <w:lang w:val="en-US"/>
        </w:rPr>
        <w:t>B</w:t>
      </w:r>
      <w:r w:rsidR="00941FFB">
        <w:rPr>
          <w:lang w:val="en-US"/>
        </w:rPr>
        <w:t>ased on AIC</w:t>
      </w:r>
      <w:r>
        <w:rPr>
          <w:lang w:val="en-US"/>
        </w:rPr>
        <w:t xml:space="preserve"> and BIC</w:t>
      </w:r>
      <w:r w:rsidR="00941FFB">
        <w:rPr>
          <w:lang w:val="en-US"/>
        </w:rPr>
        <w:t xml:space="preserve"> of each </w:t>
      </w:r>
      <w:r>
        <w:rPr>
          <w:lang w:val="en-US"/>
        </w:rPr>
        <w:t>model, together with</w:t>
      </w:r>
      <w:r w:rsidR="00941FFB">
        <w:rPr>
          <w:lang w:val="en-US"/>
        </w:rPr>
        <w:t xml:space="preserve"> their fitted graph, I think </w:t>
      </w:r>
      <w:r w:rsidR="000B04FD">
        <w:rPr>
          <w:lang w:val="en-US"/>
        </w:rPr>
        <w:t xml:space="preserve">fractional polynomial </w:t>
      </w:r>
      <w:r>
        <w:rPr>
          <w:lang w:val="en-US"/>
        </w:rPr>
        <w:t>model</w:t>
      </w:r>
      <w:r w:rsidR="00941FFB">
        <w:rPr>
          <w:lang w:val="en-US"/>
        </w:rPr>
        <w:t xml:space="preserve"> is </w:t>
      </w:r>
      <w:r>
        <w:rPr>
          <w:lang w:val="en-US"/>
        </w:rPr>
        <w:t>the</w:t>
      </w:r>
      <w:r w:rsidR="00941FFB">
        <w:rPr>
          <w:lang w:val="en-US"/>
        </w:rPr>
        <w:t xml:space="preserve"> best </w:t>
      </w:r>
      <w:r>
        <w:rPr>
          <w:lang w:val="en-US"/>
        </w:rPr>
        <w:t xml:space="preserve">fitted </w:t>
      </w:r>
      <w:r w:rsidR="00941FFB">
        <w:rPr>
          <w:lang w:val="en-US"/>
        </w:rPr>
        <w:t>one.</w:t>
      </w:r>
    </w:p>
    <w:p w14:paraId="35973D58" w14:textId="77777777" w:rsidR="00941FFB" w:rsidRDefault="00941FFB" w:rsidP="00896DFF">
      <w:pPr>
        <w:rPr>
          <w:lang w:val="en-US"/>
        </w:rPr>
      </w:pPr>
    </w:p>
    <w:p w14:paraId="1D840736" w14:textId="118DD548" w:rsidR="00B71357" w:rsidRDefault="000840CC" w:rsidP="00080DD7">
      <w:pPr>
        <w:rPr>
          <w:lang w:val="en-US"/>
        </w:rPr>
      </w:pPr>
      <w:r>
        <w:rPr>
          <w:lang w:val="en-US"/>
        </w:rPr>
        <w:t xml:space="preserve">Then I consider poverty income ratio as a </w:t>
      </w:r>
      <w:r w:rsidR="00080DD7">
        <w:rPr>
          <w:lang w:val="en-US"/>
        </w:rPr>
        <w:t xml:space="preserve">confounder and fit it with the fractional polynomial of Potato Chips Consumption. </w:t>
      </w:r>
      <w:r w:rsidR="00080DD7" w:rsidRPr="00080DD7">
        <w:rPr>
          <w:lang w:val="en-US"/>
        </w:rPr>
        <w:t xml:space="preserve">I found that </w:t>
      </w:r>
      <w:r w:rsidR="00080DD7">
        <w:rPr>
          <w:lang w:val="en-US"/>
        </w:rPr>
        <w:t>its</w:t>
      </w:r>
      <w:r w:rsidR="00080DD7" w:rsidRPr="00080DD7">
        <w:rPr>
          <w:lang w:val="en-US"/>
        </w:rPr>
        <w:t xml:space="preserve"> coefficient is 0.1</w:t>
      </w:r>
      <w:r w:rsidR="00080DD7">
        <w:rPr>
          <w:lang w:val="en-US"/>
        </w:rPr>
        <w:t>82</w:t>
      </w:r>
      <w:r w:rsidR="00080DD7" w:rsidRPr="00080DD7">
        <w:rPr>
          <w:lang w:val="en-US"/>
        </w:rPr>
        <w:t xml:space="preserve"> with a small p value</w:t>
      </w:r>
      <w:r w:rsidR="00080DD7">
        <w:rPr>
          <w:lang w:val="en-US"/>
        </w:rPr>
        <w:t xml:space="preserve"> </w:t>
      </w:r>
      <w:r w:rsidR="00080DD7">
        <w:rPr>
          <w:lang w:val="en-US"/>
        </w:rPr>
        <w:t>(0.0039)</w:t>
      </w:r>
      <w:r w:rsidR="00080DD7" w:rsidRPr="00080DD7">
        <w:rPr>
          <w:lang w:val="en-US"/>
        </w:rPr>
        <w:t xml:space="preserve">, which shows that </w:t>
      </w:r>
      <w:r w:rsidR="00080DD7">
        <w:rPr>
          <w:lang w:val="en-US"/>
        </w:rPr>
        <w:t>poverty income ratio</w:t>
      </w:r>
      <w:r w:rsidR="00080DD7" w:rsidRPr="00080DD7">
        <w:rPr>
          <w:lang w:val="en-US"/>
        </w:rPr>
        <w:t xml:space="preserve"> has indeed adjusted the model to a certain extent.</w:t>
      </w:r>
    </w:p>
    <w:p w14:paraId="756380A9" w14:textId="77777777" w:rsidR="00263FC7" w:rsidRDefault="00263FC7" w:rsidP="00080DD7">
      <w:pPr>
        <w:rPr>
          <w:lang w:val="en-US"/>
        </w:rPr>
      </w:pPr>
    </w:p>
    <w:p w14:paraId="47E1F343" w14:textId="43A60AC3" w:rsidR="00263FC7" w:rsidRDefault="00895CCD" w:rsidP="00080DD7">
      <w:pPr>
        <w:rPr>
          <w:lang w:val="en-US"/>
        </w:rPr>
      </w:pPr>
      <w:r>
        <w:rPr>
          <w:rFonts w:hint="eastAsia"/>
          <w:lang w:val="en-US"/>
        </w:rPr>
        <w:t>M</w:t>
      </w:r>
      <w:r w:rsidR="00263FC7">
        <w:rPr>
          <w:lang w:val="en-US"/>
        </w:rPr>
        <w:t>y shiny app</w:t>
      </w:r>
      <w:r>
        <w:rPr>
          <w:lang w:val="en-US"/>
        </w:rPr>
        <w:t xml:space="preserve"> </w:t>
      </w:r>
      <w:r w:rsidRPr="00895CCD">
        <w:rPr>
          <w:lang w:val="en-US"/>
        </w:rPr>
        <w:t xml:space="preserve">is a 3D </w:t>
      </w:r>
      <w:r>
        <w:rPr>
          <w:lang w:val="en-US"/>
        </w:rPr>
        <w:t>plot</w:t>
      </w:r>
      <w:r w:rsidRPr="00895CCD">
        <w:rPr>
          <w:lang w:val="en-US"/>
        </w:rPr>
        <w:t xml:space="preserve"> about</w:t>
      </w:r>
      <w:r>
        <w:rPr>
          <w:lang w:val="en-US"/>
        </w:rPr>
        <w:t xml:space="preserve"> relationship between</w:t>
      </w:r>
      <w:r w:rsidRPr="00895CCD">
        <w:rPr>
          <w:lang w:val="en-US"/>
        </w:rPr>
        <w:t xml:space="preserve"> BMI, potato chip eating frequency group and poverty </w:t>
      </w:r>
      <w:r>
        <w:rPr>
          <w:lang w:val="en-US"/>
        </w:rPr>
        <w:t xml:space="preserve">income </w:t>
      </w:r>
      <w:r w:rsidRPr="00895CCD">
        <w:rPr>
          <w:lang w:val="en-US"/>
        </w:rPr>
        <w:t xml:space="preserve">ratio. The blue points represent the real data </w:t>
      </w:r>
      <w:r>
        <w:rPr>
          <w:lang w:val="en-US"/>
        </w:rPr>
        <w:t>from my sample dataset</w:t>
      </w:r>
      <w:r w:rsidRPr="00895CCD">
        <w:rPr>
          <w:lang w:val="en-US"/>
        </w:rPr>
        <w:t xml:space="preserve">. Users can select how often they eat potato chips and enter their poverty </w:t>
      </w:r>
      <w:r>
        <w:rPr>
          <w:lang w:val="en-US"/>
        </w:rPr>
        <w:t xml:space="preserve">income </w:t>
      </w:r>
      <w:r w:rsidRPr="00895CCD">
        <w:rPr>
          <w:lang w:val="en-US"/>
        </w:rPr>
        <w:t>ratio to predict their BMI</w:t>
      </w:r>
      <w:r>
        <w:rPr>
          <w:lang w:val="en-US"/>
        </w:rPr>
        <w:t xml:space="preserve"> by click the Predict button, all </w:t>
      </w:r>
      <w:r w:rsidRPr="00895CCD">
        <w:rPr>
          <w:lang w:val="en-US"/>
        </w:rPr>
        <w:t xml:space="preserve">poverty </w:t>
      </w:r>
      <w:r>
        <w:rPr>
          <w:lang w:val="en-US"/>
        </w:rPr>
        <w:t xml:space="preserve">income </w:t>
      </w:r>
      <w:r w:rsidRPr="00895CCD">
        <w:rPr>
          <w:lang w:val="en-US"/>
        </w:rPr>
        <w:t xml:space="preserve">ratios greater than or equal to </w:t>
      </w:r>
      <w:r>
        <w:rPr>
          <w:lang w:val="en-US"/>
        </w:rPr>
        <w:t>5</w:t>
      </w:r>
      <w:r w:rsidRPr="00895CCD">
        <w:rPr>
          <w:lang w:val="en-US"/>
        </w:rPr>
        <w:t xml:space="preserve"> are treated as </w:t>
      </w:r>
      <w:r>
        <w:rPr>
          <w:lang w:val="en-US"/>
        </w:rPr>
        <w:t>5</w:t>
      </w:r>
      <w:r>
        <w:rPr>
          <w:rFonts w:hint="eastAsia"/>
          <w:lang w:val="en-US"/>
        </w:rPr>
        <w:t>.</w:t>
      </w:r>
      <w:r>
        <w:rPr>
          <w:lang w:val="en-US"/>
        </w:rPr>
        <w:t xml:space="preserve"> The </w:t>
      </w:r>
      <w:r w:rsidRPr="00895CCD">
        <w:rPr>
          <w:lang w:val="en-US"/>
        </w:rPr>
        <w:t>prediction is represented by a red dot in the image.</w:t>
      </w:r>
    </w:p>
    <w:p w14:paraId="49C2CA2A" w14:textId="77777777" w:rsidR="002E1565" w:rsidRDefault="002E1565" w:rsidP="00080DD7">
      <w:pPr>
        <w:rPr>
          <w:lang w:val="en-US"/>
        </w:rPr>
      </w:pPr>
    </w:p>
    <w:p w14:paraId="38E8CC7F" w14:textId="378971E9" w:rsidR="002E1565" w:rsidRPr="00080DD7" w:rsidRDefault="002E1565" w:rsidP="00080DD7">
      <w:pPr>
        <w:rPr>
          <w:rFonts w:hint="eastAsia"/>
        </w:rPr>
      </w:pPr>
      <w:r>
        <w:rPr>
          <w:rFonts w:hint="eastAsia"/>
          <w:lang w:val="en-US"/>
        </w:rPr>
        <w:t>Finally</w:t>
      </w:r>
      <w:r w:rsidRPr="002E1565">
        <w:t xml:space="preserve">, my conclusion is that BMI will decrease as the frequency of eating potato chips increases, and the overall BMI of rich people will be higher than that of poor people. But I think this conclusion is not reliable, because the human diet structure is very complex, and </w:t>
      </w:r>
      <w:r w:rsidRPr="002E1565">
        <w:lastRenderedPageBreak/>
        <w:t>everyone’s eating habits are also different. However, the frequency of eating potato chips can indeed be used as one of the factors that affect BMI in research.</w:t>
      </w:r>
    </w:p>
    <w:p w14:paraId="08B6060A" w14:textId="77777777" w:rsidR="00A71995" w:rsidRPr="00080DD7" w:rsidRDefault="00A71995" w:rsidP="00896DFF">
      <w:pPr>
        <w:rPr>
          <w:b/>
          <w:bCs/>
          <w:sz w:val="36"/>
          <w:szCs w:val="36"/>
        </w:rPr>
      </w:pPr>
    </w:p>
    <w:p w14:paraId="6A65FC6B" w14:textId="677B854F" w:rsidR="00B71357" w:rsidRPr="00D42B25" w:rsidRDefault="00B71357" w:rsidP="00896DFF">
      <w:pPr>
        <w:rPr>
          <w:b/>
          <w:bCs/>
          <w:sz w:val="36"/>
          <w:szCs w:val="36"/>
          <w:lang w:val="fr-FR"/>
        </w:rPr>
      </w:pPr>
      <w:r w:rsidRPr="00D42B25">
        <w:rPr>
          <w:b/>
          <w:bCs/>
          <w:sz w:val="36"/>
          <w:szCs w:val="36"/>
          <w:lang w:val="fr-FR"/>
        </w:rPr>
        <w:t>Reference</w:t>
      </w:r>
    </w:p>
    <w:p w14:paraId="2796C6D5" w14:textId="354429DF" w:rsidR="00B71357" w:rsidRPr="00D42B25" w:rsidRDefault="00000000" w:rsidP="00896DFF">
      <w:pPr>
        <w:rPr>
          <w:lang w:val="fr-FR"/>
        </w:rPr>
      </w:pPr>
      <w:hyperlink r:id="rId7" w:anchor="FFQ0102" w:history="1">
        <w:r w:rsidR="00A71995" w:rsidRPr="00D42B25">
          <w:rPr>
            <w:rStyle w:val="Hyperlink"/>
            <w:lang w:val="fr-FR"/>
          </w:rPr>
          <w:t>https://wwwn.cdc.gov/nchs/nhanes/2005-2006/FFQRAW_D.htm#FFQ0102</w:t>
        </w:r>
      </w:hyperlink>
    </w:p>
    <w:p w14:paraId="4B5D7F81" w14:textId="1380D475" w:rsidR="00A71995" w:rsidRPr="00D42B25" w:rsidRDefault="00000000" w:rsidP="00896DFF">
      <w:pPr>
        <w:rPr>
          <w:lang w:val="fr-FR"/>
        </w:rPr>
      </w:pPr>
      <w:hyperlink r:id="rId8" w:history="1">
        <w:r w:rsidR="00A71995" w:rsidRPr="00D42B25">
          <w:rPr>
            <w:rStyle w:val="Hyperlink"/>
            <w:lang w:val="fr-FR"/>
          </w:rPr>
          <w:t>https://wwwn.cdc.gov/nchs/nhanes/2005-2006/DEMO_D.htm</w:t>
        </w:r>
      </w:hyperlink>
    </w:p>
    <w:p w14:paraId="3FC7EDF6" w14:textId="77777777" w:rsidR="00A71995" w:rsidRPr="00D42B25" w:rsidRDefault="00A71995" w:rsidP="00896DFF">
      <w:pPr>
        <w:rPr>
          <w:lang w:val="fr-FR"/>
        </w:rPr>
      </w:pPr>
    </w:p>
    <w:sectPr w:rsidR="00A71995" w:rsidRPr="00D42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4620"/>
    <w:multiLevelType w:val="multilevel"/>
    <w:tmpl w:val="32EE214C"/>
    <w:lvl w:ilvl="0">
      <w:start w:val="1"/>
      <w:numFmt w:val="bullet"/>
      <w:lvlText w:val=""/>
      <w:lvlJc w:val="left"/>
      <w:pPr>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D2332"/>
    <w:multiLevelType w:val="multilevel"/>
    <w:tmpl w:val="3CD422FC"/>
    <w:lvl w:ilvl="0">
      <w:start w:val="1"/>
      <w:numFmt w:val="bullet"/>
      <w:lvlText w:val=""/>
      <w:lvlJc w:val="left"/>
      <w:pPr>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B62760"/>
    <w:multiLevelType w:val="multilevel"/>
    <w:tmpl w:val="32EE214C"/>
    <w:lvl w:ilvl="0">
      <w:start w:val="1"/>
      <w:numFmt w:val="bullet"/>
      <w:lvlText w:val=""/>
      <w:lvlJc w:val="left"/>
      <w:pPr>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9360468">
    <w:abstractNumId w:val="0"/>
  </w:num>
  <w:num w:numId="2" w16cid:durableId="2044668108">
    <w:abstractNumId w:val="2"/>
  </w:num>
  <w:num w:numId="3" w16cid:durableId="488905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2E"/>
    <w:rsid w:val="00032456"/>
    <w:rsid w:val="00080DD7"/>
    <w:rsid w:val="000840CC"/>
    <w:rsid w:val="000A3566"/>
    <w:rsid w:val="000B04FD"/>
    <w:rsid w:val="000C5D5C"/>
    <w:rsid w:val="00163708"/>
    <w:rsid w:val="00263FC7"/>
    <w:rsid w:val="002E1565"/>
    <w:rsid w:val="00312DA6"/>
    <w:rsid w:val="003B41F4"/>
    <w:rsid w:val="00406E72"/>
    <w:rsid w:val="00421C78"/>
    <w:rsid w:val="00485796"/>
    <w:rsid w:val="004D66E7"/>
    <w:rsid w:val="006C7BB7"/>
    <w:rsid w:val="0073680B"/>
    <w:rsid w:val="00827FF8"/>
    <w:rsid w:val="008429E6"/>
    <w:rsid w:val="00895CCD"/>
    <w:rsid w:val="00896DFF"/>
    <w:rsid w:val="008A610A"/>
    <w:rsid w:val="00941FFB"/>
    <w:rsid w:val="009620EE"/>
    <w:rsid w:val="00A477CB"/>
    <w:rsid w:val="00A71995"/>
    <w:rsid w:val="00AE4496"/>
    <w:rsid w:val="00AE6A49"/>
    <w:rsid w:val="00B65C2E"/>
    <w:rsid w:val="00B71357"/>
    <w:rsid w:val="00C00506"/>
    <w:rsid w:val="00C176FA"/>
    <w:rsid w:val="00C41335"/>
    <w:rsid w:val="00C82A47"/>
    <w:rsid w:val="00C92B05"/>
    <w:rsid w:val="00D42B25"/>
    <w:rsid w:val="00DD19E4"/>
    <w:rsid w:val="00E117AF"/>
    <w:rsid w:val="00E95825"/>
    <w:rsid w:val="00EC1178"/>
    <w:rsid w:val="00F46C89"/>
    <w:rsid w:val="00FB32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34C318"/>
  <w15:chartTrackingRefBased/>
  <w15:docId w15:val="{347FAEC8-2B53-C540-89EF-33E3C71D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17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E72"/>
    <w:pPr>
      <w:ind w:left="720"/>
      <w:contextualSpacing/>
    </w:pPr>
  </w:style>
  <w:style w:type="character" w:styleId="Hyperlink">
    <w:name w:val="Hyperlink"/>
    <w:basedOn w:val="DefaultParagraphFont"/>
    <w:uiPriority w:val="99"/>
    <w:unhideWhenUsed/>
    <w:rsid w:val="00A71995"/>
    <w:rPr>
      <w:color w:val="0563C1" w:themeColor="hyperlink"/>
      <w:u w:val="single"/>
    </w:rPr>
  </w:style>
  <w:style w:type="character" w:styleId="UnresolvedMention">
    <w:name w:val="Unresolved Mention"/>
    <w:basedOn w:val="DefaultParagraphFont"/>
    <w:uiPriority w:val="99"/>
    <w:semiHidden/>
    <w:unhideWhenUsed/>
    <w:rsid w:val="00A71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2005-2006/DEMO_D.htm" TargetMode="External"/><Relationship Id="rId3" Type="http://schemas.openxmlformats.org/officeDocument/2006/relationships/settings" Target="settings.xml"/><Relationship Id="rId7" Type="http://schemas.openxmlformats.org/officeDocument/2006/relationships/hyperlink" Target="https://wwwn.cdc.gov/nchs/nhanes/2005-2006/FFQRAW_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Zhousiying Wu</dc:creator>
  <cp:keywords/>
  <dc:description/>
  <cp:lastModifiedBy>Zhousiying Wu</cp:lastModifiedBy>
  <cp:revision>9</cp:revision>
  <dcterms:created xsi:type="dcterms:W3CDTF">2023-12-30T21:44:00Z</dcterms:created>
  <dcterms:modified xsi:type="dcterms:W3CDTF">2024-01-05T20:30:00Z</dcterms:modified>
</cp:coreProperties>
</file>