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A33F" w14:textId="77777777" w:rsidR="00BF50B8" w:rsidRDefault="0000000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64186421" w14:textId="77777777" w:rsidR="00BF50B8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Windows</w:t>
      </w:r>
      <w:r>
        <w:rPr>
          <w:rFonts w:eastAsia="楷体_GB2312" w:hint="eastAsia"/>
          <w:sz w:val="28"/>
          <w:szCs w:val="28"/>
          <w:u w:val="single"/>
        </w:rPr>
        <w:t>编程实验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刘晓翔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16C62154" w14:textId="77777777" w:rsidR="00BF50B8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 w:hint="eastAsia"/>
          <w:sz w:val="28"/>
          <w:szCs w:val="28"/>
          <w:u w:val="single"/>
        </w:rPr>
        <w:t xml:space="preserve">     windows</w:t>
      </w:r>
      <w:r>
        <w:rPr>
          <w:rFonts w:eastAsia="楷体_GB2312" w:hint="eastAsia"/>
          <w:sz w:val="28"/>
          <w:szCs w:val="28"/>
          <w:u w:val="single"/>
        </w:rPr>
        <w:t>标准图形界面程序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          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49F9571A" w14:textId="77777777" w:rsidR="00BF50B8" w:rsidRDefault="00000000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实验项目类</w:t>
      </w:r>
      <w:r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三楼机房</w:t>
      </w:r>
      <w:r>
        <w:rPr>
          <w:rFonts w:eastAsia="楷体_GB2312" w:hint="eastAsia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</w:rPr>
        <w:t>学院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 w14:paraId="7D8F5423" w14:textId="1D6B919F" w:rsidR="00BF50B8" w:rsidRDefault="00000000">
      <w:pPr>
        <w:spacing w:line="420" w:lineRule="exact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3F0C50"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202110225</w:t>
      </w:r>
      <w:r w:rsidR="003F0C50"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 xml:space="preserve">  2023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 w:hint="eastAsia"/>
          <w:sz w:val="28"/>
          <w:szCs w:val="28"/>
          <w:u w:val="single"/>
        </w:rPr>
        <w:t xml:space="preserve">  4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  2</w:t>
      </w:r>
      <w:r w:rsidR="003F0C50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</w:rPr>
        <w:t xml:space="preserve"> </w:t>
      </w:r>
    </w:p>
    <w:p w14:paraId="7E9BBECB" w14:textId="77777777" w:rsidR="00BF50B8" w:rsidRDefault="00000000">
      <w:pPr>
        <w:spacing w:line="360" w:lineRule="exact"/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1.</w:t>
      </w:r>
      <w:r>
        <w:rPr>
          <w:rFonts w:hint="eastAsia"/>
          <w:b/>
          <w:bCs/>
          <w:color w:val="000000"/>
          <w:sz w:val="28"/>
          <w:szCs w:val="28"/>
        </w:rPr>
        <w:t>实验目的</w:t>
      </w:r>
    </w:p>
    <w:p w14:paraId="37F36A28" w14:textId="77777777" w:rsidR="00BF50B8" w:rsidRDefault="00000000">
      <w:pPr>
        <w:spacing w:line="360" w:lineRule="exact"/>
        <w:rPr>
          <w:rFonts w:ascii="宋体" w:hAnsi="宋体"/>
          <w:color w:val="000000"/>
          <w:sz w:val="24"/>
        </w:rPr>
      </w:pPr>
      <w:r>
        <w:rPr>
          <w:color w:val="000000"/>
          <w:sz w:val="24"/>
        </w:rPr>
        <w:t>1.1</w:t>
      </w:r>
      <w:r>
        <w:rPr>
          <w:rFonts w:ascii="宋体" w:hAnsi="宋体" w:hint="eastAsia"/>
          <w:color w:val="000000"/>
          <w:sz w:val="24"/>
        </w:rPr>
        <w:t>了解M</w:t>
      </w:r>
      <w:r>
        <w:rPr>
          <w:rFonts w:ascii="宋体" w:hAnsi="宋体"/>
          <w:color w:val="000000"/>
          <w:sz w:val="24"/>
        </w:rPr>
        <w:t>FC</w:t>
      </w:r>
      <w:r>
        <w:rPr>
          <w:rFonts w:ascii="宋体" w:hAnsi="宋体" w:hint="eastAsia"/>
          <w:color w:val="000000"/>
          <w:sz w:val="24"/>
        </w:rPr>
        <w:t>消息映射机制；</w:t>
      </w:r>
    </w:p>
    <w:p w14:paraId="103C567A" w14:textId="77777777" w:rsidR="00BF50B8" w:rsidRDefault="00000000">
      <w:pPr>
        <w:spacing w:line="360" w:lineRule="exact"/>
        <w:rPr>
          <w:rFonts w:ascii="宋体" w:hAnsi="宋体"/>
          <w:color w:val="000000"/>
          <w:sz w:val="24"/>
        </w:rPr>
      </w:pPr>
      <w:r>
        <w:rPr>
          <w:color w:val="000000"/>
          <w:sz w:val="24"/>
        </w:rPr>
        <w:t>1.2</w:t>
      </w:r>
      <w:r>
        <w:rPr>
          <w:rFonts w:ascii="宋体" w:hAnsi="宋体" w:hint="eastAsia"/>
          <w:color w:val="000000"/>
          <w:sz w:val="24"/>
        </w:rPr>
        <w:t>掌握如何在窗口中绘图和输出文本；</w:t>
      </w:r>
    </w:p>
    <w:p w14:paraId="75CE46E8" w14:textId="77777777" w:rsidR="00BF50B8" w:rsidRDefault="00000000">
      <w:pPr>
        <w:spacing w:line="360" w:lineRule="exact"/>
        <w:rPr>
          <w:rFonts w:ascii="宋体" w:hAnsi="宋体"/>
          <w:color w:val="000000"/>
          <w:sz w:val="24"/>
        </w:rPr>
      </w:pPr>
      <w:r>
        <w:rPr>
          <w:color w:val="000000"/>
          <w:sz w:val="24"/>
        </w:rPr>
        <w:t>1.3</w:t>
      </w:r>
      <w:r>
        <w:rPr>
          <w:rFonts w:ascii="宋体" w:hAnsi="宋体" w:hint="eastAsia"/>
          <w:color w:val="000000"/>
          <w:sz w:val="24"/>
        </w:rPr>
        <w:t>掌握菜单编程（静态菜单与动态菜单）；</w:t>
      </w:r>
    </w:p>
    <w:p w14:paraId="05832227" w14:textId="77777777" w:rsidR="00BF50B8" w:rsidRDefault="00000000">
      <w:pPr>
        <w:spacing w:line="360" w:lineRule="exact"/>
        <w:rPr>
          <w:rFonts w:ascii="宋体" w:hAnsi="宋体"/>
          <w:color w:val="000000"/>
          <w:sz w:val="24"/>
        </w:rPr>
      </w:pPr>
      <w:r>
        <w:rPr>
          <w:color w:val="000000"/>
          <w:sz w:val="24"/>
        </w:rPr>
        <w:t>1.4</w:t>
      </w:r>
      <w:r>
        <w:rPr>
          <w:rFonts w:ascii="宋体" w:hAnsi="宋体" w:hint="eastAsia"/>
          <w:color w:val="000000"/>
          <w:sz w:val="24"/>
        </w:rPr>
        <w:t>掌握界面元素（标题栏、窗口背景、鼠标形状、浮动工具栏、状态栏、启动界面）的编程方法。</w:t>
      </w:r>
    </w:p>
    <w:p w14:paraId="12C1ECFD" w14:textId="77777777" w:rsidR="00BF50B8" w:rsidRDefault="00000000">
      <w:pPr>
        <w:spacing w:line="420" w:lineRule="exact"/>
        <w:rPr>
          <w:rFonts w:ascii="宋体" w:hAnsi="宋体" w:cs="宋体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>
        <w:rPr>
          <w:rFonts w:ascii="宋体" w:hAnsi="宋体" w:cs="宋体" w:hint="eastAsia"/>
          <w:b/>
          <w:bCs/>
          <w:sz w:val="28"/>
          <w:szCs w:val="28"/>
        </w:rPr>
        <w:t>实验要求</w:t>
      </w:r>
    </w:p>
    <w:p w14:paraId="34AD6FF1" w14:textId="77777777" w:rsidR="00BF50B8" w:rsidRDefault="00000000">
      <w:pPr>
        <w:tabs>
          <w:tab w:val="left" w:pos="1785"/>
        </w:tabs>
        <w:spacing w:line="36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利用Visual C++6.0软件开发工具编写程序，在实验二生成的V</w:t>
      </w:r>
      <w:r>
        <w:rPr>
          <w:rFonts w:ascii="宋体" w:hAnsi="宋体"/>
          <w:color w:val="000000"/>
          <w:sz w:val="24"/>
        </w:rPr>
        <w:t>C</w:t>
      </w:r>
      <w:r>
        <w:rPr>
          <w:rFonts w:ascii="宋体" w:hAnsi="宋体" w:hint="eastAsia"/>
          <w:color w:val="000000"/>
          <w:sz w:val="24"/>
        </w:rPr>
        <w:t>工程基础上，完成一个具备图形/文本输出、菜单、自制工具栏、定制状态栏的</w:t>
      </w:r>
      <w:r>
        <w:rPr>
          <w:rFonts w:ascii="宋体" w:hAnsi="宋体"/>
          <w:color w:val="000000"/>
          <w:sz w:val="24"/>
        </w:rPr>
        <w:t>Windows标准图形界面程序</w:t>
      </w:r>
      <w:r>
        <w:rPr>
          <w:rFonts w:ascii="宋体" w:hAnsi="宋体" w:hint="eastAsia"/>
          <w:color w:val="000000"/>
          <w:sz w:val="24"/>
        </w:rPr>
        <w:t>。</w:t>
      </w:r>
    </w:p>
    <w:p w14:paraId="7CAC35B5" w14:textId="77777777" w:rsidR="00BF50B8" w:rsidRDefault="00000000">
      <w:pPr>
        <w:spacing w:line="420" w:lineRule="exact"/>
        <w:rPr>
          <w:rFonts w:ascii="宋体" w:hAnsi="宋体" w:cs="宋体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>
        <w:rPr>
          <w:rFonts w:ascii="宋体" w:hAnsi="宋体" w:cs="宋体" w:hint="eastAsia"/>
          <w:b/>
          <w:bCs/>
          <w:sz w:val="28"/>
          <w:szCs w:val="28"/>
        </w:rPr>
        <w:t>实验过程</w:t>
      </w:r>
    </w:p>
    <w:p w14:paraId="738403A7" w14:textId="77777777" w:rsidR="00C52F6A" w:rsidRPr="008C7F4C" w:rsidRDefault="00C52F6A" w:rsidP="00C52F6A">
      <w:pPr>
        <w:tabs>
          <w:tab w:val="left" w:pos="312"/>
        </w:tabs>
        <w:spacing w:line="420" w:lineRule="exact"/>
        <w:rPr>
          <w:rFonts w:ascii="宋体" w:hAnsi="宋体"/>
          <w:b/>
          <w:bCs/>
          <w:sz w:val="28"/>
          <w:szCs w:val="28"/>
        </w:rPr>
      </w:pPr>
      <w:r w:rsidRPr="008C7F4C">
        <w:rPr>
          <w:rFonts w:ascii="宋体" w:hAnsi="宋体" w:hint="eastAsia"/>
          <w:b/>
          <w:bCs/>
          <w:sz w:val="28"/>
          <w:szCs w:val="28"/>
        </w:rPr>
        <w:t>3.1消息映射机制</w:t>
      </w:r>
    </w:p>
    <w:p w14:paraId="22356622" w14:textId="77777777" w:rsidR="00577286" w:rsidRDefault="00577286" w:rsidP="00577286">
      <w:pPr>
        <w:tabs>
          <w:tab w:val="left" w:pos="312"/>
        </w:tabs>
        <w:spacing w:line="420" w:lineRule="exact"/>
        <w:rPr>
          <w:sz w:val="24"/>
        </w:rPr>
      </w:pPr>
      <w:r>
        <w:rPr>
          <w:rFonts w:hint="eastAsia"/>
          <w:sz w:val="24"/>
        </w:rPr>
        <w:t>新建一个工程名为</w:t>
      </w:r>
      <w:r>
        <w:rPr>
          <w:rFonts w:hint="eastAsia"/>
          <w:sz w:val="24"/>
        </w:rPr>
        <w:t>Draw,</w:t>
      </w: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CDrawView</w:t>
      </w:r>
      <w:proofErr w:type="spellEnd"/>
      <w:r>
        <w:rPr>
          <w:rFonts w:hint="eastAsia"/>
          <w:sz w:val="24"/>
        </w:rPr>
        <w:t>中添加一个</w:t>
      </w:r>
      <w:r>
        <w:rPr>
          <w:rFonts w:hint="eastAsia"/>
          <w:sz w:val="24"/>
        </w:rPr>
        <w:t>WM_LBUTTONDOWN</w:t>
      </w:r>
      <w:r>
        <w:rPr>
          <w:rFonts w:hint="eastAsia"/>
          <w:sz w:val="24"/>
        </w:rPr>
        <w:t>的响应函数。</w:t>
      </w:r>
    </w:p>
    <w:p w14:paraId="759BDC4C" w14:textId="77777777" w:rsidR="00577286" w:rsidRDefault="00577286" w:rsidP="00DA6D36">
      <w:pPr>
        <w:jc w:val="center"/>
      </w:pPr>
      <w:r>
        <w:rPr>
          <w:noProof/>
        </w:rPr>
        <w:drawing>
          <wp:inline distT="0" distB="0" distL="114300" distR="114300" wp14:anchorId="514C0CAA" wp14:editId="5B426F98">
            <wp:extent cx="4502728" cy="3676071"/>
            <wp:effectExtent l="133350" t="114300" r="127000" b="1720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175" cy="3678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5F476B" w14:textId="77777777" w:rsidR="00577286" w:rsidRDefault="00577286" w:rsidP="00577286">
      <w:r>
        <w:rPr>
          <w:rFonts w:hint="eastAsia"/>
        </w:rPr>
        <w:t>添加后，会在这三个地方增加代码</w:t>
      </w:r>
    </w:p>
    <w:p w14:paraId="1D43BECC" w14:textId="77777777" w:rsidR="00577286" w:rsidRDefault="00577286" w:rsidP="00577286">
      <w:r>
        <w:rPr>
          <w:rFonts w:hint="eastAsia"/>
        </w:rPr>
        <w:t>·在</w:t>
      </w:r>
      <w:proofErr w:type="spellStart"/>
      <w:r>
        <w:rPr>
          <w:rFonts w:hint="eastAsia"/>
        </w:rPr>
        <w:t>CDrawView</w:t>
      </w:r>
      <w:proofErr w:type="spellEnd"/>
      <w:r>
        <w:rPr>
          <w:rFonts w:hint="eastAsia"/>
        </w:rPr>
        <w:t>类的头文件中，增加了灰色处的代码。在</w:t>
      </w:r>
      <w:r>
        <w:rPr>
          <w:rFonts w:hint="eastAsia"/>
        </w:rPr>
        <w:t>DECLARE_MESSAGE_MAP()</w:t>
      </w:r>
      <w:r>
        <w:rPr>
          <w:rFonts w:hint="eastAsia"/>
        </w:rPr>
        <w:t>之上有两个</w:t>
      </w:r>
      <w:r>
        <w:rPr>
          <w:rFonts w:hint="eastAsia"/>
        </w:rPr>
        <w:t>AFX_MSG</w:t>
      </w:r>
      <w:r>
        <w:rPr>
          <w:rFonts w:hint="eastAsia"/>
        </w:rPr>
        <w:t>注释宏，位于这两个</w:t>
      </w:r>
      <w:proofErr w:type="gramStart"/>
      <w:r>
        <w:rPr>
          <w:rFonts w:hint="eastAsia"/>
        </w:rPr>
        <w:t>宏直接</w:t>
      </w:r>
      <w:proofErr w:type="gramEnd"/>
      <w:r>
        <w:rPr>
          <w:rFonts w:hint="eastAsia"/>
        </w:rPr>
        <w:t>有一个</w:t>
      </w:r>
      <w:proofErr w:type="spellStart"/>
      <w:r>
        <w:rPr>
          <w:rFonts w:hint="eastAsia"/>
        </w:rPr>
        <w:t>OnLButtonDown</w:t>
      </w:r>
      <w:proofErr w:type="spellEnd"/>
      <w:r>
        <w:rPr>
          <w:rFonts w:hint="eastAsia"/>
        </w:rPr>
        <w:t>函数原型，这个函数前面有一个</w:t>
      </w:r>
      <w:proofErr w:type="spellStart"/>
      <w:r>
        <w:rPr>
          <w:rFonts w:hint="eastAsia"/>
        </w:rPr>
        <w:t>afx_msg</w:t>
      </w:r>
      <w:proofErr w:type="spellEnd"/>
      <w:r>
        <w:rPr>
          <w:rFonts w:hint="eastAsia"/>
        </w:rPr>
        <w:lastRenderedPageBreak/>
        <w:t>限定符，这也是一个宏。该宏表示这个函数是一个消息响应函数的声明。</w:t>
      </w:r>
    </w:p>
    <w:p w14:paraId="4AFB5361" w14:textId="77777777" w:rsidR="00577286" w:rsidRDefault="00577286" w:rsidP="00577286">
      <w:r>
        <w:rPr>
          <w:noProof/>
        </w:rPr>
        <w:drawing>
          <wp:inline distT="0" distB="0" distL="114300" distR="114300" wp14:anchorId="182F5885" wp14:editId="6B63B151">
            <wp:extent cx="6116955" cy="1229995"/>
            <wp:effectExtent l="0" t="0" r="952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7DB7" w14:textId="77777777" w:rsidR="00577286" w:rsidRDefault="00577286" w:rsidP="00577286">
      <w:r>
        <w:rPr>
          <w:rFonts w:hint="eastAsia"/>
        </w:rPr>
        <w:t>·在</w:t>
      </w:r>
      <w:proofErr w:type="spellStart"/>
      <w:r>
        <w:rPr>
          <w:rFonts w:hint="eastAsia"/>
        </w:rPr>
        <w:t>CDrawView</w:t>
      </w:r>
      <w:proofErr w:type="spellEnd"/>
      <w:r>
        <w:rPr>
          <w:rFonts w:hint="eastAsia"/>
        </w:rPr>
        <w:t>类的源文件中，增加了灰色处的代码。</w:t>
      </w:r>
      <w:r>
        <w:rPr>
          <w:rFonts w:hint="eastAsia"/>
        </w:rPr>
        <w:t>BEFIN_MESSAGE_MAP</w:t>
      </w:r>
      <w:r>
        <w:rPr>
          <w:rFonts w:hint="eastAsia"/>
        </w:rPr>
        <w:t>和</w:t>
      </w:r>
      <w:r>
        <w:rPr>
          <w:rFonts w:hint="eastAsia"/>
        </w:rPr>
        <w:t>END_MESSAGE_MAP</w:t>
      </w:r>
      <w:r>
        <w:rPr>
          <w:rFonts w:hint="eastAsia"/>
        </w:rPr>
        <w:t>这两个宏之间定义了</w:t>
      </w:r>
      <w:proofErr w:type="spellStart"/>
      <w:r>
        <w:rPr>
          <w:rFonts w:hint="eastAsia"/>
        </w:rPr>
        <w:t>CDrawView</w:t>
      </w:r>
      <w:proofErr w:type="spellEnd"/>
      <w:r>
        <w:rPr>
          <w:rFonts w:hint="eastAsia"/>
        </w:rPr>
        <w:t>类的消息映射表。本例中就是把</w:t>
      </w:r>
      <w:r>
        <w:rPr>
          <w:rFonts w:hint="eastAsia"/>
        </w:rPr>
        <w:t>WM_LBUTTONDOWN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OnLButtonDown</w:t>
      </w:r>
      <w:proofErr w:type="spellEnd"/>
      <w:r>
        <w:rPr>
          <w:rFonts w:hint="eastAsia"/>
        </w:rPr>
        <w:t>函数关联起来。</w:t>
      </w:r>
    </w:p>
    <w:p w14:paraId="5B75A846" w14:textId="77777777" w:rsidR="00577286" w:rsidRDefault="00577286" w:rsidP="00577286">
      <w:r>
        <w:rPr>
          <w:noProof/>
        </w:rPr>
        <w:drawing>
          <wp:inline distT="0" distB="0" distL="114300" distR="114300" wp14:anchorId="6A9669CF" wp14:editId="27660DEE">
            <wp:extent cx="6118860" cy="1722120"/>
            <wp:effectExtent l="0" t="0" r="762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7A9E" w14:textId="77777777" w:rsidR="00577286" w:rsidRDefault="00577286" w:rsidP="00577286">
      <w:r>
        <w:rPr>
          <w:rFonts w:hint="eastAsia"/>
        </w:rPr>
        <w:t>·在</w:t>
      </w:r>
      <w:proofErr w:type="spellStart"/>
      <w:r>
        <w:rPr>
          <w:rFonts w:hint="eastAsia"/>
        </w:rPr>
        <w:t>CDrawView</w:t>
      </w:r>
      <w:proofErr w:type="spellEnd"/>
      <w:r>
        <w:rPr>
          <w:rFonts w:hint="eastAsia"/>
        </w:rPr>
        <w:t>类的源文件中，有着消息响应函数的定义（</w:t>
      </w:r>
      <w:proofErr w:type="spellStart"/>
      <w:r>
        <w:rPr>
          <w:rFonts w:hint="eastAsia"/>
        </w:rPr>
        <w:t>OnLButtonDown</w:t>
      </w:r>
      <w:proofErr w:type="spellEnd"/>
      <w:r>
        <w:rPr>
          <w:rFonts w:hint="eastAsia"/>
        </w:rPr>
        <w:t>）</w:t>
      </w:r>
    </w:p>
    <w:p w14:paraId="71FDDC88" w14:textId="77777777" w:rsidR="00577286" w:rsidRDefault="00577286" w:rsidP="00577286">
      <w:r>
        <w:rPr>
          <w:noProof/>
        </w:rPr>
        <w:drawing>
          <wp:inline distT="0" distB="0" distL="114300" distR="114300" wp14:anchorId="1131343D" wp14:editId="27ADB44B">
            <wp:extent cx="6112510" cy="1153160"/>
            <wp:effectExtent l="0" t="0" r="1397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4525" w14:textId="77777777" w:rsidR="00577286" w:rsidRDefault="00577286" w:rsidP="00577286">
      <w:r>
        <w:rPr>
          <w:rFonts w:hint="eastAsia"/>
        </w:rPr>
        <w:t>运行程序，点击右键，成功对鼠标右键消息进行响应</w:t>
      </w:r>
    </w:p>
    <w:p w14:paraId="79235A1B" w14:textId="4DC5F71B" w:rsidR="00577286" w:rsidRDefault="008C7F4C" w:rsidP="008C7F4C">
      <w:pPr>
        <w:jc w:val="center"/>
      </w:pPr>
      <w:r>
        <w:rPr>
          <w:noProof/>
        </w:rPr>
        <w:drawing>
          <wp:inline distT="0" distB="0" distL="0" distR="0" wp14:anchorId="3EA59B8E" wp14:editId="79930F14">
            <wp:extent cx="4206240" cy="2164656"/>
            <wp:effectExtent l="114300" t="114300" r="137160" b="140970"/>
            <wp:docPr id="159056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4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881" cy="2167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DC38A" w14:textId="1FE76C58" w:rsidR="00BF50B8" w:rsidRDefault="00577286" w:rsidP="003F0C50">
      <w:pPr>
        <w:jc w:val="left"/>
      </w:pPr>
      <w:r>
        <w:t>在第</w:t>
      </w:r>
      <w:r>
        <w:t>1</w:t>
      </w:r>
      <w:r>
        <w:t>章中，我们介绍了消息循环的概念：当有消息产生时，操作系统会将该消息添加到应用程序的消息队列中。应用程序通过消息循环来获取消息、翻译消息，并将消息提交给窗口过程函数。在窗口过程函数中，使用</w:t>
      </w:r>
      <w:r>
        <w:t>switch-case</w:t>
      </w:r>
      <w:r>
        <w:t>结构对消息进行处理。然而，在</w:t>
      </w:r>
      <w:r>
        <w:t>MFC</w:t>
      </w:r>
      <w:r>
        <w:t>程序中，只需按照上述步骤进行操作，并定义与消息相关的三个部分，就能实现消息的响应处理。这种消息处理机制被称为</w:t>
      </w:r>
      <w:r>
        <w:t>MFC</w:t>
      </w:r>
      <w:r>
        <w:t>消息映射机制。</w:t>
      </w:r>
    </w:p>
    <w:p w14:paraId="087A89E7" w14:textId="77777777" w:rsidR="008C7F4C" w:rsidRDefault="008C7F4C" w:rsidP="008C7F4C">
      <w:pPr>
        <w:rPr>
          <w:sz w:val="24"/>
        </w:rPr>
      </w:pPr>
      <w:r>
        <w:rPr>
          <w:rFonts w:hint="eastAsia"/>
          <w:sz w:val="24"/>
        </w:rPr>
        <w:t xml:space="preserve">3.2 </w:t>
      </w:r>
      <w:r>
        <w:rPr>
          <w:rFonts w:hint="eastAsia"/>
          <w:sz w:val="24"/>
        </w:rPr>
        <w:t>在窗口中绘图</w:t>
      </w:r>
    </w:p>
    <w:p w14:paraId="60091664" w14:textId="77777777" w:rsidR="008C7F4C" w:rsidRDefault="008C7F4C" w:rsidP="008C7F4C">
      <w:pPr>
        <w:rPr>
          <w:sz w:val="24"/>
        </w:rPr>
      </w:pPr>
      <w:r>
        <w:rPr>
          <w:rFonts w:hint="eastAsia"/>
          <w:sz w:val="24"/>
        </w:rPr>
        <w:lastRenderedPageBreak/>
        <w:t xml:space="preserve">3.2.1 </w:t>
      </w: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全局函数实现画线功能</w:t>
      </w:r>
    </w:p>
    <w:p w14:paraId="0B4E7963" w14:textId="77777777" w:rsidR="008C7F4C" w:rsidRDefault="008C7F4C" w:rsidP="008C7F4C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</w:t>
      </w:r>
      <w:proofErr w:type="spellStart"/>
      <w:r>
        <w:rPr>
          <w:rFonts w:ascii="宋体" w:hAnsi="宋体" w:cs="宋体" w:hint="eastAsia"/>
          <w:szCs w:val="21"/>
        </w:rPr>
        <w:t>CDrawView</w:t>
      </w:r>
      <w:proofErr w:type="spellEnd"/>
      <w:r>
        <w:rPr>
          <w:rFonts w:ascii="宋体" w:hAnsi="宋体" w:cs="宋体" w:hint="eastAsia"/>
          <w:szCs w:val="21"/>
        </w:rPr>
        <w:t>中添加了一个</w:t>
      </w:r>
      <w:proofErr w:type="spellStart"/>
      <w:r>
        <w:rPr>
          <w:rFonts w:ascii="宋体" w:hAnsi="宋体" w:cs="宋体" w:hint="eastAsia"/>
          <w:szCs w:val="21"/>
        </w:rPr>
        <w:t>CPoint</w:t>
      </w:r>
      <w:proofErr w:type="spellEnd"/>
      <w:r>
        <w:rPr>
          <w:rFonts w:ascii="宋体" w:hAnsi="宋体" w:cs="宋体" w:hint="eastAsia"/>
          <w:szCs w:val="21"/>
        </w:rPr>
        <w:t>类型的成员变量，存储上一个点</w:t>
      </w:r>
    </w:p>
    <w:p w14:paraId="4FF7DF73" w14:textId="5A67769F" w:rsidR="00577286" w:rsidRDefault="008C7F4C" w:rsidP="008C7F4C">
      <w:pPr>
        <w:jc w:val="center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4E3E908C" wp14:editId="48274409">
            <wp:extent cx="4124325" cy="647700"/>
            <wp:effectExtent l="133350" t="114300" r="142875" b="152400"/>
            <wp:docPr id="33624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8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E459C" w14:textId="53D60669" w:rsidR="008C7F4C" w:rsidRDefault="008C7F4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3</w:t>
      </w:r>
      <w:r>
        <w:rPr>
          <w:rFonts w:ascii="楷体_GB2312" w:eastAsia="楷体_GB2312"/>
          <w:sz w:val="32"/>
          <w:szCs w:val="32"/>
        </w:rPr>
        <w:t>.2</w:t>
      </w:r>
      <w:r>
        <w:rPr>
          <w:rFonts w:ascii="楷体_GB2312" w:eastAsia="楷体_GB2312" w:hint="eastAsia"/>
          <w:sz w:val="32"/>
          <w:szCs w:val="32"/>
        </w:rPr>
        <w:t>窗口绘图和输出文本</w:t>
      </w:r>
    </w:p>
    <w:p w14:paraId="043C546D" w14:textId="6E4216ED" w:rsidR="008C7F4C" w:rsidRDefault="008C7F4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3</w:t>
      </w:r>
      <w:r>
        <w:rPr>
          <w:rFonts w:ascii="楷体_GB2312" w:eastAsia="楷体_GB2312"/>
          <w:sz w:val="32"/>
          <w:szCs w:val="32"/>
        </w:rPr>
        <w:t>.2.1</w:t>
      </w:r>
      <w:r>
        <w:rPr>
          <w:rFonts w:ascii="楷体_GB2312" w:eastAsia="楷体_GB2312" w:hint="eastAsia"/>
          <w:sz w:val="32"/>
          <w:szCs w:val="32"/>
        </w:rPr>
        <w:t>窗口绘图</w:t>
      </w:r>
    </w:p>
    <w:p w14:paraId="708F2DE6" w14:textId="3ECC4A8E" w:rsidR="008C7F4C" w:rsidRDefault="008C7F4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/>
          <w:sz w:val="32"/>
          <w:szCs w:val="32"/>
        </w:rPr>
        <w:tab/>
      </w:r>
      <w:r>
        <w:rPr>
          <w:rFonts w:ascii="楷体_GB2312" w:eastAsia="楷体_GB2312" w:hint="eastAsia"/>
          <w:sz w:val="32"/>
          <w:szCs w:val="32"/>
        </w:rPr>
        <w:t>绘制线条</w:t>
      </w:r>
    </w:p>
    <w:p w14:paraId="3B51AF93" w14:textId="0DFB234B" w:rsidR="008C7F4C" w:rsidRDefault="008C7F4C" w:rsidP="008C7F4C">
      <w:pPr>
        <w:jc w:val="left"/>
      </w:pPr>
      <w:r>
        <w:rPr>
          <w:rFonts w:ascii="楷体_GB2312" w:eastAsia="楷体_GB2312"/>
          <w:sz w:val="32"/>
          <w:szCs w:val="32"/>
        </w:rPr>
        <w:tab/>
      </w:r>
      <w:r>
        <w:rPr>
          <w:rFonts w:hint="eastAsia"/>
        </w:rPr>
        <w:t>添加鼠标左键按下消息响应，将鼠标的坐标点存储起来。</w:t>
      </w:r>
    </w:p>
    <w:p w14:paraId="43B675C1" w14:textId="77777777" w:rsidR="008C7F4C" w:rsidRDefault="008C7F4C" w:rsidP="008C7F4C">
      <w:r>
        <w:tab/>
      </w:r>
      <w:r>
        <w:rPr>
          <w:rFonts w:hint="eastAsia"/>
        </w:rPr>
        <w:t>添加鼠标左键松开的消息，将刚刚的按下的坐标点和现在的坐标点作为线的两端</w:t>
      </w:r>
    </w:p>
    <w:p w14:paraId="02ED19F3" w14:textId="2B94150B" w:rsidR="008C7F4C" w:rsidRDefault="008C7F4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6AF818BE" wp14:editId="2A1C913A">
            <wp:extent cx="4648200" cy="2239219"/>
            <wp:effectExtent l="114300" t="114300" r="114300" b="142240"/>
            <wp:docPr id="10078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3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666" cy="2241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281612" w14:textId="16751AED" w:rsidR="008C7F4C" w:rsidRDefault="001246BD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运行如图所示：</w:t>
      </w:r>
    </w:p>
    <w:p w14:paraId="1FCBFFE3" w14:textId="38FD2A80" w:rsidR="001246BD" w:rsidRDefault="001246BD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6354538E" wp14:editId="024701E3">
            <wp:extent cx="5212080" cy="2682291"/>
            <wp:effectExtent l="133350" t="114300" r="140970" b="156210"/>
            <wp:docPr id="25848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2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858" cy="2684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D1FA03" w14:textId="77777777" w:rsidR="001246BD" w:rsidRDefault="001246BD" w:rsidP="008C7F4C">
      <w:pPr>
        <w:jc w:val="left"/>
        <w:rPr>
          <w:rFonts w:ascii="楷体_GB2312" w:eastAsia="楷体_GB2312"/>
          <w:sz w:val="32"/>
          <w:szCs w:val="32"/>
        </w:rPr>
      </w:pPr>
    </w:p>
    <w:p w14:paraId="0762B873" w14:textId="72FAD8FE" w:rsidR="001246BD" w:rsidRDefault="001246BD" w:rsidP="008C7F4C">
      <w:pPr>
        <w:jc w:val="left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MFC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CDC</w:t>
      </w:r>
      <w:proofErr w:type="gramStart"/>
      <w:r>
        <w:rPr>
          <w:rFonts w:hint="eastAsia"/>
          <w:sz w:val="24"/>
        </w:rPr>
        <w:t>类实现</w:t>
      </w:r>
      <w:proofErr w:type="gramEnd"/>
      <w:r>
        <w:rPr>
          <w:rFonts w:hint="eastAsia"/>
          <w:sz w:val="24"/>
        </w:rPr>
        <w:t>画线功能</w:t>
      </w:r>
    </w:p>
    <w:p w14:paraId="319160D4" w14:textId="46F01263" w:rsidR="001246BD" w:rsidRDefault="001246BD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02FE36E3" wp14:editId="7F76C4CE">
            <wp:extent cx="5798820" cy="2336254"/>
            <wp:effectExtent l="133350" t="114300" r="144780" b="140335"/>
            <wp:docPr id="11534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004" cy="2337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3408D0" w14:textId="42F5F72A" w:rsidR="001246BD" w:rsidRDefault="001246BD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画线效果如图：</w:t>
      </w:r>
    </w:p>
    <w:p w14:paraId="1B5B91B9" w14:textId="22F229CB" w:rsidR="00AB18BC" w:rsidRDefault="001246BD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74E0340B" wp14:editId="7A06CFA8">
            <wp:extent cx="5753100" cy="2960716"/>
            <wp:effectExtent l="133350" t="114300" r="152400" b="163830"/>
            <wp:docPr id="76905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2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88" cy="29622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570706" w14:textId="41D860B6" w:rsidR="001246BD" w:rsidRDefault="00AB18BC" w:rsidP="008C7F4C">
      <w:pPr>
        <w:jc w:val="left"/>
        <w:rPr>
          <w:sz w:val="24"/>
        </w:rPr>
      </w:pP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MFC</w:t>
      </w:r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CClinetDC</w:t>
      </w:r>
      <w:proofErr w:type="spellEnd"/>
      <w:proofErr w:type="gramStart"/>
      <w:r>
        <w:rPr>
          <w:rFonts w:hint="eastAsia"/>
          <w:sz w:val="24"/>
        </w:rPr>
        <w:t>类实现</w:t>
      </w:r>
      <w:proofErr w:type="gramEnd"/>
      <w:r>
        <w:rPr>
          <w:rFonts w:hint="eastAsia"/>
          <w:sz w:val="24"/>
        </w:rPr>
        <w:t>画线功能</w:t>
      </w:r>
    </w:p>
    <w:p w14:paraId="35BF890C" w14:textId="6FEBB956" w:rsidR="00AB18BC" w:rsidRDefault="00AB18BC" w:rsidP="008C7F4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41321D9E" wp14:editId="66F67056">
            <wp:extent cx="5654040" cy="1440202"/>
            <wp:effectExtent l="133350" t="114300" r="156210" b="140970"/>
            <wp:docPr id="193494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9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377" cy="14410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D83727" w14:textId="27B7906D" w:rsidR="00AB18BC" w:rsidRDefault="00AB18BC" w:rsidP="00AB18BC">
      <w:proofErr w:type="spellStart"/>
      <w:r>
        <w:rPr>
          <w:rFonts w:hint="eastAsia"/>
        </w:rPr>
        <w:t>CClientDC</w:t>
      </w:r>
      <w:proofErr w:type="spellEnd"/>
      <w:r>
        <w:rPr>
          <w:rFonts w:hint="eastAsia"/>
        </w:rPr>
        <w:t>是在窗口的客户区画线，并且该类对象可以自行析构，不需要显式释放。</w:t>
      </w:r>
    </w:p>
    <w:p w14:paraId="6B531DB0" w14:textId="1C190818" w:rsidR="00AB18BC" w:rsidRDefault="00AB18BC" w:rsidP="00AB18BC">
      <w:r>
        <w:rPr>
          <w:rFonts w:hint="eastAsia"/>
        </w:rPr>
        <w:t>画图结果如下：</w:t>
      </w:r>
    </w:p>
    <w:p w14:paraId="31A7F7BF" w14:textId="77777777" w:rsidR="00AB18BC" w:rsidRDefault="00AB18BC" w:rsidP="008C7F4C">
      <w:pPr>
        <w:jc w:val="left"/>
        <w:rPr>
          <w:sz w:val="24"/>
        </w:rPr>
      </w:pPr>
    </w:p>
    <w:p w14:paraId="4D4CCF9D" w14:textId="339F1AD3" w:rsidR="00AB18BC" w:rsidRDefault="00AB18B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79D4F221" wp14:editId="20B36D20">
            <wp:extent cx="4480560" cy="2305828"/>
            <wp:effectExtent l="133350" t="114300" r="110490" b="151765"/>
            <wp:docPr id="75416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60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8018" cy="23096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E287CF" w14:textId="0B18BF16" w:rsidR="00AB18BC" w:rsidRDefault="00AF2FAC" w:rsidP="008C7F4C">
      <w:pPr>
        <w:jc w:val="left"/>
        <w:rPr>
          <w:sz w:val="24"/>
        </w:rPr>
      </w:pP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MFC</w:t>
      </w:r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CWindowDC</w:t>
      </w:r>
      <w:proofErr w:type="spellEnd"/>
      <w:proofErr w:type="gramStart"/>
      <w:r>
        <w:rPr>
          <w:rFonts w:hint="eastAsia"/>
          <w:sz w:val="24"/>
        </w:rPr>
        <w:t>类实现</w:t>
      </w:r>
      <w:proofErr w:type="gramEnd"/>
      <w:r>
        <w:rPr>
          <w:rFonts w:hint="eastAsia"/>
          <w:sz w:val="24"/>
        </w:rPr>
        <w:t>画线功能</w:t>
      </w:r>
    </w:p>
    <w:p w14:paraId="0DA103B4" w14:textId="3E3D20E8" w:rsidR="00AF2FAC" w:rsidRDefault="00AF2FAC" w:rsidP="008C7F4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4A2445EA" wp14:editId="1EAA6388">
            <wp:extent cx="6120130" cy="1254125"/>
            <wp:effectExtent l="0" t="0" r="0" b="3175"/>
            <wp:docPr id="1394336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36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9BE5" w14:textId="2B71A58A" w:rsidR="00AF2FAC" w:rsidRDefault="00AF2FAC" w:rsidP="008C7F4C">
      <w:pPr>
        <w:jc w:val="left"/>
        <w:rPr>
          <w:sz w:val="24"/>
        </w:rPr>
      </w:pPr>
      <w:r>
        <w:rPr>
          <w:rFonts w:hint="eastAsia"/>
          <w:sz w:val="24"/>
        </w:rPr>
        <w:t>可以在非客户区和客户区画线</w:t>
      </w:r>
    </w:p>
    <w:p w14:paraId="77CF10D4" w14:textId="3FB164CE" w:rsidR="00AF2FAC" w:rsidRDefault="00AF2FAC" w:rsidP="008C7F4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37514FF" wp14:editId="050BFC2B">
            <wp:extent cx="6120130" cy="3149600"/>
            <wp:effectExtent l="133350" t="114300" r="128270" b="165100"/>
            <wp:docPr id="45737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5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A2CD98" w14:textId="2FB62AC5" w:rsidR="00AF2FAC" w:rsidRDefault="00AF2FAC" w:rsidP="008C7F4C">
      <w:pPr>
        <w:jc w:val="left"/>
        <w:rPr>
          <w:sz w:val="24"/>
        </w:rPr>
      </w:pPr>
      <w:r>
        <w:rPr>
          <w:rFonts w:hint="eastAsia"/>
          <w:sz w:val="24"/>
        </w:rPr>
        <w:t>在桌面上画线</w:t>
      </w:r>
    </w:p>
    <w:p w14:paraId="19A67586" w14:textId="40AD2D0F" w:rsidR="00AF2FAC" w:rsidRDefault="00AF2FAC" w:rsidP="008C7F4C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EA67F1A" wp14:editId="4F1EBBA1">
            <wp:extent cx="6120130" cy="1007110"/>
            <wp:effectExtent l="0" t="0" r="0" b="2540"/>
            <wp:docPr id="19001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B419" w14:textId="5CDC9855" w:rsidR="00AF2FAC" w:rsidRDefault="00AF2FAC" w:rsidP="008C7F4C">
      <w:pPr>
        <w:jc w:val="left"/>
        <w:rPr>
          <w:sz w:val="24"/>
        </w:rPr>
      </w:pPr>
      <w:r>
        <w:rPr>
          <w:rFonts w:hint="eastAsia"/>
          <w:sz w:val="24"/>
        </w:rPr>
        <w:t>画线如下图所示：</w:t>
      </w:r>
    </w:p>
    <w:p w14:paraId="79B4D7FC" w14:textId="395B5CA4" w:rsidR="00AF2FAC" w:rsidRDefault="00AF2FA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00FDC0D8" wp14:editId="1A097400">
            <wp:extent cx="6120130" cy="3315335"/>
            <wp:effectExtent l="114300" t="114300" r="109220" b="151765"/>
            <wp:docPr id="58445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587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071F6E" w14:textId="7FFB1751" w:rsidR="00AF2FAC" w:rsidRDefault="00AF2FAC" w:rsidP="00AF2FAC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绘制彩色线条</w:t>
      </w:r>
    </w:p>
    <w:p w14:paraId="04DD1044" w14:textId="77777777" w:rsidR="00D93762" w:rsidRDefault="00AF2FAC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/>
          <w:sz w:val="32"/>
          <w:szCs w:val="32"/>
        </w:rPr>
        <w:tab/>
      </w:r>
      <w:r w:rsidR="00D93762">
        <w:rPr>
          <w:noProof/>
        </w:rPr>
        <w:drawing>
          <wp:inline distT="0" distB="0" distL="0" distR="0" wp14:anchorId="6E41186C" wp14:editId="497A3B20">
            <wp:extent cx="6120130" cy="1085850"/>
            <wp:effectExtent l="0" t="0" r="0" b="0"/>
            <wp:docPr id="831917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7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5885" w14:textId="185B6F3F" w:rsidR="00D93762" w:rsidRDefault="00D93762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将画笔颜色改变就可以绘制彩色线条了</w:t>
      </w:r>
    </w:p>
    <w:p w14:paraId="6D56F82F" w14:textId="2711058A" w:rsidR="00AF2FAC" w:rsidRDefault="00D93762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161C4" wp14:editId="4C0A5636">
            <wp:extent cx="6120130" cy="3149600"/>
            <wp:effectExtent l="133350" t="114300" r="128270" b="165100"/>
            <wp:docPr id="31703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3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1B8964" w14:textId="257F0BBA" w:rsidR="00D93762" w:rsidRDefault="00D93762" w:rsidP="008C7F4C">
      <w:pPr>
        <w:jc w:val="left"/>
        <w:rPr>
          <w:sz w:val="24"/>
        </w:rPr>
      </w:pPr>
      <w:proofErr w:type="gramStart"/>
      <w:r>
        <w:rPr>
          <w:rFonts w:hint="eastAsia"/>
          <w:sz w:val="24"/>
        </w:rPr>
        <w:t>使用笔刷画线</w:t>
      </w:r>
      <w:proofErr w:type="gramEnd"/>
    </w:p>
    <w:p w14:paraId="179AE26D" w14:textId="4F98AC96" w:rsidR="00D93762" w:rsidRDefault="00D93762" w:rsidP="008C7F4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2F21D61A" wp14:editId="19AE2E68">
            <wp:extent cx="6120130" cy="796925"/>
            <wp:effectExtent l="0" t="0" r="0" b="3175"/>
            <wp:docPr id="314507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7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8236" w14:textId="4E5CB1DE" w:rsidR="00D93762" w:rsidRDefault="00D93762" w:rsidP="008C7F4C">
      <w:pPr>
        <w:jc w:val="left"/>
        <w:rPr>
          <w:sz w:val="24"/>
        </w:rPr>
      </w:pPr>
      <w:r>
        <w:rPr>
          <w:rFonts w:hint="eastAsia"/>
          <w:sz w:val="24"/>
        </w:rPr>
        <w:t>根据代码注释可以知道具体细节，我这里是创建矩形画刷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图形如下：</w:t>
      </w:r>
    </w:p>
    <w:p w14:paraId="43F15B5E" w14:textId="33CBF1AC" w:rsidR="00D93762" w:rsidRDefault="00D93762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320313C6" wp14:editId="0F88513F">
            <wp:extent cx="6120130" cy="3149600"/>
            <wp:effectExtent l="133350" t="114300" r="128270" b="165100"/>
            <wp:docPr id="202926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3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566A4E" w14:textId="77777777" w:rsidR="00D93762" w:rsidRDefault="00D93762" w:rsidP="00D93762">
      <w:r>
        <w:rPr>
          <w:rFonts w:hint="eastAsia"/>
        </w:rPr>
        <w:t>指定自己设置的位图填充</w:t>
      </w:r>
    </w:p>
    <w:p w14:paraId="13659153" w14:textId="263817FF" w:rsidR="00D93762" w:rsidRDefault="002B4FF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FD4ABB" wp14:editId="7F163CAE">
            <wp:extent cx="6120130" cy="1491615"/>
            <wp:effectExtent l="114300" t="114300" r="109220" b="146685"/>
            <wp:docPr id="96075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1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1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4FB16E" w14:textId="77F79A2F" w:rsidR="002B4FFE" w:rsidRDefault="002B4FF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我的位图资源</w:t>
      </w:r>
    </w:p>
    <w:p w14:paraId="0776C4FB" w14:textId="6426EC76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444A4F45" wp14:editId="3AC24430">
            <wp:extent cx="5524500" cy="3368122"/>
            <wp:effectExtent l="133350" t="114300" r="152400" b="156210"/>
            <wp:docPr id="2039575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5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6399" cy="3369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09C5E0" w14:textId="77777777" w:rsidR="00490A4E" w:rsidRDefault="00490A4E" w:rsidP="00490A4E">
      <w:r>
        <w:rPr>
          <w:rFonts w:hint="eastAsia"/>
        </w:rPr>
        <w:t>运行程序，画画</w:t>
      </w:r>
    </w:p>
    <w:p w14:paraId="2DAC035D" w14:textId="521BC3F3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0E392370" wp14:editId="4916ACDC">
            <wp:extent cx="4632614" cy="2384080"/>
            <wp:effectExtent l="133350" t="114300" r="130175" b="168910"/>
            <wp:docPr id="761208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08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683" cy="238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DA89A1" w14:textId="66DEE8D6" w:rsidR="00490A4E" w:rsidRDefault="00490A4E" w:rsidP="008C7F4C">
      <w:pPr>
        <w:jc w:val="left"/>
        <w:rPr>
          <w:sz w:val="24"/>
        </w:rPr>
      </w:pPr>
      <w:r>
        <w:rPr>
          <w:rFonts w:hint="eastAsia"/>
          <w:sz w:val="24"/>
        </w:rPr>
        <w:t>绘制矩形框</w:t>
      </w:r>
    </w:p>
    <w:p w14:paraId="474D638D" w14:textId="4AB9FAD2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D82327" wp14:editId="64D2A837">
            <wp:extent cx="6120130" cy="1012190"/>
            <wp:effectExtent l="0" t="0" r="0" b="0"/>
            <wp:docPr id="36148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80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D98" w14:textId="645B8D5B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运行代码，画图：</w:t>
      </w:r>
    </w:p>
    <w:p w14:paraId="7B4A6687" w14:textId="196F2C42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59019AF2" wp14:editId="3CE2D4E6">
            <wp:extent cx="5455920" cy="2807778"/>
            <wp:effectExtent l="133350" t="114300" r="144780" b="164465"/>
            <wp:docPr id="454260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60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753" cy="28087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7A7B64" w14:textId="1D859D26" w:rsidR="00490A4E" w:rsidRDefault="00490A4E" w:rsidP="008C7F4C">
      <w:pPr>
        <w:jc w:val="left"/>
        <w:rPr>
          <w:sz w:val="24"/>
        </w:rPr>
      </w:pPr>
      <w:r>
        <w:rPr>
          <w:rFonts w:hint="eastAsia"/>
          <w:sz w:val="24"/>
        </w:rPr>
        <w:t>绘制连续曲线</w:t>
      </w:r>
    </w:p>
    <w:p w14:paraId="138675BF" w14:textId="5F68E2C7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55D0E23B" wp14:editId="71117F52">
            <wp:extent cx="6120130" cy="1952625"/>
            <wp:effectExtent l="133350" t="114300" r="128270" b="161925"/>
            <wp:docPr id="570499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96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26B775" w14:textId="54E7A06D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这个可以</w:t>
      </w:r>
      <w:proofErr w:type="gramStart"/>
      <w:r>
        <w:rPr>
          <w:rFonts w:ascii="楷体_GB2312" w:eastAsia="楷体_GB2312" w:hint="eastAsia"/>
          <w:sz w:val="32"/>
          <w:szCs w:val="32"/>
        </w:rPr>
        <w:t>画连续</w:t>
      </w:r>
      <w:proofErr w:type="gramEnd"/>
      <w:r>
        <w:rPr>
          <w:rFonts w:ascii="楷体_GB2312" w:eastAsia="楷体_GB2312" w:hint="eastAsia"/>
          <w:sz w:val="32"/>
          <w:szCs w:val="32"/>
        </w:rPr>
        <w:t>曲线，画图如下：</w:t>
      </w:r>
    </w:p>
    <w:p w14:paraId="54695076" w14:textId="19690159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656562" wp14:editId="7522A484">
            <wp:extent cx="5814060" cy="2992087"/>
            <wp:effectExtent l="133350" t="114300" r="148590" b="170815"/>
            <wp:docPr id="128172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4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5230" cy="29926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743D6F" w14:textId="6A138CC1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绘制不太边线的扇形</w:t>
      </w:r>
    </w:p>
    <w:p w14:paraId="5B5BDC44" w14:textId="001DAC6F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0D6CC7B0" wp14:editId="22A2CC59">
            <wp:extent cx="6120130" cy="2096770"/>
            <wp:effectExtent l="114300" t="114300" r="109220" b="151130"/>
            <wp:docPr id="506623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3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8B38B" w14:textId="3B71C8A0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画图效果如下：</w:t>
      </w:r>
    </w:p>
    <w:p w14:paraId="5532D545" w14:textId="66CBD7C6" w:rsidR="00490A4E" w:rsidRDefault="00490A4E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21AFC1" wp14:editId="6ACC40AF">
            <wp:extent cx="5789446" cy="2979420"/>
            <wp:effectExtent l="133350" t="114300" r="154305" b="163830"/>
            <wp:docPr id="94360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02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274" cy="2980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8F55B8" w14:textId="3A01264B" w:rsidR="00490A4E" w:rsidRDefault="00EC7317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绘制</w:t>
      </w:r>
      <w:r w:rsidRPr="00EC7317">
        <w:rPr>
          <w:rFonts w:ascii="楷体_GB2312" w:eastAsia="楷体_GB2312" w:hint="eastAsia"/>
          <w:sz w:val="32"/>
          <w:szCs w:val="32"/>
        </w:rPr>
        <w:t>带边线的扇形</w:t>
      </w:r>
      <w:r>
        <w:rPr>
          <w:rFonts w:ascii="楷体_GB2312" w:eastAsia="楷体_GB2312" w:hint="eastAsia"/>
          <w:sz w:val="32"/>
          <w:szCs w:val="32"/>
        </w:rPr>
        <w:t>：</w:t>
      </w:r>
    </w:p>
    <w:p w14:paraId="44ED0621" w14:textId="27DC4397" w:rsidR="00EC7317" w:rsidRDefault="00EC7317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drawing>
          <wp:inline distT="0" distB="0" distL="0" distR="0" wp14:anchorId="4819CE9F" wp14:editId="2D459E15">
            <wp:extent cx="6120130" cy="2774950"/>
            <wp:effectExtent l="133350" t="114300" r="128270" b="158750"/>
            <wp:docPr id="1409111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112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461B01" w14:textId="77777777" w:rsidR="00EC7317" w:rsidRDefault="00EC7317" w:rsidP="00EC7317">
      <w:pPr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画图效果如下：</w:t>
      </w:r>
    </w:p>
    <w:p w14:paraId="68F991F0" w14:textId="485A1338" w:rsidR="00EC7317" w:rsidRDefault="00EC7317" w:rsidP="008C7F4C">
      <w:pPr>
        <w:jc w:val="left"/>
        <w:rPr>
          <w:rFonts w:ascii="楷体_GB2312" w:eastAsia="楷体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A03944" wp14:editId="220C2A4C">
            <wp:extent cx="6120130" cy="3149600"/>
            <wp:effectExtent l="133350" t="114300" r="128270" b="165100"/>
            <wp:docPr id="280820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20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5272C1" w14:textId="01090852" w:rsidR="00004D88" w:rsidRDefault="00004D88" w:rsidP="008C7F4C">
      <w:pPr>
        <w:jc w:val="left"/>
        <w:rPr>
          <w:sz w:val="28"/>
          <w:szCs w:val="28"/>
        </w:rPr>
      </w:pPr>
      <w:r w:rsidRPr="00004D88">
        <w:rPr>
          <w:rFonts w:hint="eastAsia"/>
          <w:sz w:val="28"/>
          <w:szCs w:val="28"/>
        </w:rPr>
        <w:t>创建插入符</w:t>
      </w:r>
    </w:p>
    <w:p w14:paraId="744875DF" w14:textId="1D8C87C5" w:rsidR="00004D88" w:rsidRDefault="00A526F5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33415919" wp14:editId="12A9D417">
            <wp:extent cx="6120130" cy="1019810"/>
            <wp:effectExtent l="133350" t="114300" r="109220" b="142240"/>
            <wp:docPr id="100718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9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89A7B0" w14:textId="5C12C51B" w:rsidR="00A526F5" w:rsidRPr="00A526F5" w:rsidRDefault="00A526F5" w:rsidP="00A526F5">
      <w:pPr>
        <w:rPr>
          <w:rFonts w:hint="eastAsia"/>
        </w:rPr>
      </w:pPr>
      <w:r>
        <w:rPr>
          <w:rFonts w:hint="eastAsia"/>
        </w:rPr>
        <w:t>运行输出如下</w:t>
      </w:r>
    </w:p>
    <w:p w14:paraId="27EADAF5" w14:textId="4E47487A" w:rsidR="00A526F5" w:rsidRDefault="00A526F5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1FB4595F" wp14:editId="557CB666">
            <wp:extent cx="3209925" cy="542925"/>
            <wp:effectExtent l="133350" t="114300" r="123825" b="161925"/>
            <wp:docPr id="63299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97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479C91" w14:textId="1665AE19" w:rsidR="00A526F5" w:rsidRDefault="00A526F5" w:rsidP="008C7F4C">
      <w:pPr>
        <w:jc w:val="left"/>
        <w:rPr>
          <w:sz w:val="24"/>
        </w:rPr>
      </w:pPr>
      <w:r>
        <w:rPr>
          <w:rFonts w:hint="eastAsia"/>
          <w:sz w:val="24"/>
        </w:rPr>
        <w:t>创建图形插入符</w:t>
      </w:r>
    </w:p>
    <w:p w14:paraId="724FB86A" w14:textId="4C6E9004" w:rsidR="00852687" w:rsidRDefault="00852687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4897D580" wp14:editId="0B5DB6CE">
            <wp:extent cx="6120130" cy="1632585"/>
            <wp:effectExtent l="133350" t="114300" r="128270" b="158115"/>
            <wp:docPr id="511650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04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5509A2" w14:textId="77777777" w:rsidR="00852687" w:rsidRPr="00A526F5" w:rsidRDefault="00852687" w:rsidP="00852687">
      <w:pPr>
        <w:rPr>
          <w:rFonts w:hint="eastAsia"/>
        </w:rPr>
      </w:pPr>
      <w:r>
        <w:rPr>
          <w:rFonts w:hint="eastAsia"/>
        </w:rPr>
        <w:t>运行输出如下</w:t>
      </w:r>
    </w:p>
    <w:p w14:paraId="170AED27" w14:textId="08341770" w:rsidR="00852687" w:rsidRDefault="00852687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3E5C7" wp14:editId="2073D80F">
            <wp:extent cx="4019550" cy="1466850"/>
            <wp:effectExtent l="152400" t="114300" r="152400" b="171450"/>
            <wp:docPr id="202850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54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66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4CC4C2" w14:textId="33314DC3" w:rsidR="00852687" w:rsidRDefault="00852687" w:rsidP="008C7F4C">
      <w:pPr>
        <w:jc w:val="left"/>
        <w:rPr>
          <w:sz w:val="24"/>
        </w:rPr>
      </w:pPr>
      <w:r>
        <w:rPr>
          <w:rFonts w:hint="eastAsia"/>
          <w:sz w:val="24"/>
        </w:rPr>
        <w:t>实现字符输入</w:t>
      </w:r>
    </w:p>
    <w:p w14:paraId="6DDEA132" w14:textId="21E1DEC2" w:rsidR="00852687" w:rsidRDefault="00852687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0E60216" wp14:editId="53F4B70A">
            <wp:simplePos x="0" y="0"/>
            <wp:positionH relativeFrom="column">
              <wp:posOffset>-635</wp:posOffset>
            </wp:positionH>
            <wp:positionV relativeFrom="paragraph">
              <wp:posOffset>2771140</wp:posOffset>
            </wp:positionV>
            <wp:extent cx="6109970" cy="2641600"/>
            <wp:effectExtent l="133350" t="114300" r="119380" b="158750"/>
            <wp:wrapSquare wrapText="bothSides"/>
            <wp:docPr id="658210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068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64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A3F16C" wp14:editId="53721B30">
            <wp:extent cx="6120130" cy="2242820"/>
            <wp:effectExtent l="133350" t="114300" r="109220" b="138430"/>
            <wp:docPr id="136076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604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2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AFC834" w14:textId="77777777" w:rsidR="00852687" w:rsidRDefault="00852687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运行结果如下：</w:t>
      </w:r>
    </w:p>
    <w:p w14:paraId="00A05A72" w14:textId="77777777" w:rsidR="00852687" w:rsidRDefault="00852687" w:rsidP="00852687">
      <w:pPr>
        <w:rPr>
          <w:sz w:val="24"/>
        </w:rPr>
      </w:pPr>
      <w:r>
        <w:rPr>
          <w:rFonts w:hint="eastAsia"/>
          <w:sz w:val="24"/>
        </w:rPr>
        <w:t>标识符位置跟随字符移动</w:t>
      </w:r>
    </w:p>
    <w:p w14:paraId="190FFC70" w14:textId="77777777" w:rsidR="00852687" w:rsidRDefault="00852687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1323B74" wp14:editId="292E17AB">
            <wp:extent cx="6118860" cy="1313815"/>
            <wp:effectExtent l="133350" t="114300" r="129540" b="17208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13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楷体_GB2312" w:eastAsia="楷体_GB2312" w:hint="eastAsia"/>
          <w:sz w:val="28"/>
          <w:szCs w:val="28"/>
        </w:rPr>
        <w:t>输出：</w:t>
      </w:r>
    </w:p>
    <w:p w14:paraId="53336FC9" w14:textId="77777777" w:rsidR="00071639" w:rsidRDefault="00852687" w:rsidP="000716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103442" wp14:editId="31C5C4A1">
            <wp:extent cx="6120130" cy="2646045"/>
            <wp:effectExtent l="133350" t="114300" r="128270" b="173355"/>
            <wp:docPr id="157182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34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楷体_GB2312" w:eastAsia="楷体_GB2312"/>
          <w:sz w:val="28"/>
          <w:szCs w:val="28"/>
        </w:rPr>
        <w:br w:type="textWrapping" w:clear="all"/>
      </w:r>
      <w:r w:rsidR="00071639">
        <w:rPr>
          <w:rFonts w:hint="eastAsia"/>
          <w:sz w:val="28"/>
          <w:szCs w:val="28"/>
        </w:rPr>
        <w:t>菜单编程</w:t>
      </w:r>
    </w:p>
    <w:p w14:paraId="75DAAA74" w14:textId="77777777" w:rsidR="00071639" w:rsidRDefault="00071639" w:rsidP="00071639">
      <w:pPr>
        <w:rPr>
          <w:sz w:val="24"/>
        </w:rPr>
      </w:pPr>
      <w:r>
        <w:rPr>
          <w:rFonts w:hint="eastAsia"/>
          <w:sz w:val="24"/>
        </w:rPr>
        <w:t>运行程序，点击</w:t>
      </w:r>
      <w:r>
        <w:rPr>
          <w:rFonts w:hint="eastAsia"/>
          <w:sz w:val="24"/>
        </w:rPr>
        <w:t>Test,</w:t>
      </w:r>
      <w:r>
        <w:rPr>
          <w:rFonts w:hint="eastAsia"/>
          <w:sz w:val="24"/>
        </w:rPr>
        <w:t>弹出一个信息框</w:t>
      </w:r>
    </w:p>
    <w:p w14:paraId="27321A96" w14:textId="2D07D812" w:rsidR="00852687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8F34C" wp14:editId="444EF8D4">
            <wp:extent cx="6120130" cy="3149600"/>
            <wp:effectExtent l="133350" t="114300" r="128270" b="165100"/>
            <wp:docPr id="987479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93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7836BC" w14:textId="7BB5C54D" w:rsidR="00071639" w:rsidRDefault="00071639" w:rsidP="008C7F4C">
      <w:pPr>
        <w:jc w:val="left"/>
        <w:rPr>
          <w:sz w:val="24"/>
        </w:rPr>
      </w:pPr>
      <w:r>
        <w:rPr>
          <w:rFonts w:hint="eastAsia"/>
          <w:sz w:val="24"/>
        </w:rPr>
        <w:t>基本菜单操作</w:t>
      </w:r>
    </w:p>
    <w:p w14:paraId="2008D481" w14:textId="2B295EF6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6D2CCA9F" wp14:editId="119C3979">
            <wp:extent cx="6120130" cy="1977390"/>
            <wp:effectExtent l="133350" t="114300" r="109220" b="156210"/>
            <wp:docPr id="1535504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8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74FBD5" w14:textId="1EF921E1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可以发现下面的效果图</w:t>
      </w:r>
    </w:p>
    <w:p w14:paraId="402A30DB" w14:textId="19BC1EA3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01AD8" wp14:editId="3CCBB20B">
            <wp:extent cx="6120130" cy="3149600"/>
            <wp:effectExtent l="133350" t="114300" r="128270" b="165100"/>
            <wp:docPr id="88665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563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F88BD" w14:textId="326D7127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新建的那里多了我自己定义的图形</w:t>
      </w:r>
    </w:p>
    <w:p w14:paraId="6AE93E09" w14:textId="3A1CCCCC" w:rsidR="00071639" w:rsidRDefault="00071639" w:rsidP="008C7F4C">
      <w:pPr>
        <w:jc w:val="left"/>
        <w:rPr>
          <w:sz w:val="24"/>
        </w:rPr>
      </w:pPr>
      <w:r>
        <w:rPr>
          <w:rFonts w:hint="eastAsia"/>
          <w:sz w:val="24"/>
        </w:rPr>
        <w:t>禁用菜单项</w:t>
      </w:r>
    </w:p>
    <w:p w14:paraId="3FCE435C" w14:textId="626CB249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7F007614" wp14:editId="035BC024">
            <wp:extent cx="6120130" cy="3149600"/>
            <wp:effectExtent l="133350" t="114300" r="128270" b="165100"/>
            <wp:docPr id="71639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35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03127C" w14:textId="71B57274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现在菜单项是可以使用的</w:t>
      </w:r>
    </w:p>
    <w:p w14:paraId="42C3188B" w14:textId="372457A7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371C5" wp14:editId="40BB0980">
            <wp:extent cx="6120130" cy="1199515"/>
            <wp:effectExtent l="133350" t="114300" r="128270" b="172085"/>
            <wp:docPr id="145577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55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DA7B10" w14:textId="31EE1AD6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自己操作菜单项需要这句代码</w:t>
      </w:r>
    </w:p>
    <w:p w14:paraId="08D12AED" w14:textId="136F5DEB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3272C0D0" wp14:editId="142F0743">
            <wp:extent cx="6120130" cy="542925"/>
            <wp:effectExtent l="133350" t="114300" r="128270" b="161925"/>
            <wp:docPr id="1892684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41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82D4CC" w14:textId="4C5D9F73" w:rsidR="00071639" w:rsidRDefault="00071639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运行代码</w:t>
      </w:r>
    </w:p>
    <w:p w14:paraId="24061530" w14:textId="280A6336" w:rsidR="00071639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318CCDDC" wp14:editId="53D0F248">
            <wp:extent cx="6120130" cy="3149600"/>
            <wp:effectExtent l="133350" t="114300" r="128270" b="165100"/>
            <wp:docPr id="663727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276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856897" w14:textId="1BB784DE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发现打开的按钮灰了，表示禁用菜单栏</w:t>
      </w:r>
    </w:p>
    <w:p w14:paraId="091F594D" w14:textId="0985F4D4" w:rsidR="00D40D6C" w:rsidRDefault="00D40D6C" w:rsidP="008C7F4C">
      <w:pPr>
        <w:jc w:val="left"/>
        <w:rPr>
          <w:sz w:val="24"/>
        </w:rPr>
      </w:pPr>
      <w:r>
        <w:rPr>
          <w:rFonts w:hint="eastAsia"/>
          <w:sz w:val="24"/>
        </w:rPr>
        <w:t>移除和装载菜单</w:t>
      </w:r>
    </w:p>
    <w:p w14:paraId="72521A32" w14:textId="6A967C4D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2A2B7821" wp14:editId="1C2CD042">
            <wp:extent cx="3905250" cy="647700"/>
            <wp:effectExtent l="133350" t="114300" r="152400" b="152400"/>
            <wp:docPr id="616101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011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4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990ED7" w14:textId="4D1012A9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8BE20" wp14:editId="30AD6820">
            <wp:extent cx="6120130" cy="3149600"/>
            <wp:effectExtent l="133350" t="114300" r="128270" b="165100"/>
            <wp:docPr id="26315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87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3F0237" w14:textId="4ED99368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发现菜单</w:t>
      </w:r>
      <w:proofErr w:type="gramStart"/>
      <w:r>
        <w:rPr>
          <w:rFonts w:ascii="楷体_GB2312" w:eastAsia="楷体_GB2312" w:hint="eastAsia"/>
          <w:sz w:val="28"/>
          <w:szCs w:val="28"/>
        </w:rPr>
        <w:t>项没有</w:t>
      </w:r>
      <w:proofErr w:type="gramEnd"/>
      <w:r>
        <w:rPr>
          <w:rFonts w:ascii="楷体_GB2312" w:eastAsia="楷体_GB2312" w:hint="eastAsia"/>
          <w:sz w:val="28"/>
          <w:szCs w:val="28"/>
        </w:rPr>
        <w:t>了。</w:t>
      </w:r>
    </w:p>
    <w:p w14:paraId="00730162" w14:textId="77777777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再加以下代码</w:t>
      </w:r>
    </w:p>
    <w:p w14:paraId="63D888BC" w14:textId="1069D11A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46879BCD" wp14:editId="6361D202">
            <wp:extent cx="6120130" cy="1566545"/>
            <wp:effectExtent l="133350" t="114300" r="128270" b="167005"/>
            <wp:docPr id="113251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31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B1C6AD" w14:textId="3D0AA30D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E091B" wp14:editId="024BC15A">
            <wp:extent cx="5465619" cy="2812769"/>
            <wp:effectExtent l="133350" t="114300" r="154305" b="159385"/>
            <wp:docPr id="111836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642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6307" cy="28131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06ABD1" w14:textId="294A91B9" w:rsidR="00D40D6C" w:rsidRDefault="00D40D6C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菜单项又回来了。</w:t>
      </w:r>
    </w:p>
    <w:p w14:paraId="368E1910" w14:textId="1ABFE236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MFC</w:t>
      </w:r>
      <w:r>
        <w:rPr>
          <w:rFonts w:hint="eastAsia"/>
          <w:sz w:val="24"/>
        </w:rPr>
        <w:t>菜单命令更新机制</w:t>
      </w:r>
    </w:p>
    <w:p w14:paraId="046452A2" w14:textId="77777777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MFC</w:t>
      </w:r>
      <w:r>
        <w:rPr>
          <w:rFonts w:hint="eastAsia"/>
          <w:sz w:val="24"/>
        </w:rPr>
        <w:t>菜单命令更新机制让编辑下的剪切变得有效</w:t>
      </w:r>
    </w:p>
    <w:p w14:paraId="17C2BFD6" w14:textId="3EB1F0DF" w:rsidR="00D40D6C" w:rsidRDefault="00D40D6C" w:rsidP="00D40D6C">
      <w:r>
        <w:rPr>
          <w:noProof/>
        </w:rPr>
        <w:drawing>
          <wp:inline distT="0" distB="0" distL="0" distR="0" wp14:anchorId="4B726710" wp14:editId="0F55722E">
            <wp:extent cx="6120130" cy="3149600"/>
            <wp:effectExtent l="133350" t="114300" r="128270" b="165100"/>
            <wp:docPr id="94020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091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1EF3E7" w14:textId="082CB5D6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快捷菜单</w:t>
      </w:r>
    </w:p>
    <w:p w14:paraId="687FC08E" w14:textId="77777777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我们平时在使用程序时，经常会用到单击鼠标右键显示快捷菜单（也称为上下文菜单或右键菜单）这一功能。现在我们尝试实现这个功能。</w:t>
      </w:r>
    </w:p>
    <w:p w14:paraId="4F3B10C7" w14:textId="5386C50D" w:rsidR="00D40D6C" w:rsidRPr="00CE10E0" w:rsidRDefault="00CE10E0" w:rsidP="00D40D6C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348ABC6" wp14:editId="09C2FD6E">
            <wp:extent cx="6120130" cy="3149600"/>
            <wp:effectExtent l="133350" t="114300" r="128270" b="165100"/>
            <wp:docPr id="1082292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29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FF79E3" w14:textId="77777777" w:rsidR="00D40D6C" w:rsidRDefault="00D40D6C" w:rsidP="00D40D6C"/>
    <w:p w14:paraId="0EF3B9E8" w14:textId="77777777" w:rsidR="00D40D6C" w:rsidRDefault="00D40D6C" w:rsidP="00D40D6C">
      <w:r>
        <w:rPr>
          <w:rFonts w:hint="eastAsia"/>
        </w:rPr>
        <w:t>运行，右键打开快捷菜单，点击菜单项，显示如下</w:t>
      </w:r>
    </w:p>
    <w:p w14:paraId="11411764" w14:textId="2AF6A290" w:rsidR="00D40D6C" w:rsidRDefault="00CE10E0" w:rsidP="00D40D6C">
      <w:pPr>
        <w:rPr>
          <w:rFonts w:hint="eastAsia"/>
        </w:rPr>
      </w:pPr>
      <w:r>
        <w:rPr>
          <w:noProof/>
        </w:rPr>
        <w:drawing>
          <wp:inline distT="0" distB="0" distL="0" distR="0" wp14:anchorId="52C737E4" wp14:editId="29AD8838">
            <wp:extent cx="6120130" cy="3149600"/>
            <wp:effectExtent l="133350" t="114300" r="128270" b="165100"/>
            <wp:docPr id="111566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66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B014B" w14:textId="6C82622D" w:rsidR="00D40D6C" w:rsidRDefault="00D40D6C" w:rsidP="00D40D6C">
      <w:pPr>
        <w:rPr>
          <w:sz w:val="24"/>
        </w:rPr>
      </w:pPr>
      <w:r>
        <w:rPr>
          <w:rFonts w:hint="eastAsia"/>
          <w:sz w:val="24"/>
        </w:rPr>
        <w:t>动态菜单操作</w:t>
      </w:r>
    </w:p>
    <w:p w14:paraId="116397E0" w14:textId="77777777" w:rsidR="00D40D6C" w:rsidRDefault="00D40D6C" w:rsidP="00D40D6C">
      <w:r>
        <w:rPr>
          <w:rFonts w:hint="eastAsia"/>
        </w:rPr>
        <w:t>在主框架类的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里添加以下代码</w:t>
      </w:r>
    </w:p>
    <w:p w14:paraId="34C62B04" w14:textId="6DF69C1C" w:rsidR="00D40D6C" w:rsidRDefault="00D40D6C" w:rsidP="00D40D6C"/>
    <w:p w14:paraId="3F8922BF" w14:textId="71E26390" w:rsidR="00D40D6C" w:rsidRDefault="00CE10E0" w:rsidP="00D40D6C">
      <w:r>
        <w:rPr>
          <w:noProof/>
        </w:rPr>
        <w:lastRenderedPageBreak/>
        <w:drawing>
          <wp:inline distT="0" distB="0" distL="0" distR="0" wp14:anchorId="15128C7E" wp14:editId="62B94385">
            <wp:extent cx="6120130" cy="1863725"/>
            <wp:effectExtent l="133350" t="114300" r="128270" b="155575"/>
            <wp:docPr id="93323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354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DE319" w14:textId="5B1161DA" w:rsidR="00D40D6C" w:rsidRDefault="00CE10E0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44E3C209" wp14:editId="1B6FB4F8">
            <wp:extent cx="6120130" cy="3149600"/>
            <wp:effectExtent l="133350" t="114300" r="128270" b="165100"/>
            <wp:docPr id="1382299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5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CE3130" w14:textId="1549E00E" w:rsidR="00CE10E0" w:rsidRDefault="00CE10E0" w:rsidP="008C7F4C">
      <w:pPr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 xml:space="preserve"> </w:t>
      </w:r>
      <w:r>
        <w:rPr>
          <w:rFonts w:ascii="楷体_GB2312" w:eastAsia="楷体_GB2312"/>
          <w:sz w:val="28"/>
          <w:szCs w:val="28"/>
        </w:rPr>
        <w:t xml:space="preserve">   </w:t>
      </w:r>
      <w:r>
        <w:rPr>
          <w:rFonts w:ascii="楷体_GB2312" w:eastAsia="楷体_GB2312" w:hint="eastAsia"/>
          <w:sz w:val="28"/>
          <w:szCs w:val="28"/>
        </w:rPr>
        <w:t>在文件上添加了我新加的菜单。</w:t>
      </w:r>
    </w:p>
    <w:p w14:paraId="14FF6858" w14:textId="77777777" w:rsidR="00CE10E0" w:rsidRPr="00D40D6C" w:rsidRDefault="00CE10E0" w:rsidP="008C7F4C">
      <w:pPr>
        <w:jc w:val="left"/>
        <w:rPr>
          <w:rFonts w:ascii="楷体_GB2312" w:eastAsia="楷体_GB2312" w:hint="eastAsia"/>
          <w:sz w:val="28"/>
          <w:szCs w:val="28"/>
        </w:rPr>
      </w:pPr>
    </w:p>
    <w:sectPr w:rsidR="00CE10E0" w:rsidRPr="00D40D6C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B1746CE"/>
    <w:multiLevelType w:val="multilevel"/>
    <w:tmpl w:val="CB1746CE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EDAC1E64"/>
    <w:multiLevelType w:val="singleLevel"/>
    <w:tmpl w:val="EDAC1E6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01874632">
    <w:abstractNumId w:val="1"/>
  </w:num>
  <w:num w:numId="2" w16cid:durableId="133942989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I2MzBiMzdlZWE5MWU5ZjAzOTEzZmJlNzYwZDEwNTEifQ=="/>
  </w:docVars>
  <w:rsids>
    <w:rsidRoot w:val="00241CAE"/>
    <w:rsid w:val="00004D88"/>
    <w:rsid w:val="00071639"/>
    <w:rsid w:val="001246BD"/>
    <w:rsid w:val="00241CAE"/>
    <w:rsid w:val="002B4FFE"/>
    <w:rsid w:val="0033553D"/>
    <w:rsid w:val="003F0C50"/>
    <w:rsid w:val="00490A4E"/>
    <w:rsid w:val="004D344E"/>
    <w:rsid w:val="00577286"/>
    <w:rsid w:val="006212CD"/>
    <w:rsid w:val="00852687"/>
    <w:rsid w:val="008C7F4C"/>
    <w:rsid w:val="00A526F5"/>
    <w:rsid w:val="00AB18BC"/>
    <w:rsid w:val="00AF2FAC"/>
    <w:rsid w:val="00BF50B8"/>
    <w:rsid w:val="00C52F6A"/>
    <w:rsid w:val="00CE10E0"/>
    <w:rsid w:val="00D40D6C"/>
    <w:rsid w:val="00D93762"/>
    <w:rsid w:val="00DA6D36"/>
    <w:rsid w:val="00EC7317"/>
    <w:rsid w:val="00EE7907"/>
    <w:rsid w:val="0899356D"/>
    <w:rsid w:val="0C2D3A23"/>
    <w:rsid w:val="24C04F4A"/>
    <w:rsid w:val="28901B56"/>
    <w:rsid w:val="2A945BA8"/>
    <w:rsid w:val="40556AC9"/>
    <w:rsid w:val="4CFA1269"/>
    <w:rsid w:val="5D4C3D8E"/>
    <w:rsid w:val="60493A93"/>
    <w:rsid w:val="616B1B63"/>
    <w:rsid w:val="725261CD"/>
    <w:rsid w:val="762B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0C3B860"/>
  <w15:docId w15:val="{11B8FE55-55E9-4B06-932E-493683D5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21</Pages>
  <Words>303</Words>
  <Characters>1731</Characters>
  <Application>Microsoft Office Word</Application>
  <DocSecurity>0</DocSecurity>
  <Lines>14</Lines>
  <Paragraphs>4</Paragraphs>
  <ScaleCrop>false</ScaleCrop>
  <Company>JNU</Company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creator>刘欣</dc:creator>
  <cp:lastModifiedBy>王 志涛</cp:lastModifiedBy>
  <cp:revision>11</cp:revision>
  <dcterms:created xsi:type="dcterms:W3CDTF">2011-10-09T12:36:00Z</dcterms:created>
  <dcterms:modified xsi:type="dcterms:W3CDTF">2023-06-08T07:02:00Z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1CBCE6B663FC4066B59B803E075A60BA_13</vt:lpwstr>
  </property>
</Properties>
</file>