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9BD88" w14:textId="77777777" w:rsidR="00FB1589" w:rsidRDefault="0000000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3868ED9D" w14:textId="77777777" w:rsidR="00FB1589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Windows</w:t>
      </w:r>
      <w:r>
        <w:rPr>
          <w:rFonts w:eastAsia="楷体_GB2312" w:hint="eastAsia"/>
          <w:sz w:val="28"/>
          <w:szCs w:val="28"/>
          <w:u w:val="single"/>
        </w:rPr>
        <w:t>编程实验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刘晓翔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C706665" w14:textId="77777777" w:rsidR="00FB1589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 w:hint="eastAsia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对话框编程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          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6F14F9AB" w14:textId="77777777" w:rsidR="00FB1589" w:rsidRDefault="00000000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实验项目类</w:t>
      </w:r>
      <w:r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>三楼机房</w:t>
      </w:r>
      <w:r>
        <w:rPr>
          <w:rFonts w:eastAsia="楷体_GB2312" w:hint="eastAsia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</w:rPr>
        <w:t>学院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 xml:space="preserve">  </w:t>
      </w:r>
    </w:p>
    <w:p w14:paraId="12BB122E" w14:textId="35BF3FF4" w:rsidR="00FB1589" w:rsidRDefault="00000000">
      <w:pPr>
        <w:spacing w:line="420" w:lineRule="exact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085851">
        <w:rPr>
          <w:rFonts w:eastAsia="楷体_GB2312" w:hint="eastAsia"/>
          <w:sz w:val="28"/>
          <w:szCs w:val="28"/>
          <w:u w:val="single"/>
        </w:rPr>
        <w:t>王志涛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202110225</w:t>
      </w:r>
      <w:r w:rsidR="00085851"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 xml:space="preserve">  2023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 w:hint="eastAsia"/>
          <w:sz w:val="28"/>
          <w:szCs w:val="28"/>
          <w:u w:val="single"/>
        </w:rPr>
        <w:t xml:space="preserve">  5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 xml:space="preserve">  23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</w:rPr>
        <w:t xml:space="preserve"> </w:t>
      </w:r>
    </w:p>
    <w:p w14:paraId="2DB52855" w14:textId="77777777" w:rsidR="00FB1589" w:rsidRDefault="00000000">
      <w:pPr>
        <w:numPr>
          <w:ilvl w:val="0"/>
          <w:numId w:val="1"/>
        </w:numPr>
        <w:spacing w:line="420" w:lineRule="exact"/>
        <w:ind w:left="281" w:hangingChars="100" w:hanging="281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实验目的</w:t>
      </w:r>
    </w:p>
    <w:p w14:paraId="19D91282" w14:textId="77777777" w:rsidR="00FB1589" w:rsidRDefault="00000000">
      <w:pPr>
        <w:numPr>
          <w:ilvl w:val="1"/>
          <w:numId w:val="1"/>
        </w:numPr>
        <w:tabs>
          <w:tab w:val="left" w:pos="312"/>
        </w:tabs>
        <w:spacing w:line="420" w:lineRule="exac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掌握</w:t>
      </w:r>
      <w:r>
        <w:rPr>
          <w:rFonts w:ascii="宋体" w:hAnsi="宋体"/>
          <w:color w:val="000000"/>
          <w:sz w:val="24"/>
        </w:rPr>
        <w:t>模式对话框的创建、显示与销毁</w:t>
      </w:r>
      <w:r>
        <w:rPr>
          <w:rFonts w:ascii="宋体" w:hAnsi="宋体" w:hint="eastAsia"/>
          <w:color w:val="000000"/>
          <w:sz w:val="24"/>
        </w:rPr>
        <w:t>。</w:t>
      </w:r>
    </w:p>
    <w:p w14:paraId="37A7BF99" w14:textId="77777777" w:rsidR="00FB1589" w:rsidRDefault="00000000">
      <w:pPr>
        <w:numPr>
          <w:ilvl w:val="1"/>
          <w:numId w:val="1"/>
        </w:numPr>
        <w:tabs>
          <w:tab w:val="left" w:pos="312"/>
        </w:tabs>
        <w:spacing w:line="420" w:lineRule="exac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掌握</w:t>
      </w:r>
      <w:proofErr w:type="gramStart"/>
      <w:r>
        <w:rPr>
          <w:rFonts w:ascii="宋体" w:hAnsi="宋体"/>
          <w:color w:val="000000"/>
          <w:sz w:val="24"/>
        </w:rPr>
        <w:t>无模式</w:t>
      </w:r>
      <w:proofErr w:type="gramEnd"/>
      <w:r>
        <w:rPr>
          <w:rFonts w:ascii="宋体" w:hAnsi="宋体"/>
          <w:color w:val="000000"/>
          <w:sz w:val="24"/>
        </w:rPr>
        <w:t>对话框的创建、显示与销毁</w:t>
      </w:r>
      <w:r>
        <w:rPr>
          <w:rFonts w:ascii="宋体" w:hAnsi="宋体" w:hint="eastAsia"/>
          <w:color w:val="000000"/>
          <w:sz w:val="24"/>
        </w:rPr>
        <w:t>。</w:t>
      </w:r>
    </w:p>
    <w:p w14:paraId="396E172A" w14:textId="77777777" w:rsidR="00FB1589" w:rsidRDefault="00000000">
      <w:pPr>
        <w:numPr>
          <w:ilvl w:val="1"/>
          <w:numId w:val="1"/>
        </w:numPr>
        <w:tabs>
          <w:tab w:val="left" w:pos="312"/>
        </w:tabs>
        <w:spacing w:line="420" w:lineRule="exac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掌握对话框控件的访问方法。</w:t>
      </w:r>
    </w:p>
    <w:p w14:paraId="4F7B8424" w14:textId="77777777" w:rsidR="00FB1589" w:rsidRDefault="00000000">
      <w:pPr>
        <w:numPr>
          <w:ilvl w:val="1"/>
          <w:numId w:val="1"/>
        </w:numPr>
        <w:tabs>
          <w:tab w:val="left" w:pos="312"/>
        </w:tabs>
        <w:spacing w:line="420" w:lineRule="exac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掌握修改对话框外观的编程方法。</w:t>
      </w:r>
    </w:p>
    <w:p w14:paraId="508949C5" w14:textId="77777777" w:rsidR="00FB1589" w:rsidRDefault="00000000">
      <w:pPr>
        <w:numPr>
          <w:ilvl w:val="0"/>
          <w:numId w:val="1"/>
        </w:numPr>
        <w:spacing w:line="420" w:lineRule="exact"/>
        <w:ind w:left="281" w:hangingChars="100" w:hanging="281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实验要求</w:t>
      </w:r>
    </w:p>
    <w:p w14:paraId="3DDFEB99" w14:textId="77777777" w:rsidR="00FB1589" w:rsidRDefault="00000000">
      <w:pPr>
        <w:tabs>
          <w:tab w:val="left" w:pos="1785"/>
        </w:tabs>
        <w:spacing w:line="360" w:lineRule="exact"/>
        <w:ind w:firstLineChars="200" w:firstLine="480"/>
        <w:rPr>
          <w:rFonts w:ascii="宋体" w:hAnsi="宋体" w:cs="宋体"/>
          <w:sz w:val="28"/>
          <w:szCs w:val="28"/>
        </w:rPr>
      </w:pPr>
      <w:r>
        <w:rPr>
          <w:rFonts w:ascii="宋体" w:hAnsi="宋体" w:hint="eastAsia"/>
          <w:color w:val="000000"/>
          <w:sz w:val="24"/>
        </w:rPr>
        <w:t>利用Visual C++6.0软件开发工具编写程序，在实验三的程序中创建一个模式对话框与一个</w:t>
      </w:r>
      <w:proofErr w:type="gramStart"/>
      <w:r>
        <w:rPr>
          <w:rFonts w:ascii="宋体" w:hAnsi="宋体" w:hint="eastAsia"/>
          <w:color w:val="000000"/>
          <w:sz w:val="24"/>
        </w:rPr>
        <w:t>无模式</w:t>
      </w:r>
      <w:proofErr w:type="gramEnd"/>
      <w:r>
        <w:rPr>
          <w:rFonts w:ascii="宋体" w:hAnsi="宋体" w:hint="eastAsia"/>
          <w:color w:val="000000"/>
          <w:sz w:val="24"/>
        </w:rPr>
        <w:t>对话康，并能访问其中的控件</w:t>
      </w:r>
      <w:r>
        <w:rPr>
          <w:rFonts w:ascii="宋体" w:hAnsi="宋体" w:hint="eastAsia"/>
          <w:color w:val="000000"/>
          <w:sz w:val="18"/>
          <w:szCs w:val="18"/>
        </w:rPr>
        <w:t>。</w:t>
      </w:r>
    </w:p>
    <w:p w14:paraId="525E2F09" w14:textId="77777777" w:rsidR="00FB1589" w:rsidRDefault="00000000">
      <w:pPr>
        <w:numPr>
          <w:ilvl w:val="0"/>
          <w:numId w:val="1"/>
        </w:numPr>
        <w:spacing w:line="420" w:lineRule="exact"/>
        <w:ind w:left="281" w:hangingChars="100" w:hanging="281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实验过程</w:t>
      </w:r>
    </w:p>
    <w:p w14:paraId="5DF2C656" w14:textId="0A6CF01F" w:rsidR="00FB1589" w:rsidRDefault="00085851" w:rsidP="00085851">
      <w:pPr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b/>
          <w:sz w:val="24"/>
        </w:rPr>
        <w:t>3</w:t>
      </w:r>
      <w:r>
        <w:rPr>
          <w:rFonts w:ascii="宋体" w:hAnsi="宋体"/>
          <w:b/>
          <w:sz w:val="24"/>
        </w:rPr>
        <w:t>.1</w:t>
      </w:r>
      <w:r>
        <w:rPr>
          <w:rFonts w:ascii="宋体" w:hAnsi="宋体"/>
          <w:color w:val="000000"/>
          <w:sz w:val="24"/>
        </w:rPr>
        <w:t>对话框的创建、显示与销毁</w:t>
      </w:r>
      <w:r>
        <w:rPr>
          <w:rFonts w:ascii="宋体" w:hAnsi="宋体" w:hint="eastAsia"/>
          <w:color w:val="000000"/>
          <w:sz w:val="24"/>
        </w:rPr>
        <w:t>。</w:t>
      </w:r>
    </w:p>
    <w:p w14:paraId="18F668D6" w14:textId="2386D9A5" w:rsidR="00085851" w:rsidRDefault="00085851" w:rsidP="00085851">
      <w:pPr>
        <w:jc w:val="left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7584C29" wp14:editId="7B7D4C85">
            <wp:extent cx="6120130" cy="814705"/>
            <wp:effectExtent l="0" t="0" r="0" b="4445"/>
            <wp:docPr id="108584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4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3D3" w14:textId="132EFC40" w:rsidR="00085851" w:rsidRDefault="00085851" w:rsidP="00085851">
      <w:pPr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运行如图：</w:t>
      </w:r>
      <w:r>
        <w:rPr>
          <w:noProof/>
        </w:rPr>
        <w:drawing>
          <wp:inline distT="0" distB="0" distL="0" distR="0" wp14:anchorId="0C8FE26B" wp14:editId="74BD2706">
            <wp:extent cx="6120130" cy="3149600"/>
            <wp:effectExtent l="0" t="0" r="0" b="0"/>
            <wp:docPr id="83699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4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9A8" w14:textId="77777777" w:rsidR="00085851" w:rsidRDefault="00085851" w:rsidP="00085851">
      <w:pPr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这是模式对话框，在关掉对话框之前不能进行其他画面的操作。</w:t>
      </w:r>
    </w:p>
    <w:p w14:paraId="381CCB4F" w14:textId="6819148C" w:rsidR="00085851" w:rsidRDefault="00085851" w:rsidP="00085851">
      <w:pPr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b/>
          <w:sz w:val="24"/>
        </w:rPr>
        <w:t>3</w:t>
      </w:r>
      <w:r>
        <w:rPr>
          <w:rFonts w:ascii="宋体" w:hAnsi="宋体"/>
          <w:b/>
          <w:sz w:val="24"/>
        </w:rPr>
        <w:t>.2</w:t>
      </w:r>
      <w:proofErr w:type="gramStart"/>
      <w:r>
        <w:rPr>
          <w:rFonts w:ascii="宋体" w:hAnsi="宋体"/>
          <w:color w:val="000000"/>
          <w:sz w:val="24"/>
        </w:rPr>
        <w:t>无模式</w:t>
      </w:r>
      <w:proofErr w:type="gramEnd"/>
      <w:r>
        <w:rPr>
          <w:rFonts w:ascii="宋体" w:hAnsi="宋体"/>
          <w:color w:val="000000"/>
          <w:sz w:val="24"/>
        </w:rPr>
        <w:t>对话框的创建、显示与销毁</w:t>
      </w:r>
      <w:r>
        <w:rPr>
          <w:rFonts w:ascii="宋体" w:hAnsi="宋体" w:hint="eastAsia"/>
          <w:color w:val="000000"/>
          <w:sz w:val="24"/>
        </w:rPr>
        <w:t>。</w:t>
      </w:r>
    </w:p>
    <w:p w14:paraId="39041309" w14:textId="21AA7DE8" w:rsidR="00085851" w:rsidRDefault="00085851" w:rsidP="00085851">
      <w:pPr>
        <w:jc w:val="left"/>
        <w:rPr>
          <w:rFonts w:ascii="宋体" w:hAnsi="宋体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24ACF07E" wp14:editId="1992E8FE">
            <wp:extent cx="5600700" cy="1457325"/>
            <wp:effectExtent l="0" t="0" r="0" b="9525"/>
            <wp:docPr id="23642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2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EE2" w14:textId="4BD1E137" w:rsidR="00085851" w:rsidRPr="00085851" w:rsidRDefault="00085851" w:rsidP="00085851">
      <w:pPr>
        <w:jc w:val="left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4DB9D664" wp14:editId="65F95219">
            <wp:extent cx="6120130" cy="3149600"/>
            <wp:effectExtent l="0" t="0" r="0" b="0"/>
            <wp:docPr id="1569048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48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8235" w14:textId="458449BC" w:rsidR="00085851" w:rsidRDefault="00085851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/>
          <w:sz w:val="24"/>
        </w:rPr>
        <w:tab/>
      </w:r>
      <w:proofErr w:type="gramStart"/>
      <w:r w:rsidRPr="00085851">
        <w:rPr>
          <w:rFonts w:ascii="宋体" w:hAnsi="宋体" w:hint="eastAsia"/>
          <w:bCs/>
          <w:sz w:val="24"/>
        </w:rPr>
        <w:t>非模式</w:t>
      </w:r>
      <w:proofErr w:type="gramEnd"/>
      <w:r w:rsidRPr="00085851">
        <w:rPr>
          <w:rFonts w:ascii="宋体" w:hAnsi="宋体" w:hint="eastAsia"/>
          <w:bCs/>
          <w:sz w:val="24"/>
        </w:rPr>
        <w:t>对话框</w:t>
      </w:r>
      <w:r>
        <w:rPr>
          <w:rFonts w:ascii="宋体" w:hAnsi="宋体" w:hint="eastAsia"/>
          <w:bCs/>
          <w:sz w:val="24"/>
        </w:rPr>
        <w:t>，在关掉对话框之前可以点击窗口的其他地方。</w:t>
      </w:r>
    </w:p>
    <w:p w14:paraId="45013F43" w14:textId="108CF80C" w:rsidR="00085851" w:rsidRPr="00085851" w:rsidRDefault="00085851" w:rsidP="00085851">
      <w:pPr>
        <w:tabs>
          <w:tab w:val="left" w:pos="312"/>
        </w:tabs>
        <w:spacing w:line="420" w:lineRule="exact"/>
        <w:ind w:left="71"/>
        <w:rPr>
          <w:rFonts w:ascii="宋体" w:hAnsi="宋体"/>
          <w:b/>
          <w:color w:val="000000"/>
          <w:sz w:val="24"/>
        </w:rPr>
      </w:pPr>
      <w:r w:rsidRPr="00085851">
        <w:rPr>
          <w:rFonts w:ascii="宋体" w:hAnsi="宋体" w:hint="eastAsia"/>
          <w:b/>
          <w:sz w:val="24"/>
        </w:rPr>
        <w:t>3</w:t>
      </w:r>
      <w:r w:rsidRPr="00085851">
        <w:rPr>
          <w:rFonts w:ascii="宋体" w:hAnsi="宋体"/>
          <w:b/>
          <w:sz w:val="24"/>
        </w:rPr>
        <w:t>.3</w:t>
      </w:r>
      <w:r w:rsidRPr="00085851">
        <w:rPr>
          <w:rFonts w:ascii="宋体" w:hAnsi="宋体" w:hint="eastAsia"/>
          <w:b/>
          <w:color w:val="000000"/>
          <w:sz w:val="24"/>
        </w:rPr>
        <w:t>对话框控件的访问方法。</w:t>
      </w:r>
    </w:p>
    <w:p w14:paraId="619FCDF9" w14:textId="2542917F" w:rsidR="00085851" w:rsidRDefault="00085851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动态创建按钮</w:t>
      </w:r>
    </w:p>
    <w:p w14:paraId="46753EE1" w14:textId="232EEE43" w:rsidR="00085851" w:rsidRDefault="00085851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5A773DB0" wp14:editId="0CB95A22">
            <wp:extent cx="6120130" cy="1813560"/>
            <wp:effectExtent l="0" t="0" r="0" b="0"/>
            <wp:docPr id="457641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1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169" w14:textId="3E0A127F" w:rsidR="00085851" w:rsidRDefault="00085851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运行结果如下：</w:t>
      </w:r>
    </w:p>
    <w:p w14:paraId="4592B9A7" w14:textId="169A167B" w:rsidR="00085851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05D1A51" wp14:editId="06C013F3">
            <wp:extent cx="4925291" cy="2477465"/>
            <wp:effectExtent l="0" t="0" r="8890" b="0"/>
            <wp:docPr id="2006855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5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588" cy="2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7DE" w14:textId="33DD5473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点击按钮“涛哥，好久不见</w:t>
      </w:r>
      <w:r>
        <w:rPr>
          <w:rFonts w:ascii="宋体" w:hAnsi="宋体"/>
          <w:bCs/>
          <w:sz w:val="24"/>
        </w:rPr>
        <w:t>”</w:t>
      </w:r>
      <w:r>
        <w:rPr>
          <w:rFonts w:ascii="宋体" w:hAnsi="宋体" w:hint="eastAsia"/>
          <w:bCs/>
          <w:sz w:val="24"/>
        </w:rPr>
        <w:t>后，变为：</w:t>
      </w:r>
    </w:p>
    <w:p w14:paraId="3887EDBC" w14:textId="521C4FF1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2333B1BC" wp14:editId="40D1084B">
            <wp:extent cx="5271655" cy="2651690"/>
            <wp:effectExtent l="0" t="0" r="5715" b="0"/>
            <wp:docPr id="30042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24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451" cy="26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C57" w14:textId="11385B93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控件的调整：</w:t>
      </w:r>
    </w:p>
    <w:p w14:paraId="266E9C0A" w14:textId="584399C5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46F0D22" wp14:editId="2C8BEC71">
            <wp:extent cx="4973782" cy="2953409"/>
            <wp:effectExtent l="0" t="0" r="0" b="0"/>
            <wp:docPr id="1459592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2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244" cy="29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FFF7" w14:textId="3FB4610D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在程序上可以自由的调整控件，包括静态文本控件和按钮。</w:t>
      </w:r>
    </w:p>
    <w:p w14:paraId="2EA086A9" w14:textId="77777777" w:rsidR="00CD11DA" w:rsidRDefault="00CD11DA" w:rsidP="00085851">
      <w:pPr>
        <w:jc w:val="left"/>
        <w:rPr>
          <w:rFonts w:ascii="宋体" w:hAnsi="宋体"/>
          <w:bCs/>
          <w:sz w:val="24"/>
        </w:rPr>
      </w:pPr>
    </w:p>
    <w:p w14:paraId="3B76E005" w14:textId="0DDB95FB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编辑框控件：</w:t>
      </w:r>
    </w:p>
    <w:p w14:paraId="1C68C112" w14:textId="7CDF3D61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实现控件的加法，前两个相加，然后得出结果。</w:t>
      </w:r>
    </w:p>
    <w:p w14:paraId="1899F208" w14:textId="1EFF3181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第一种</w:t>
      </w:r>
    </w:p>
    <w:p w14:paraId="089BC10D" w14:textId="1F1D0848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7D38481" wp14:editId="28A3FED0">
            <wp:extent cx="6120130" cy="2346960"/>
            <wp:effectExtent l="0" t="0" r="0" b="0"/>
            <wp:docPr id="162589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9342" w14:textId="16D4D1C8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7D80996E" wp14:editId="6C1C34BB">
            <wp:extent cx="6120130" cy="3078480"/>
            <wp:effectExtent l="133350" t="114300" r="109220" b="140970"/>
            <wp:docPr id="479364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64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B06521" w14:textId="5031F5B1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第二种：</w:t>
      </w:r>
    </w:p>
    <w:p w14:paraId="77A8B1FE" w14:textId="5034ADBB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FF9C118" wp14:editId="11FBFA96">
            <wp:extent cx="6120130" cy="3242310"/>
            <wp:effectExtent l="114300" t="114300" r="109220" b="148590"/>
            <wp:docPr id="486125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25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E40661" w14:textId="4D722F0B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08387F9" wp14:editId="5C5E3B46">
            <wp:extent cx="6120130" cy="2646045"/>
            <wp:effectExtent l="133350" t="114300" r="128270" b="173355"/>
            <wp:docPr id="631900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0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A44538" w14:textId="6E8B4332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第三种</w:t>
      </w:r>
    </w:p>
    <w:p w14:paraId="13155FA9" w14:textId="40B952A0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20A38996" wp14:editId="6E1BF90D">
            <wp:extent cx="5091546" cy="1929517"/>
            <wp:effectExtent l="0" t="0" r="0" b="0"/>
            <wp:docPr id="1591282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2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941" cy="19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3D1D" w14:textId="5420D414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A74DF0E" wp14:editId="068870EC">
            <wp:extent cx="5742709" cy="2955368"/>
            <wp:effectExtent l="133350" t="114300" r="144145" b="168910"/>
            <wp:docPr id="108194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4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629" cy="29558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E0805" w14:textId="58D6A657" w:rsidR="00CD11DA" w:rsidRDefault="00CD11DA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第四种：</w:t>
      </w:r>
    </w:p>
    <w:p w14:paraId="616150A6" w14:textId="4B23E8B5" w:rsidR="00CD11DA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BA3445E" wp14:editId="0182911C">
            <wp:extent cx="5334000" cy="1562100"/>
            <wp:effectExtent l="0" t="0" r="0" b="0"/>
            <wp:docPr id="2059687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87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DBF1" w14:textId="1FCD7009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274FBE9F" wp14:editId="1AECB355">
            <wp:extent cx="6120130" cy="3078480"/>
            <wp:effectExtent l="0" t="0" r="0" b="7620"/>
            <wp:docPr id="144859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6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1136" w14:textId="565B4E08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第五种</w:t>
      </w:r>
    </w:p>
    <w:p w14:paraId="719659E9" w14:textId="56630C87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0E483D7" wp14:editId="0F374448">
            <wp:extent cx="5957455" cy="1955736"/>
            <wp:effectExtent l="0" t="0" r="5715" b="6985"/>
            <wp:docPr id="1639058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8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0993" cy="195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F825" w14:textId="3F9D5B66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2C82828" wp14:editId="708F49C5">
            <wp:extent cx="5278582" cy="2282201"/>
            <wp:effectExtent l="0" t="0" r="0" b="3810"/>
            <wp:docPr id="146604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40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556" cy="22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4E48" w14:textId="2EE3F36E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对静态文本框进行控制，原来的：</w:t>
      </w:r>
    </w:p>
    <w:p w14:paraId="375F3B52" w14:textId="12C017FF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6E653C0B" wp14:editId="1A16FECA">
            <wp:extent cx="6120130" cy="3078480"/>
            <wp:effectExtent l="0" t="0" r="0" b="7620"/>
            <wp:docPr id="51528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1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5A3" w14:textId="1D79405B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点击后，</w:t>
      </w:r>
    </w:p>
    <w:p w14:paraId="48C98AD3" w14:textId="7F277418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79DC3F7" wp14:editId="3A9506FE">
            <wp:extent cx="6120130" cy="3078480"/>
            <wp:effectExtent l="0" t="0" r="0" b="7620"/>
            <wp:docPr id="689555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53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4" w14:textId="6D47F738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代码实现：</w:t>
      </w:r>
    </w:p>
    <w:p w14:paraId="55649D93" w14:textId="25219513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460B52C" wp14:editId="78AD097A">
            <wp:extent cx="5742709" cy="1638561"/>
            <wp:effectExtent l="0" t="0" r="0" b="0"/>
            <wp:docPr id="1347156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56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313" cy="16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C0E1" w14:textId="6ED1E8B0" w:rsidR="007606F0" w:rsidRDefault="007606F0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对对话框的大小的进行控制，代码如下</w:t>
      </w:r>
    </w:p>
    <w:p w14:paraId="61CBC067" w14:textId="01361E36" w:rsidR="007606F0" w:rsidRDefault="007606F0" w:rsidP="0008585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E6CBA81" wp14:editId="20214851">
            <wp:extent cx="6120130" cy="2842895"/>
            <wp:effectExtent l="0" t="0" r="0" b="0"/>
            <wp:docPr id="1421014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141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6F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023883" wp14:editId="47E9CEC1">
            <wp:extent cx="6120130" cy="2403475"/>
            <wp:effectExtent l="0" t="0" r="0" b="0"/>
            <wp:docPr id="675047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47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D48B" w14:textId="0F37AF73" w:rsidR="007606F0" w:rsidRDefault="007606F0" w:rsidP="00085851">
      <w:pPr>
        <w:jc w:val="left"/>
        <w:rPr>
          <w:noProof/>
        </w:rPr>
      </w:pPr>
      <w:r>
        <w:rPr>
          <w:rFonts w:hint="eastAsia"/>
          <w:noProof/>
        </w:rPr>
        <w:t>运行后代码如下：</w:t>
      </w:r>
    </w:p>
    <w:p w14:paraId="089AAF6C" w14:textId="13A54414" w:rsidR="007606F0" w:rsidRDefault="00A852ED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46316D09" wp14:editId="3E24DB84">
            <wp:extent cx="6120130" cy="3078480"/>
            <wp:effectExtent l="0" t="0" r="0" b="7620"/>
            <wp:docPr id="1875363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63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512B" w14:textId="6784A2D7" w:rsidR="00A852ED" w:rsidRDefault="00A852ED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点击收缩：</w:t>
      </w:r>
    </w:p>
    <w:p w14:paraId="3D5D42DE" w14:textId="0E7AA6F9" w:rsidR="00A852ED" w:rsidRDefault="00A852ED" w:rsidP="00085851">
      <w:pPr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26468F0" wp14:editId="230A7FC0">
            <wp:extent cx="6120130" cy="2744470"/>
            <wp:effectExtent l="0" t="0" r="0" b="0"/>
            <wp:docPr id="1631883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37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7764" w14:textId="187B4720" w:rsidR="00A852ED" w:rsidRPr="00085851" w:rsidRDefault="00A852ED" w:rsidP="00085851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发现对话框缩小了。</w:t>
      </w:r>
    </w:p>
    <w:p w14:paraId="45AFC66E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035C471A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06205B75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22615506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0B077F88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39B4284C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4F7AC5AC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33FE3E10" w14:textId="77777777" w:rsidR="00FB1589" w:rsidRDefault="00FB1589">
      <w:pPr>
        <w:jc w:val="center"/>
        <w:rPr>
          <w:rFonts w:ascii="楷体_GB2312" w:eastAsia="楷体_GB2312"/>
          <w:b/>
          <w:sz w:val="44"/>
          <w:szCs w:val="44"/>
        </w:rPr>
      </w:pPr>
    </w:p>
    <w:p w14:paraId="3B9FB8D7" w14:textId="77777777" w:rsidR="00FB1589" w:rsidRDefault="00000000">
      <w:pPr>
        <w:jc w:val="center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0BA22" wp14:editId="0D116267">
                <wp:simplePos x="0" y="0"/>
                <wp:positionH relativeFrom="column">
                  <wp:posOffset>-197485</wp:posOffset>
                </wp:positionH>
                <wp:positionV relativeFrom="paragraph">
                  <wp:posOffset>297815</wp:posOffset>
                </wp:positionV>
                <wp:extent cx="6400800" cy="0"/>
                <wp:effectExtent l="0" t="0" r="0" b="0"/>
                <wp:wrapNone/>
                <wp:docPr id="1" name="直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52AB6" id="直线 70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55pt,23.45pt" to="488.4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"/>
            </w:pict>
          </mc:Fallback>
        </mc:AlternateContent>
      </w:r>
      <w:r>
        <w:rPr>
          <w:rFonts w:ascii="楷体_GB2312" w:eastAsia="楷体_GB2312" w:hint="eastAsia"/>
          <w:b/>
          <w:sz w:val="28"/>
          <w:szCs w:val="28"/>
        </w:rPr>
        <w:t>暨南大学本科实验报告专用纸(附页)</w:t>
      </w:r>
    </w:p>
    <w:p w14:paraId="7982DF74" w14:textId="77777777" w:rsidR="00FB1589" w:rsidRDefault="00FB1589">
      <w:pPr>
        <w:jc w:val="center"/>
        <w:rPr>
          <w:rFonts w:ascii="楷体_GB2312" w:eastAsia="楷体_GB2312"/>
          <w:sz w:val="32"/>
          <w:szCs w:val="32"/>
        </w:rPr>
      </w:pPr>
    </w:p>
    <w:sectPr w:rsidR="00FB1589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FCB17" w14:textId="77777777" w:rsidR="00E92C38" w:rsidRDefault="00E92C38" w:rsidP="00D5472B">
      <w:r>
        <w:separator/>
      </w:r>
    </w:p>
  </w:endnote>
  <w:endnote w:type="continuationSeparator" w:id="0">
    <w:p w14:paraId="443ADCB1" w14:textId="77777777" w:rsidR="00E92C38" w:rsidRDefault="00E92C38" w:rsidP="00D54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73F84" w14:textId="77777777" w:rsidR="00E92C38" w:rsidRDefault="00E92C38" w:rsidP="00D5472B">
      <w:r>
        <w:separator/>
      </w:r>
    </w:p>
  </w:footnote>
  <w:footnote w:type="continuationSeparator" w:id="0">
    <w:p w14:paraId="4A8D1A8B" w14:textId="77777777" w:rsidR="00E92C38" w:rsidRDefault="00E92C38" w:rsidP="00D547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76A6B8"/>
    <w:multiLevelType w:val="multilevel"/>
    <w:tmpl w:val="AB76A6B8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1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7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7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7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71" w:firstLine="0"/>
      </w:pPr>
      <w:rPr>
        <w:rFonts w:hint="default"/>
      </w:rPr>
    </w:lvl>
  </w:abstractNum>
  <w:num w:numId="1" w16cid:durableId="904489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I2MzBiMzdlZWE5MWU5ZjAzOTEzZmJlNzYwZDEwNTEifQ=="/>
  </w:docVars>
  <w:rsids>
    <w:rsidRoot w:val="00241CAE"/>
    <w:rsid w:val="00085851"/>
    <w:rsid w:val="00241CAE"/>
    <w:rsid w:val="004D344E"/>
    <w:rsid w:val="007606F0"/>
    <w:rsid w:val="00A852ED"/>
    <w:rsid w:val="00CD11DA"/>
    <w:rsid w:val="00D5472B"/>
    <w:rsid w:val="00E92C38"/>
    <w:rsid w:val="00EE7907"/>
    <w:rsid w:val="00FB1589"/>
    <w:rsid w:val="0899356D"/>
    <w:rsid w:val="0C2D3A23"/>
    <w:rsid w:val="1460373C"/>
    <w:rsid w:val="1EF2353E"/>
    <w:rsid w:val="24C04F4A"/>
    <w:rsid w:val="2A945BA8"/>
    <w:rsid w:val="40556AC9"/>
    <w:rsid w:val="5D4C3D8E"/>
    <w:rsid w:val="616B1B63"/>
    <w:rsid w:val="725261CD"/>
    <w:rsid w:val="762B4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6AFF7A8"/>
  <w15:docId w15:val="{C3AEF1A2-F016-449F-8904-5F53F990F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4" w:qFormat="1"/>
    <w:lsdException w:name="footer" w:qFormat="1"/>
    <w:lsdException w:name="Default Paragraph Font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111</Words>
  <Characters>637</Characters>
  <Application>Microsoft Office Word</Application>
  <DocSecurity>0</DocSecurity>
  <Lines>5</Lines>
  <Paragraphs>1</Paragraphs>
  <ScaleCrop>false</ScaleCrop>
  <Company>JNU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creator>刘欣</dc:creator>
  <cp:lastModifiedBy>王 志涛</cp:lastModifiedBy>
  <cp:revision>7</cp:revision>
  <dcterms:created xsi:type="dcterms:W3CDTF">2011-10-09T12:36:00Z</dcterms:created>
  <dcterms:modified xsi:type="dcterms:W3CDTF">2023-06-11T14:25:00Z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1CBCE6B663FC4066B59B803E075A60BA_13</vt:lpwstr>
  </property>
</Properties>
</file>