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97A7" w14:textId="77777777" w:rsidR="007E2A96" w:rsidRDefault="007E2A96" w:rsidP="007E2A96">
      <w:pPr>
        <w:jc w:val="center"/>
        <w:rPr>
          <w:rFonts w:eastAsia="楷体_GB2312"/>
          <w:b/>
          <w:sz w:val="44"/>
          <w:szCs w:val="44"/>
        </w:rPr>
      </w:pPr>
      <w:r>
        <w:rPr>
          <w:rFonts w:eastAsia="楷体_GB2312"/>
          <w:b/>
          <w:sz w:val="44"/>
          <w:szCs w:val="44"/>
        </w:rPr>
        <w:t>暨南大学本科实验报告专用纸</w:t>
      </w:r>
    </w:p>
    <w:p w14:paraId="79E5C71E" w14:textId="77777777" w:rsidR="007E2A96" w:rsidRDefault="007E2A96" w:rsidP="007E2A96">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 xml:space="preserve"> Windows</w:t>
      </w:r>
      <w:r>
        <w:rPr>
          <w:rFonts w:eastAsia="楷体_GB2312" w:hint="eastAsia"/>
          <w:sz w:val="28"/>
          <w:szCs w:val="28"/>
          <w:u w:val="single"/>
        </w:rPr>
        <w:t>编程实验</w:t>
      </w:r>
      <w:r>
        <w:rPr>
          <w:rFonts w:eastAsia="楷体_GB2312" w:hint="eastAsia"/>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 xml:space="preserve">   </w:t>
      </w:r>
      <w:r>
        <w:rPr>
          <w:rFonts w:eastAsia="楷体_GB2312" w:hint="eastAsia"/>
          <w:sz w:val="28"/>
          <w:szCs w:val="28"/>
          <w:u w:val="single"/>
        </w:rPr>
        <w:t>刘晓翔</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rPr>
        <w:t>成绩</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7F14C7D9" w14:textId="77777777" w:rsidR="007E2A96" w:rsidRDefault="007E2A96" w:rsidP="007E2A96">
      <w:pPr>
        <w:spacing w:line="420" w:lineRule="exact"/>
        <w:rPr>
          <w:rFonts w:eastAsia="楷体_GB2312"/>
          <w:sz w:val="28"/>
          <w:szCs w:val="28"/>
        </w:rPr>
      </w:pPr>
      <w:r>
        <w:rPr>
          <w:rFonts w:eastAsia="楷体_GB2312"/>
          <w:sz w:val="28"/>
          <w:szCs w:val="28"/>
        </w:rPr>
        <w:t>实验项目名称</w:t>
      </w:r>
      <w:r>
        <w:rPr>
          <w:rFonts w:eastAsia="楷体_GB2312" w:hint="eastAsia"/>
          <w:sz w:val="28"/>
          <w:szCs w:val="28"/>
          <w:u w:val="single"/>
        </w:rPr>
        <w:t xml:space="preserve">       </w:t>
      </w:r>
      <w:r>
        <w:rPr>
          <w:rFonts w:eastAsia="楷体_GB2312" w:hint="eastAsia"/>
          <w:sz w:val="28"/>
          <w:szCs w:val="28"/>
          <w:u w:val="single"/>
        </w:rPr>
        <w:t>动态链接库</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p>
    <w:p w14:paraId="5B43DD12" w14:textId="77777777" w:rsidR="007E2A96" w:rsidRDefault="007E2A96" w:rsidP="007E2A96">
      <w:pPr>
        <w:spacing w:line="420" w:lineRule="exact"/>
        <w:rPr>
          <w:rFonts w:eastAsia="楷体_GB2312"/>
          <w:sz w:val="28"/>
          <w:szCs w:val="28"/>
          <w:u w:val="single"/>
        </w:rPr>
      </w:pPr>
      <w:r>
        <w:rPr>
          <w:rFonts w:eastAsia="楷体_GB2312"/>
          <w:sz w:val="28"/>
          <w:szCs w:val="28"/>
        </w:rPr>
        <w:t>实验项目类</w:t>
      </w:r>
      <w:r>
        <w:rPr>
          <w:rFonts w:eastAsia="楷体_GB2312" w:hint="eastAsia"/>
          <w:sz w:val="28"/>
          <w:szCs w:val="28"/>
          <w:u w:val="single"/>
        </w:rPr>
        <w:t>验证</w:t>
      </w:r>
      <w:r>
        <w:rPr>
          <w:rFonts w:eastAsia="楷体_GB2312"/>
          <w:sz w:val="28"/>
          <w:szCs w:val="28"/>
        </w:rPr>
        <w:t>实验地点</w:t>
      </w:r>
      <w:r>
        <w:rPr>
          <w:rFonts w:eastAsia="楷体_GB2312" w:hint="eastAsia"/>
          <w:sz w:val="28"/>
          <w:szCs w:val="28"/>
          <w:u w:val="single"/>
        </w:rPr>
        <w:t>三楼机房</w:t>
      </w:r>
      <w:r>
        <w:rPr>
          <w:rFonts w:eastAsia="楷体_GB2312" w:hint="eastAsia"/>
          <w:sz w:val="28"/>
          <w:szCs w:val="28"/>
          <w:u w:val="single"/>
        </w:rPr>
        <w:t>1</w:t>
      </w:r>
      <w:r>
        <w:rPr>
          <w:rFonts w:eastAsia="楷体_GB2312"/>
          <w:sz w:val="28"/>
          <w:szCs w:val="28"/>
        </w:rPr>
        <w:t>学院</w:t>
      </w:r>
      <w:r>
        <w:rPr>
          <w:rFonts w:eastAsia="楷体_GB2312" w:hint="eastAsia"/>
          <w:sz w:val="28"/>
          <w:szCs w:val="28"/>
          <w:u w:val="single"/>
        </w:rPr>
        <w:t>智能科学与工程学院</w:t>
      </w:r>
      <w:r>
        <w:rPr>
          <w:rFonts w:eastAsia="楷体_GB2312" w:hint="eastAsia"/>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 xml:space="preserve">  </w:t>
      </w:r>
    </w:p>
    <w:p w14:paraId="5584E483" w14:textId="77777777" w:rsidR="007E2A96" w:rsidRDefault="007E2A96" w:rsidP="007E2A96">
      <w:pPr>
        <w:spacing w:line="420" w:lineRule="exact"/>
        <w:ind w:left="280" w:hangingChars="100" w:hanging="280"/>
        <w:rPr>
          <w:rFonts w:eastAsia="楷体_GB2312"/>
          <w:sz w:val="28"/>
          <w:szCs w:val="28"/>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王志涛</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 xml:space="preserve"> 202110225</w:t>
      </w:r>
      <w:r>
        <w:rPr>
          <w:rFonts w:eastAsia="楷体_GB2312"/>
          <w:sz w:val="28"/>
          <w:szCs w:val="28"/>
          <w:u w:val="single"/>
        </w:rPr>
        <w:t xml:space="preserve">9  </w:t>
      </w:r>
      <w:r>
        <w:rPr>
          <w:rFonts w:eastAsia="楷体_GB2312"/>
          <w:sz w:val="28"/>
          <w:szCs w:val="28"/>
        </w:rPr>
        <w:t>实验时间</w:t>
      </w:r>
      <w:r>
        <w:rPr>
          <w:rFonts w:eastAsia="楷体_GB2312" w:hint="eastAsia"/>
          <w:sz w:val="28"/>
          <w:szCs w:val="28"/>
          <w:u w:val="single"/>
        </w:rPr>
        <w:t xml:space="preserve">  2023 </w:t>
      </w:r>
      <w:r>
        <w:rPr>
          <w:rFonts w:eastAsia="楷体_GB2312"/>
          <w:sz w:val="28"/>
          <w:szCs w:val="28"/>
        </w:rPr>
        <w:t>年</w:t>
      </w:r>
      <w:r>
        <w:rPr>
          <w:rFonts w:eastAsia="楷体_GB2312" w:hint="eastAsia"/>
          <w:sz w:val="28"/>
          <w:szCs w:val="28"/>
          <w:u w:val="single"/>
        </w:rPr>
        <w:t xml:space="preserve">  5  </w:t>
      </w:r>
      <w:r>
        <w:rPr>
          <w:rFonts w:eastAsia="楷体_GB2312"/>
          <w:sz w:val="28"/>
          <w:szCs w:val="28"/>
        </w:rPr>
        <w:t>月</w:t>
      </w:r>
      <w:r>
        <w:rPr>
          <w:rFonts w:eastAsia="楷体_GB2312" w:hint="eastAsia"/>
          <w:sz w:val="28"/>
          <w:szCs w:val="28"/>
          <w:u w:val="single"/>
        </w:rPr>
        <w:t xml:space="preserve">  2</w:t>
      </w:r>
      <w:r>
        <w:rPr>
          <w:rFonts w:eastAsia="楷体_GB2312"/>
          <w:sz w:val="28"/>
          <w:szCs w:val="28"/>
          <w:u w:val="single"/>
        </w:rPr>
        <w:t>4</w:t>
      </w:r>
      <w:r>
        <w:rPr>
          <w:rFonts w:eastAsia="楷体_GB2312" w:hint="eastAsia"/>
          <w:sz w:val="28"/>
          <w:szCs w:val="28"/>
          <w:u w:val="single"/>
        </w:rPr>
        <w:t xml:space="preserve">  </w:t>
      </w:r>
      <w:r>
        <w:rPr>
          <w:rFonts w:eastAsia="楷体_GB2312"/>
          <w:sz w:val="28"/>
          <w:szCs w:val="28"/>
        </w:rPr>
        <w:t>日</w:t>
      </w:r>
      <w:r>
        <w:rPr>
          <w:rFonts w:eastAsia="楷体_GB2312" w:hint="eastAsia"/>
          <w:sz w:val="28"/>
          <w:szCs w:val="28"/>
        </w:rPr>
        <w:t xml:space="preserve"> </w:t>
      </w:r>
    </w:p>
    <w:p w14:paraId="663F61C9" w14:textId="77777777" w:rsidR="007E2A96" w:rsidRDefault="007E2A96" w:rsidP="007E2A96">
      <w:pPr>
        <w:spacing w:line="420" w:lineRule="exact"/>
        <w:ind w:leftChars="-100" w:left="-210" w:firstLineChars="100" w:firstLine="281"/>
        <w:rPr>
          <w:rFonts w:ascii="宋体" w:hAnsi="宋体" w:cs="宋体"/>
          <w:b/>
          <w:bCs/>
          <w:sz w:val="28"/>
          <w:szCs w:val="28"/>
        </w:rPr>
      </w:pPr>
      <w:r>
        <w:rPr>
          <w:rFonts w:ascii="宋体" w:hAnsi="宋体" w:cs="宋体" w:hint="eastAsia"/>
          <w:b/>
          <w:bCs/>
          <w:sz w:val="28"/>
          <w:szCs w:val="28"/>
        </w:rPr>
        <w:t>1.实验目的</w:t>
      </w:r>
    </w:p>
    <w:p w14:paraId="289740F3" w14:textId="77777777" w:rsidR="007E2A96" w:rsidRDefault="007E2A96" w:rsidP="007E2A96">
      <w:pPr>
        <w:numPr>
          <w:ilvl w:val="1"/>
          <w:numId w:val="0"/>
        </w:numPr>
        <w:tabs>
          <w:tab w:val="left" w:pos="312"/>
        </w:tabs>
        <w:spacing w:line="420" w:lineRule="exact"/>
        <w:ind w:left="71"/>
        <w:rPr>
          <w:rFonts w:ascii="宋体" w:hAnsi="宋体"/>
          <w:color w:val="000000"/>
          <w:sz w:val="24"/>
        </w:rPr>
      </w:pPr>
      <w:r>
        <w:rPr>
          <w:rFonts w:ascii="宋体" w:hAnsi="宋体"/>
          <w:color w:val="000000"/>
          <w:sz w:val="24"/>
        </w:rPr>
        <w:t>1.1</w:t>
      </w:r>
      <w:r>
        <w:rPr>
          <w:rFonts w:ascii="宋体" w:hAnsi="宋体" w:hint="eastAsia"/>
          <w:color w:val="000000"/>
          <w:sz w:val="24"/>
        </w:rPr>
        <w:t>熟悉动态链接库的生成步骤与方法。</w:t>
      </w:r>
    </w:p>
    <w:p w14:paraId="4DA37774" w14:textId="77777777" w:rsidR="007E2A96" w:rsidRDefault="007E2A96" w:rsidP="007E2A96">
      <w:pPr>
        <w:numPr>
          <w:ilvl w:val="1"/>
          <w:numId w:val="0"/>
        </w:numPr>
        <w:tabs>
          <w:tab w:val="left" w:pos="312"/>
        </w:tabs>
        <w:spacing w:line="420" w:lineRule="exact"/>
        <w:ind w:left="71"/>
        <w:rPr>
          <w:rFonts w:ascii="宋体" w:hAnsi="宋体"/>
          <w:color w:val="000000"/>
          <w:sz w:val="24"/>
        </w:rPr>
      </w:pPr>
      <w:r>
        <w:rPr>
          <w:rFonts w:ascii="宋体" w:hAnsi="宋体"/>
          <w:color w:val="000000"/>
          <w:sz w:val="24"/>
        </w:rPr>
        <w:t>1.2</w:t>
      </w:r>
      <w:r>
        <w:rPr>
          <w:rFonts w:ascii="宋体" w:hAnsi="宋体" w:hint="eastAsia"/>
          <w:color w:val="000000"/>
          <w:sz w:val="24"/>
        </w:rPr>
        <w:t>掌握动态链接库函数的导出方法。</w:t>
      </w:r>
    </w:p>
    <w:p w14:paraId="132A7A6E" w14:textId="77777777" w:rsidR="007E2A96" w:rsidRDefault="007E2A96" w:rsidP="007E2A96">
      <w:pPr>
        <w:numPr>
          <w:ilvl w:val="1"/>
          <w:numId w:val="0"/>
        </w:numPr>
        <w:tabs>
          <w:tab w:val="left" w:pos="312"/>
        </w:tabs>
        <w:spacing w:line="420" w:lineRule="exact"/>
        <w:ind w:left="71"/>
        <w:rPr>
          <w:rFonts w:ascii="宋体" w:hAnsi="宋体"/>
          <w:color w:val="000000"/>
          <w:sz w:val="24"/>
        </w:rPr>
      </w:pPr>
      <w:r>
        <w:rPr>
          <w:rFonts w:ascii="宋体" w:hAnsi="宋体"/>
          <w:color w:val="000000"/>
          <w:sz w:val="24"/>
        </w:rPr>
        <w:t>1.3</w:t>
      </w:r>
      <w:r>
        <w:rPr>
          <w:rFonts w:ascii="宋体" w:hAnsi="宋体" w:hint="eastAsia"/>
          <w:color w:val="000000"/>
          <w:sz w:val="24"/>
        </w:rPr>
        <w:t>掌握外部模块访问动态链接库函数的方法。</w:t>
      </w:r>
    </w:p>
    <w:p w14:paraId="5FA786E8" w14:textId="77777777" w:rsidR="007E2A96" w:rsidRDefault="007E2A96" w:rsidP="007E2A96">
      <w:pPr>
        <w:spacing w:line="420" w:lineRule="exact"/>
        <w:ind w:leftChars="-100" w:left="-210" w:firstLineChars="100" w:firstLine="281"/>
        <w:rPr>
          <w:rFonts w:ascii="宋体" w:hAnsi="宋体" w:cs="宋体"/>
          <w:b/>
          <w:bCs/>
          <w:sz w:val="28"/>
          <w:szCs w:val="28"/>
        </w:rPr>
      </w:pPr>
      <w:r>
        <w:rPr>
          <w:rFonts w:ascii="宋体" w:hAnsi="宋体" w:cs="宋体" w:hint="eastAsia"/>
          <w:b/>
          <w:bCs/>
          <w:sz w:val="28"/>
          <w:szCs w:val="28"/>
        </w:rPr>
        <w:t>2.实验要求</w:t>
      </w:r>
    </w:p>
    <w:p w14:paraId="38EF4DEB" w14:textId="77777777" w:rsidR="007E2A96" w:rsidRDefault="007E2A96" w:rsidP="007E2A96">
      <w:pPr>
        <w:tabs>
          <w:tab w:val="left" w:pos="1785"/>
        </w:tabs>
        <w:spacing w:line="360" w:lineRule="exact"/>
        <w:ind w:firstLineChars="200" w:firstLine="480"/>
        <w:rPr>
          <w:rFonts w:ascii="宋体" w:hAnsi="宋体" w:cs="宋体"/>
          <w:sz w:val="28"/>
          <w:szCs w:val="28"/>
        </w:rPr>
      </w:pPr>
      <w:r>
        <w:rPr>
          <w:rFonts w:ascii="宋体" w:hAnsi="宋体" w:hint="eastAsia"/>
          <w:color w:val="000000"/>
          <w:sz w:val="24"/>
        </w:rPr>
        <w:t>利用Visual C++6.0DLL工具生成动态链接库文件，编写动态链接库函数，在实验四的程序中访问该函数</w:t>
      </w:r>
      <w:r>
        <w:rPr>
          <w:rFonts w:ascii="宋体" w:hAnsi="宋体" w:hint="eastAsia"/>
          <w:color w:val="000000"/>
          <w:sz w:val="18"/>
          <w:szCs w:val="18"/>
        </w:rPr>
        <w:t>。</w:t>
      </w:r>
    </w:p>
    <w:p w14:paraId="4F8D0FD4" w14:textId="77777777" w:rsidR="007E2A96" w:rsidRDefault="007E2A96" w:rsidP="007E2A96">
      <w:pPr>
        <w:spacing w:line="420" w:lineRule="exact"/>
        <w:ind w:leftChars="-100" w:left="-210" w:firstLineChars="100" w:firstLine="281"/>
        <w:rPr>
          <w:rFonts w:ascii="宋体" w:hAnsi="宋体" w:cs="宋体"/>
          <w:b/>
          <w:bCs/>
          <w:sz w:val="28"/>
          <w:szCs w:val="28"/>
        </w:rPr>
      </w:pPr>
      <w:r>
        <w:rPr>
          <w:rFonts w:ascii="宋体" w:hAnsi="宋体" w:cs="宋体" w:hint="eastAsia"/>
          <w:b/>
          <w:bCs/>
          <w:sz w:val="28"/>
          <w:szCs w:val="28"/>
        </w:rPr>
        <w:t>3.实验过程</w:t>
      </w:r>
    </w:p>
    <w:p w14:paraId="71A52196" w14:textId="77777777" w:rsidR="007E2A96" w:rsidRPr="00911BB9" w:rsidRDefault="007E2A96" w:rsidP="007E2A96">
      <w:pPr>
        <w:numPr>
          <w:ilvl w:val="1"/>
          <w:numId w:val="0"/>
        </w:numPr>
        <w:spacing w:line="420" w:lineRule="exact"/>
        <w:ind w:left="71"/>
        <w:rPr>
          <w:rFonts w:ascii="宋体" w:hAnsi="宋体"/>
          <w:sz w:val="24"/>
        </w:rPr>
      </w:pPr>
      <w:r w:rsidRPr="00911BB9">
        <w:rPr>
          <w:rFonts w:ascii="宋体" w:hAnsi="宋体" w:hint="eastAsia"/>
          <w:sz w:val="24"/>
        </w:rPr>
        <w:t>Win32 DLL的创建和使用</w:t>
      </w:r>
    </w:p>
    <w:p w14:paraId="67067512" w14:textId="77777777" w:rsidR="007E2A96" w:rsidRPr="00911BB9" w:rsidRDefault="007E2A96" w:rsidP="007E2A96">
      <w:pPr>
        <w:numPr>
          <w:ilvl w:val="1"/>
          <w:numId w:val="0"/>
        </w:numPr>
        <w:spacing w:line="420" w:lineRule="exact"/>
        <w:ind w:left="71"/>
        <w:rPr>
          <w:rFonts w:ascii="宋体" w:hAnsi="宋体"/>
          <w:sz w:val="24"/>
        </w:rPr>
      </w:pPr>
      <w:r w:rsidRPr="00911BB9">
        <w:rPr>
          <w:rFonts w:ascii="宋体" w:hAnsi="宋体"/>
          <w:sz w:val="24"/>
        </w:rPr>
        <w:t xml:space="preserve">新建一个 Win32 Dynamic-Link Library 工程，在AppWizard的第一步选择“An empty </w:t>
      </w:r>
      <w:proofErr w:type="spellStart"/>
      <w:r w:rsidRPr="00911BB9">
        <w:rPr>
          <w:rFonts w:ascii="宋体" w:hAnsi="宋体"/>
          <w:sz w:val="24"/>
        </w:rPr>
        <w:t>Dll</w:t>
      </w:r>
      <w:proofErr w:type="spellEnd"/>
      <w:r w:rsidRPr="00911BB9">
        <w:rPr>
          <w:rFonts w:ascii="宋体" w:hAnsi="宋体"/>
          <w:sz w:val="24"/>
        </w:rPr>
        <w:t xml:space="preserve"> project”，创建一个空的动态链接库工程。</w:t>
      </w:r>
    </w:p>
    <w:p w14:paraId="7DC61DDC" w14:textId="7C83B06D" w:rsidR="007E2A96" w:rsidRPr="00911BB9" w:rsidRDefault="007E2A96" w:rsidP="007E2A96">
      <w:pPr>
        <w:rPr>
          <w:rFonts w:ascii="宋体" w:hAnsi="宋体"/>
          <w:sz w:val="24"/>
        </w:rPr>
      </w:pPr>
      <w:r w:rsidRPr="00911BB9">
        <w:rPr>
          <w:rFonts w:ascii="宋体" w:hAnsi="宋体"/>
          <w:noProof/>
          <w:sz w:val="24"/>
        </w:rPr>
        <w:drawing>
          <wp:inline distT="0" distB="0" distL="0" distR="0" wp14:anchorId="42CE0FF4" wp14:editId="05613039">
            <wp:extent cx="4731385" cy="3110230"/>
            <wp:effectExtent l="0" t="0" r="0" b="0"/>
            <wp:docPr id="8248373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385" cy="3110230"/>
                    </a:xfrm>
                    <a:prstGeom prst="rect">
                      <a:avLst/>
                    </a:prstGeom>
                    <a:noFill/>
                    <a:ln>
                      <a:noFill/>
                    </a:ln>
                  </pic:spPr>
                </pic:pic>
              </a:graphicData>
            </a:graphic>
          </wp:inline>
        </w:drawing>
      </w:r>
    </w:p>
    <w:p w14:paraId="7317AB20" w14:textId="43EF31AE" w:rsidR="007E2A96" w:rsidRPr="00911BB9" w:rsidRDefault="00CE510E" w:rsidP="007E2A96">
      <w:pPr>
        <w:jc w:val="left"/>
        <w:rPr>
          <w:rFonts w:ascii="宋体" w:hAnsi="宋体"/>
          <w:b/>
          <w:sz w:val="24"/>
        </w:rPr>
      </w:pPr>
      <w:r w:rsidRPr="00911BB9">
        <w:rPr>
          <w:rFonts w:ascii="宋体" w:hAnsi="宋体"/>
          <w:noProof/>
          <w:sz w:val="24"/>
        </w:rPr>
        <w:lastRenderedPageBreak/>
        <w:drawing>
          <wp:inline distT="0" distB="0" distL="0" distR="0" wp14:anchorId="2E370C2A" wp14:editId="10DA7350">
            <wp:extent cx="5991225" cy="2533650"/>
            <wp:effectExtent l="0" t="0" r="9525" b="0"/>
            <wp:docPr id="499809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09858" name=""/>
                    <pic:cNvPicPr/>
                  </pic:nvPicPr>
                  <pic:blipFill>
                    <a:blip r:embed="rId8"/>
                    <a:stretch>
                      <a:fillRect/>
                    </a:stretch>
                  </pic:blipFill>
                  <pic:spPr>
                    <a:xfrm>
                      <a:off x="0" y="0"/>
                      <a:ext cx="5991225" cy="2533650"/>
                    </a:xfrm>
                    <a:prstGeom prst="rect">
                      <a:avLst/>
                    </a:prstGeom>
                  </pic:spPr>
                </pic:pic>
              </a:graphicData>
            </a:graphic>
          </wp:inline>
        </w:drawing>
      </w:r>
    </w:p>
    <w:p w14:paraId="6E0CF2D8" w14:textId="77777777" w:rsidR="007E2A96" w:rsidRPr="00911BB9" w:rsidRDefault="007E2A96" w:rsidP="007E2A96">
      <w:pPr>
        <w:rPr>
          <w:rFonts w:ascii="宋体" w:hAnsi="宋体"/>
          <w:sz w:val="24"/>
        </w:rPr>
      </w:pPr>
      <w:r w:rsidRPr="00911BB9">
        <w:rPr>
          <w:rFonts w:ascii="宋体" w:hAnsi="宋体" w:hint="eastAsia"/>
          <w:sz w:val="24"/>
        </w:rPr>
        <w:t>Build后，在Debug目录下会产生一个Dll.dll文件。</w:t>
      </w:r>
    </w:p>
    <w:p w14:paraId="01CD2B01" w14:textId="77777777" w:rsidR="007E2A96" w:rsidRPr="00911BB9" w:rsidRDefault="007E2A96" w:rsidP="007E2A96">
      <w:pPr>
        <w:rPr>
          <w:rFonts w:ascii="宋体" w:hAnsi="宋体"/>
          <w:sz w:val="24"/>
        </w:rPr>
      </w:pPr>
    </w:p>
    <w:p w14:paraId="36F77372" w14:textId="433662C7" w:rsidR="007E2A96" w:rsidRPr="00911BB9" w:rsidRDefault="00CE510E" w:rsidP="007E2A96">
      <w:pPr>
        <w:rPr>
          <w:rFonts w:ascii="宋体" w:hAnsi="宋体"/>
          <w:sz w:val="24"/>
        </w:rPr>
      </w:pPr>
      <w:r w:rsidRPr="00911BB9">
        <w:rPr>
          <w:rFonts w:ascii="宋体" w:hAnsi="宋体"/>
          <w:noProof/>
          <w:sz w:val="24"/>
        </w:rPr>
        <w:drawing>
          <wp:inline distT="0" distB="0" distL="0" distR="0" wp14:anchorId="18783E1E" wp14:editId="57F3C5DC">
            <wp:extent cx="2095500" cy="2066925"/>
            <wp:effectExtent l="0" t="0" r="0" b="9525"/>
            <wp:docPr id="9575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988" name=""/>
                    <pic:cNvPicPr/>
                  </pic:nvPicPr>
                  <pic:blipFill>
                    <a:blip r:embed="rId9"/>
                    <a:stretch>
                      <a:fillRect/>
                    </a:stretch>
                  </pic:blipFill>
                  <pic:spPr>
                    <a:xfrm>
                      <a:off x="0" y="0"/>
                      <a:ext cx="2095500" cy="2066925"/>
                    </a:xfrm>
                    <a:prstGeom prst="rect">
                      <a:avLst/>
                    </a:prstGeom>
                  </pic:spPr>
                </pic:pic>
              </a:graphicData>
            </a:graphic>
          </wp:inline>
        </w:drawing>
      </w:r>
    </w:p>
    <w:p w14:paraId="4E14AB17" w14:textId="77777777" w:rsidR="007E2A96" w:rsidRPr="00911BB9" w:rsidRDefault="007E2A96" w:rsidP="007E2A96">
      <w:pPr>
        <w:rPr>
          <w:rFonts w:ascii="宋体" w:hAnsi="宋体"/>
          <w:sz w:val="24"/>
        </w:rPr>
      </w:pPr>
      <w:r w:rsidRPr="00911BB9">
        <w:rPr>
          <w:rFonts w:ascii="宋体" w:hAnsi="宋体" w:hint="eastAsia"/>
          <w:sz w:val="24"/>
        </w:rPr>
        <w:t>从</w:t>
      </w:r>
      <w:proofErr w:type="spellStart"/>
      <w:r w:rsidRPr="00911BB9">
        <w:rPr>
          <w:rFonts w:ascii="宋体" w:hAnsi="宋体" w:hint="eastAsia"/>
          <w:sz w:val="24"/>
        </w:rPr>
        <w:t>Dll</w:t>
      </w:r>
      <w:proofErr w:type="spellEnd"/>
      <w:r w:rsidRPr="00911BB9">
        <w:rPr>
          <w:rFonts w:ascii="宋体" w:hAnsi="宋体" w:hint="eastAsia"/>
          <w:sz w:val="24"/>
        </w:rPr>
        <w:t>中导出函数</w:t>
      </w:r>
    </w:p>
    <w:p w14:paraId="029B7980" w14:textId="55C7C72D" w:rsidR="007E2A96" w:rsidRPr="00911BB9" w:rsidRDefault="00CE510E" w:rsidP="007E2A96">
      <w:pPr>
        <w:rPr>
          <w:rFonts w:ascii="宋体" w:hAnsi="宋体"/>
          <w:sz w:val="24"/>
        </w:rPr>
      </w:pPr>
      <w:r w:rsidRPr="00911BB9">
        <w:rPr>
          <w:rFonts w:ascii="宋体" w:hAnsi="宋体"/>
          <w:noProof/>
          <w:sz w:val="24"/>
        </w:rPr>
        <w:drawing>
          <wp:inline distT="0" distB="0" distL="0" distR="0" wp14:anchorId="6C30EF3F" wp14:editId="187EE950">
            <wp:extent cx="6120130" cy="2077085"/>
            <wp:effectExtent l="0" t="0" r="0" b="0"/>
            <wp:docPr id="430884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84694" name=""/>
                    <pic:cNvPicPr/>
                  </pic:nvPicPr>
                  <pic:blipFill>
                    <a:blip r:embed="rId10"/>
                    <a:stretch>
                      <a:fillRect/>
                    </a:stretch>
                  </pic:blipFill>
                  <pic:spPr>
                    <a:xfrm>
                      <a:off x="0" y="0"/>
                      <a:ext cx="6120130" cy="2077085"/>
                    </a:xfrm>
                    <a:prstGeom prst="rect">
                      <a:avLst/>
                    </a:prstGeom>
                  </pic:spPr>
                </pic:pic>
              </a:graphicData>
            </a:graphic>
          </wp:inline>
        </w:drawing>
      </w:r>
    </w:p>
    <w:p w14:paraId="2190E118" w14:textId="77777777" w:rsidR="007E2A96" w:rsidRPr="00911BB9" w:rsidRDefault="007E2A96" w:rsidP="007E2A96">
      <w:pPr>
        <w:rPr>
          <w:rFonts w:ascii="宋体" w:hAnsi="宋体"/>
          <w:sz w:val="24"/>
        </w:rPr>
      </w:pPr>
      <w:r w:rsidRPr="00911BB9">
        <w:rPr>
          <w:rFonts w:ascii="宋体" w:hAnsi="宋体"/>
          <w:sz w:val="24"/>
        </w:rPr>
        <w:t>Build后，在Debug目录下会产生一个动态库Dll1.dll文件和一个引入库文件Dll1.lib。</w:t>
      </w:r>
    </w:p>
    <w:p w14:paraId="4E181509" w14:textId="3536C35C" w:rsidR="007E2A96" w:rsidRPr="00911BB9" w:rsidRDefault="00CE510E" w:rsidP="007E2A96">
      <w:pPr>
        <w:rPr>
          <w:rFonts w:ascii="宋体" w:hAnsi="宋体"/>
          <w:sz w:val="24"/>
        </w:rPr>
      </w:pPr>
      <w:r w:rsidRPr="00911BB9">
        <w:rPr>
          <w:rFonts w:ascii="宋体" w:hAnsi="宋体"/>
          <w:noProof/>
          <w:sz w:val="24"/>
        </w:rPr>
        <w:lastRenderedPageBreak/>
        <w:drawing>
          <wp:inline distT="0" distB="0" distL="0" distR="0" wp14:anchorId="4127436D" wp14:editId="1A527DE6">
            <wp:extent cx="2000250" cy="2619375"/>
            <wp:effectExtent l="0" t="0" r="0" b="9525"/>
            <wp:docPr id="852898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8474" name=""/>
                    <pic:cNvPicPr/>
                  </pic:nvPicPr>
                  <pic:blipFill>
                    <a:blip r:embed="rId11"/>
                    <a:stretch>
                      <a:fillRect/>
                    </a:stretch>
                  </pic:blipFill>
                  <pic:spPr>
                    <a:xfrm>
                      <a:off x="0" y="0"/>
                      <a:ext cx="2000250" cy="2619375"/>
                    </a:xfrm>
                    <a:prstGeom prst="rect">
                      <a:avLst/>
                    </a:prstGeom>
                  </pic:spPr>
                </pic:pic>
              </a:graphicData>
            </a:graphic>
          </wp:inline>
        </w:drawing>
      </w:r>
    </w:p>
    <w:p w14:paraId="0CEBD769" w14:textId="77777777" w:rsidR="007E2A96" w:rsidRPr="00911BB9" w:rsidRDefault="007E2A96" w:rsidP="007E2A96">
      <w:pPr>
        <w:jc w:val="left"/>
        <w:rPr>
          <w:rFonts w:ascii="宋体" w:hAnsi="宋体"/>
          <w:sz w:val="24"/>
        </w:rPr>
      </w:pPr>
      <w:r w:rsidRPr="00911BB9">
        <w:rPr>
          <w:rFonts w:ascii="宋体" w:hAnsi="宋体" w:hint="eastAsia"/>
          <w:sz w:val="24"/>
        </w:rPr>
        <w:t xml:space="preserve"> 在动态链接库中，除了函数能被导出，C++</w:t>
      </w:r>
      <w:proofErr w:type="gramStart"/>
      <w:r w:rsidRPr="00911BB9">
        <w:rPr>
          <w:rFonts w:ascii="宋体" w:hAnsi="宋体" w:hint="eastAsia"/>
          <w:sz w:val="24"/>
        </w:rPr>
        <w:t>类同样</w:t>
      </w:r>
      <w:proofErr w:type="gramEnd"/>
      <w:r w:rsidRPr="00911BB9">
        <w:rPr>
          <w:rFonts w:ascii="宋体" w:hAnsi="宋体" w:hint="eastAsia"/>
          <w:sz w:val="24"/>
        </w:rPr>
        <w:t>也能够被导出。</w:t>
      </w:r>
    </w:p>
    <w:p w14:paraId="4EB38227" w14:textId="77777777" w:rsidR="007E2A96" w:rsidRPr="00911BB9" w:rsidRDefault="007E2A96" w:rsidP="007E2A96">
      <w:pPr>
        <w:jc w:val="left"/>
        <w:rPr>
          <w:rFonts w:ascii="宋体" w:hAnsi="宋体"/>
          <w:sz w:val="24"/>
        </w:rPr>
      </w:pPr>
      <w:r w:rsidRPr="00911BB9">
        <w:rPr>
          <w:rFonts w:ascii="宋体" w:hAnsi="宋体" w:hint="eastAsia"/>
          <w:sz w:val="24"/>
        </w:rPr>
        <w:t>为了让DLL导出类，在DLL中定义类时，需要在class关键字和类名之间加入标识符：_</w:t>
      </w:r>
      <w:proofErr w:type="spellStart"/>
      <w:r w:rsidRPr="00911BB9">
        <w:rPr>
          <w:rFonts w:ascii="宋体" w:hAnsi="宋体" w:hint="eastAsia"/>
          <w:sz w:val="24"/>
        </w:rPr>
        <w:t>declspec</w:t>
      </w:r>
      <w:proofErr w:type="spellEnd"/>
      <w:r w:rsidRPr="00911BB9">
        <w:rPr>
          <w:rFonts w:ascii="宋体" w:hAnsi="宋体" w:hint="eastAsia"/>
          <w:sz w:val="24"/>
        </w:rPr>
        <w:t xml:space="preserve"> (</w:t>
      </w:r>
      <w:proofErr w:type="spellStart"/>
      <w:r w:rsidRPr="00911BB9">
        <w:rPr>
          <w:rFonts w:ascii="宋体" w:hAnsi="宋体" w:hint="eastAsia"/>
          <w:sz w:val="24"/>
        </w:rPr>
        <w:t>dllexport</w:t>
      </w:r>
      <w:proofErr w:type="spellEnd"/>
      <w:r w:rsidRPr="00911BB9">
        <w:rPr>
          <w:rFonts w:ascii="宋体" w:hAnsi="宋体" w:hint="eastAsia"/>
          <w:sz w:val="24"/>
        </w:rPr>
        <w:t>)。</w:t>
      </w:r>
    </w:p>
    <w:p w14:paraId="5B064923" w14:textId="380CD8B7" w:rsidR="007E2A96" w:rsidRPr="00911BB9" w:rsidRDefault="007E2A96" w:rsidP="007E2A96">
      <w:pPr>
        <w:jc w:val="left"/>
        <w:rPr>
          <w:rFonts w:ascii="宋体" w:hAnsi="宋体"/>
          <w:sz w:val="24"/>
        </w:rPr>
      </w:pPr>
      <w:r w:rsidRPr="00911BB9">
        <w:rPr>
          <w:rFonts w:ascii="宋体" w:hAnsi="宋体" w:hint="eastAsia"/>
          <w:sz w:val="24"/>
        </w:rPr>
        <w:t>另外，在实现动态链接库时，可以</w:t>
      </w:r>
      <w:proofErr w:type="gramStart"/>
      <w:r w:rsidRPr="00911BB9">
        <w:rPr>
          <w:rFonts w:ascii="宋体" w:hAnsi="宋体" w:hint="eastAsia"/>
          <w:sz w:val="24"/>
        </w:rPr>
        <w:t>不</w:t>
      </w:r>
      <w:proofErr w:type="gramEnd"/>
      <w:r w:rsidRPr="00911BB9">
        <w:rPr>
          <w:rFonts w:ascii="宋体" w:hAnsi="宋体" w:hint="eastAsia"/>
          <w:sz w:val="24"/>
        </w:rPr>
        <w:t>导出整个类，而只导出该类中的某些成员函数。具体做法是将标识符添加到成员函数前。</w:t>
      </w:r>
    </w:p>
    <w:p w14:paraId="68230627" w14:textId="586FE7A9" w:rsidR="007E2A96" w:rsidRPr="00911BB9" w:rsidRDefault="00CE510E" w:rsidP="007E2A96">
      <w:pPr>
        <w:jc w:val="left"/>
        <w:rPr>
          <w:rFonts w:ascii="宋体" w:hAnsi="宋体"/>
          <w:sz w:val="24"/>
        </w:rPr>
      </w:pPr>
      <w:r w:rsidRPr="00911BB9">
        <w:rPr>
          <w:rFonts w:ascii="宋体" w:hAnsi="宋体"/>
          <w:sz w:val="24"/>
        </w:rPr>
        <w:tab/>
      </w:r>
      <w:r w:rsidR="007E2A96" w:rsidRPr="00911BB9">
        <w:rPr>
          <w:rFonts w:ascii="宋体" w:hAnsi="宋体" w:hint="eastAsia"/>
          <w:sz w:val="24"/>
        </w:rPr>
        <w:t>利用extern声明外部函数</w:t>
      </w:r>
    </w:p>
    <w:p w14:paraId="42C088FB" w14:textId="6867B679" w:rsidR="007E2A96" w:rsidRPr="00911BB9" w:rsidRDefault="007E2A96" w:rsidP="007E2A96">
      <w:pPr>
        <w:jc w:val="left"/>
        <w:rPr>
          <w:rFonts w:ascii="宋体" w:hAnsi="宋体" w:hint="eastAsia"/>
          <w:sz w:val="24"/>
        </w:rPr>
      </w:pPr>
      <w:r w:rsidRPr="00911BB9">
        <w:rPr>
          <w:rFonts w:ascii="宋体" w:hAnsi="宋体"/>
          <w:noProof/>
          <w:sz w:val="24"/>
        </w:rPr>
        <w:drawing>
          <wp:inline distT="0" distB="0" distL="0" distR="0" wp14:anchorId="63D8DBF0" wp14:editId="2E2D43BA">
            <wp:extent cx="4267200" cy="671830"/>
            <wp:effectExtent l="0" t="0" r="0" b="0"/>
            <wp:docPr id="9758386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671830"/>
                    </a:xfrm>
                    <a:prstGeom prst="rect">
                      <a:avLst/>
                    </a:prstGeom>
                    <a:noFill/>
                    <a:ln>
                      <a:noFill/>
                    </a:ln>
                  </pic:spPr>
                </pic:pic>
              </a:graphicData>
            </a:graphic>
          </wp:inline>
        </w:drawing>
      </w:r>
    </w:p>
    <w:p w14:paraId="6F53EFBB" w14:textId="77777777" w:rsidR="007E2A96" w:rsidRPr="00911BB9" w:rsidRDefault="007E2A96" w:rsidP="007E2A96">
      <w:pPr>
        <w:jc w:val="left"/>
        <w:rPr>
          <w:rFonts w:ascii="宋体" w:hAnsi="宋体"/>
          <w:sz w:val="24"/>
        </w:rPr>
      </w:pPr>
    </w:p>
    <w:p w14:paraId="0220BE04" w14:textId="77777777" w:rsidR="007E2A96" w:rsidRPr="00911BB9" w:rsidRDefault="007E2A96" w:rsidP="007E2A96">
      <w:pPr>
        <w:jc w:val="left"/>
        <w:rPr>
          <w:rFonts w:ascii="宋体" w:hAnsi="宋体"/>
          <w:sz w:val="24"/>
        </w:rPr>
      </w:pPr>
      <w:r w:rsidRPr="00911BB9">
        <w:rPr>
          <w:rFonts w:ascii="宋体" w:hAnsi="宋体" w:hint="eastAsia"/>
          <w:sz w:val="24"/>
        </w:rPr>
        <w:t>链接时出错</w:t>
      </w:r>
    </w:p>
    <w:p w14:paraId="39B0E633" w14:textId="7D966EC4" w:rsidR="007E2A96" w:rsidRPr="00911BB9" w:rsidRDefault="007E2A96" w:rsidP="007E2A96">
      <w:pPr>
        <w:jc w:val="left"/>
        <w:rPr>
          <w:rFonts w:ascii="宋体" w:hAnsi="宋体"/>
          <w:sz w:val="24"/>
        </w:rPr>
      </w:pPr>
      <w:r w:rsidRPr="00911BB9">
        <w:rPr>
          <w:rFonts w:ascii="宋体" w:hAnsi="宋体"/>
          <w:noProof/>
          <w:sz w:val="24"/>
        </w:rPr>
        <w:drawing>
          <wp:inline distT="0" distB="0" distL="0" distR="0" wp14:anchorId="1F9494C7" wp14:editId="7051136B">
            <wp:extent cx="6116955" cy="907415"/>
            <wp:effectExtent l="0" t="0" r="0" b="6985"/>
            <wp:docPr id="116384530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907415"/>
                    </a:xfrm>
                    <a:prstGeom prst="rect">
                      <a:avLst/>
                    </a:prstGeom>
                    <a:noFill/>
                    <a:ln>
                      <a:noFill/>
                    </a:ln>
                  </pic:spPr>
                </pic:pic>
              </a:graphicData>
            </a:graphic>
          </wp:inline>
        </w:drawing>
      </w:r>
      <w:r w:rsidRPr="00911BB9">
        <w:rPr>
          <w:rFonts w:ascii="宋体" w:hAnsi="宋体" w:hint="eastAsia"/>
          <w:sz w:val="24"/>
        </w:rPr>
        <w:t>引入lib文件</w:t>
      </w:r>
    </w:p>
    <w:p w14:paraId="527BFD15" w14:textId="77777777" w:rsidR="007E2A96" w:rsidRPr="00911BB9" w:rsidRDefault="007E2A96" w:rsidP="007E2A96">
      <w:pPr>
        <w:jc w:val="left"/>
        <w:rPr>
          <w:rFonts w:ascii="宋体" w:hAnsi="宋体"/>
          <w:sz w:val="24"/>
        </w:rPr>
      </w:pPr>
      <w:r w:rsidRPr="00911BB9">
        <w:rPr>
          <w:rFonts w:ascii="宋体" w:hAnsi="宋体"/>
          <w:sz w:val="24"/>
        </w:rPr>
        <w:t>加载之前先把dll1.lib复制到</w:t>
      </w:r>
      <w:proofErr w:type="spellStart"/>
      <w:r w:rsidRPr="00911BB9">
        <w:rPr>
          <w:rFonts w:ascii="宋体" w:hAnsi="宋体"/>
          <w:sz w:val="24"/>
        </w:rPr>
        <w:t>dlltest</w:t>
      </w:r>
      <w:proofErr w:type="spellEnd"/>
      <w:r w:rsidRPr="00911BB9">
        <w:rPr>
          <w:rFonts w:ascii="宋体" w:hAnsi="宋体"/>
          <w:sz w:val="24"/>
        </w:rPr>
        <w:t>工程目录中：</w:t>
      </w:r>
    </w:p>
    <w:p w14:paraId="232B7A0A" w14:textId="56A8B4B2" w:rsidR="007E2A96" w:rsidRPr="00911BB9" w:rsidRDefault="007E2A96" w:rsidP="007E2A96">
      <w:pPr>
        <w:jc w:val="left"/>
        <w:rPr>
          <w:rFonts w:ascii="宋体" w:hAnsi="宋体" w:hint="eastAsia"/>
          <w:sz w:val="24"/>
        </w:rPr>
      </w:pPr>
      <w:r w:rsidRPr="00911BB9">
        <w:rPr>
          <w:rFonts w:ascii="宋体" w:hAnsi="宋体"/>
          <w:sz w:val="24"/>
        </w:rPr>
        <w:t>选择“project\Settings”命令，选择link选项卡，在“Object/library modules”选项编辑框中输入：dll1.lib</w:t>
      </w:r>
    </w:p>
    <w:p w14:paraId="55F58901" w14:textId="77777777" w:rsidR="007E2A96" w:rsidRPr="00911BB9" w:rsidRDefault="007E2A96" w:rsidP="007E2A96">
      <w:pPr>
        <w:jc w:val="left"/>
        <w:rPr>
          <w:rFonts w:ascii="宋体" w:hAnsi="宋体"/>
          <w:sz w:val="24"/>
        </w:rPr>
      </w:pPr>
      <w:r w:rsidRPr="00911BB9">
        <w:rPr>
          <w:rFonts w:ascii="宋体" w:hAnsi="宋体" w:hint="eastAsia"/>
          <w:sz w:val="24"/>
        </w:rPr>
        <w:t>编译时链接时正常，但是运行时出错</w:t>
      </w:r>
    </w:p>
    <w:p w14:paraId="4795CE1E" w14:textId="5158B61D" w:rsidR="007E2A96" w:rsidRPr="00911BB9" w:rsidRDefault="00CE510E" w:rsidP="007E2A96">
      <w:pPr>
        <w:jc w:val="left"/>
        <w:rPr>
          <w:rFonts w:ascii="宋体" w:hAnsi="宋体"/>
          <w:sz w:val="24"/>
        </w:rPr>
      </w:pPr>
      <w:r w:rsidRPr="00911BB9">
        <w:rPr>
          <w:rFonts w:ascii="宋体" w:hAnsi="宋体"/>
          <w:noProof/>
          <w:sz w:val="24"/>
        </w:rPr>
        <w:drawing>
          <wp:inline distT="0" distB="0" distL="0" distR="0" wp14:anchorId="534F601C" wp14:editId="2726E964">
            <wp:extent cx="5553075" cy="2057400"/>
            <wp:effectExtent l="0" t="0" r="9525" b="0"/>
            <wp:docPr id="1152919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19223" name=""/>
                    <pic:cNvPicPr/>
                  </pic:nvPicPr>
                  <pic:blipFill>
                    <a:blip r:embed="rId14"/>
                    <a:stretch>
                      <a:fillRect/>
                    </a:stretch>
                  </pic:blipFill>
                  <pic:spPr>
                    <a:xfrm>
                      <a:off x="0" y="0"/>
                      <a:ext cx="5553075" cy="2057400"/>
                    </a:xfrm>
                    <a:prstGeom prst="rect">
                      <a:avLst/>
                    </a:prstGeom>
                  </pic:spPr>
                </pic:pic>
              </a:graphicData>
            </a:graphic>
          </wp:inline>
        </w:drawing>
      </w:r>
    </w:p>
    <w:p w14:paraId="59113E2C" w14:textId="77777777" w:rsidR="007E2A96" w:rsidRPr="00911BB9" w:rsidRDefault="007E2A96" w:rsidP="007E2A96">
      <w:pPr>
        <w:jc w:val="left"/>
        <w:rPr>
          <w:rFonts w:ascii="宋体" w:hAnsi="宋体"/>
          <w:sz w:val="24"/>
        </w:rPr>
      </w:pPr>
    </w:p>
    <w:p w14:paraId="058AFFB2" w14:textId="7A050F20" w:rsidR="007E2A96" w:rsidRPr="00911BB9" w:rsidRDefault="007E2A96" w:rsidP="007E2A96">
      <w:pPr>
        <w:jc w:val="left"/>
        <w:rPr>
          <w:rFonts w:ascii="宋体" w:hAnsi="宋体"/>
          <w:sz w:val="24"/>
        </w:rPr>
      </w:pPr>
      <w:r w:rsidRPr="00911BB9">
        <w:rPr>
          <w:rFonts w:ascii="宋体" w:hAnsi="宋体" w:hint="eastAsia"/>
          <w:sz w:val="24"/>
        </w:rPr>
        <w:t>引入Dll.dll文件</w:t>
      </w:r>
    </w:p>
    <w:p w14:paraId="407FFDBF" w14:textId="6FAF84A4" w:rsidR="007E2A96" w:rsidRPr="00911BB9" w:rsidRDefault="00CE510E" w:rsidP="007E2A96">
      <w:pPr>
        <w:jc w:val="left"/>
        <w:rPr>
          <w:rFonts w:ascii="宋体" w:hAnsi="宋体"/>
          <w:sz w:val="24"/>
        </w:rPr>
      </w:pPr>
      <w:r w:rsidRPr="00911BB9">
        <w:rPr>
          <w:rFonts w:ascii="宋体" w:hAnsi="宋体"/>
          <w:noProof/>
          <w:sz w:val="24"/>
        </w:rPr>
        <w:drawing>
          <wp:inline distT="0" distB="0" distL="0" distR="0" wp14:anchorId="3B8067A3" wp14:editId="4814ACF5">
            <wp:extent cx="1400175" cy="1257300"/>
            <wp:effectExtent l="0" t="0" r="9525" b="0"/>
            <wp:docPr id="462079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79774" name=""/>
                    <pic:cNvPicPr/>
                  </pic:nvPicPr>
                  <pic:blipFill>
                    <a:blip r:embed="rId15"/>
                    <a:stretch>
                      <a:fillRect/>
                    </a:stretch>
                  </pic:blipFill>
                  <pic:spPr>
                    <a:xfrm>
                      <a:off x="0" y="0"/>
                      <a:ext cx="1400175" cy="1257300"/>
                    </a:xfrm>
                    <a:prstGeom prst="rect">
                      <a:avLst/>
                    </a:prstGeom>
                  </pic:spPr>
                </pic:pic>
              </a:graphicData>
            </a:graphic>
          </wp:inline>
        </w:drawing>
      </w:r>
    </w:p>
    <w:p w14:paraId="09365711" w14:textId="77777777" w:rsidR="007E2A96" w:rsidRPr="00911BB9" w:rsidRDefault="007E2A96" w:rsidP="007E2A96">
      <w:pPr>
        <w:jc w:val="left"/>
        <w:rPr>
          <w:rFonts w:ascii="宋体" w:hAnsi="宋体"/>
          <w:sz w:val="24"/>
        </w:rPr>
      </w:pPr>
      <w:r w:rsidRPr="00911BB9">
        <w:rPr>
          <w:rFonts w:ascii="宋体" w:hAnsi="宋体" w:hint="eastAsia"/>
          <w:sz w:val="24"/>
        </w:rPr>
        <w:t>运行程序，成功运行</w:t>
      </w:r>
    </w:p>
    <w:p w14:paraId="04B6D004" w14:textId="69B195AC" w:rsidR="007E2A96" w:rsidRPr="00911BB9" w:rsidRDefault="007E2A96" w:rsidP="007E2A96">
      <w:pPr>
        <w:jc w:val="left"/>
        <w:rPr>
          <w:rFonts w:ascii="宋体" w:hAnsi="宋体"/>
          <w:sz w:val="24"/>
        </w:rPr>
      </w:pPr>
      <w:r w:rsidRPr="00911BB9">
        <w:rPr>
          <w:rFonts w:ascii="宋体" w:hAnsi="宋体"/>
          <w:noProof/>
          <w:sz w:val="24"/>
        </w:rPr>
        <w:drawing>
          <wp:inline distT="0" distB="0" distL="0" distR="0" wp14:anchorId="1B1713A8" wp14:editId="0226A5B4">
            <wp:extent cx="2888615" cy="1946275"/>
            <wp:effectExtent l="0" t="0" r="6985" b="0"/>
            <wp:docPr id="18943876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615" cy="1946275"/>
                    </a:xfrm>
                    <a:prstGeom prst="rect">
                      <a:avLst/>
                    </a:prstGeom>
                    <a:noFill/>
                    <a:ln>
                      <a:noFill/>
                    </a:ln>
                  </pic:spPr>
                </pic:pic>
              </a:graphicData>
            </a:graphic>
          </wp:inline>
        </w:drawing>
      </w:r>
    </w:p>
    <w:p w14:paraId="48D705CC" w14:textId="5CC7D541" w:rsidR="007E2A96" w:rsidRPr="00911BB9" w:rsidRDefault="007E2A96" w:rsidP="007E2A96">
      <w:pPr>
        <w:jc w:val="left"/>
        <w:rPr>
          <w:rFonts w:ascii="宋体" w:hAnsi="宋体"/>
          <w:sz w:val="24"/>
        </w:rPr>
      </w:pPr>
      <w:r w:rsidRPr="00911BB9">
        <w:rPr>
          <w:rFonts w:ascii="宋体" w:hAnsi="宋体" w:hint="eastAsia"/>
          <w:sz w:val="24"/>
        </w:rPr>
        <w:t>利用_</w:t>
      </w:r>
      <w:proofErr w:type="spellStart"/>
      <w:r w:rsidRPr="00911BB9">
        <w:rPr>
          <w:rFonts w:ascii="宋体" w:hAnsi="宋体" w:hint="eastAsia"/>
          <w:sz w:val="24"/>
        </w:rPr>
        <w:t>declspec</w:t>
      </w:r>
      <w:proofErr w:type="spellEnd"/>
      <w:r w:rsidRPr="00911BB9">
        <w:rPr>
          <w:rFonts w:ascii="宋体" w:hAnsi="宋体" w:hint="eastAsia"/>
          <w:sz w:val="24"/>
        </w:rPr>
        <w:t xml:space="preserve"> (</w:t>
      </w:r>
      <w:proofErr w:type="spellStart"/>
      <w:r w:rsidRPr="00911BB9">
        <w:rPr>
          <w:rFonts w:ascii="宋体" w:hAnsi="宋体" w:hint="eastAsia"/>
          <w:sz w:val="24"/>
        </w:rPr>
        <w:t>dllimport</w:t>
      </w:r>
      <w:proofErr w:type="spellEnd"/>
      <w:r w:rsidRPr="00911BB9">
        <w:rPr>
          <w:rFonts w:ascii="宋体" w:hAnsi="宋体" w:hint="eastAsia"/>
          <w:sz w:val="24"/>
        </w:rPr>
        <w:t>) 声明外部函数</w:t>
      </w:r>
    </w:p>
    <w:p w14:paraId="197CA4F6" w14:textId="77777777" w:rsidR="00CE510E" w:rsidRPr="00911BB9" w:rsidRDefault="00CE510E" w:rsidP="007E2A96">
      <w:pPr>
        <w:jc w:val="left"/>
        <w:rPr>
          <w:rFonts w:ascii="宋体" w:hAnsi="宋体"/>
          <w:sz w:val="24"/>
        </w:rPr>
      </w:pPr>
    </w:p>
    <w:p w14:paraId="53E9A189" w14:textId="6CA8D934" w:rsidR="00911BB9" w:rsidRPr="00911BB9" w:rsidRDefault="00911BB9" w:rsidP="007E2A96">
      <w:pPr>
        <w:jc w:val="left"/>
        <w:rPr>
          <w:rFonts w:ascii="宋体" w:hAnsi="宋体" w:hint="eastAsia"/>
          <w:sz w:val="24"/>
        </w:rPr>
      </w:pPr>
      <w:r w:rsidRPr="00911BB9">
        <w:rPr>
          <w:rFonts w:ascii="宋体" w:hAnsi="宋体"/>
          <w:sz w:val="24"/>
        </w:rPr>
        <w:tab/>
      </w:r>
      <w:r w:rsidRPr="00911BB9">
        <w:rPr>
          <w:rFonts w:ascii="宋体" w:hAnsi="宋体" w:hint="eastAsia"/>
          <w:sz w:val="24"/>
        </w:rPr>
        <w:t>创立一个菜单项，然后建立类连接</w:t>
      </w:r>
    </w:p>
    <w:p w14:paraId="5BA669AA" w14:textId="1FF5F0BA" w:rsidR="009869E5" w:rsidRPr="00911BB9" w:rsidRDefault="00911BB9" w:rsidP="007E2A96">
      <w:pPr>
        <w:rPr>
          <w:rFonts w:ascii="宋体" w:hAnsi="宋体"/>
          <w:sz w:val="24"/>
        </w:rPr>
      </w:pPr>
      <w:r w:rsidRPr="00911BB9">
        <w:rPr>
          <w:rFonts w:ascii="宋体" w:hAnsi="宋体"/>
          <w:sz w:val="24"/>
        </w:rPr>
        <w:tab/>
      </w:r>
      <w:r w:rsidRPr="00911BB9">
        <w:rPr>
          <w:rFonts w:ascii="宋体" w:hAnsi="宋体"/>
          <w:noProof/>
          <w:sz w:val="24"/>
        </w:rPr>
        <w:drawing>
          <wp:inline distT="0" distB="0" distL="0" distR="0" wp14:anchorId="3920D062" wp14:editId="0542F550">
            <wp:extent cx="5638800" cy="3050498"/>
            <wp:effectExtent l="0" t="0" r="0" b="0"/>
            <wp:docPr id="1090533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33093" name=""/>
                    <pic:cNvPicPr/>
                  </pic:nvPicPr>
                  <pic:blipFill>
                    <a:blip r:embed="rId17"/>
                    <a:stretch>
                      <a:fillRect/>
                    </a:stretch>
                  </pic:blipFill>
                  <pic:spPr>
                    <a:xfrm>
                      <a:off x="0" y="0"/>
                      <a:ext cx="5640664" cy="3051506"/>
                    </a:xfrm>
                    <a:prstGeom prst="rect">
                      <a:avLst/>
                    </a:prstGeom>
                  </pic:spPr>
                </pic:pic>
              </a:graphicData>
            </a:graphic>
          </wp:inline>
        </w:drawing>
      </w:r>
    </w:p>
    <w:p w14:paraId="764E4817" w14:textId="6FB3FC95" w:rsidR="00911BB9" w:rsidRPr="00911BB9" w:rsidRDefault="00911BB9" w:rsidP="007E2A96">
      <w:pPr>
        <w:rPr>
          <w:rFonts w:ascii="宋体" w:hAnsi="宋体"/>
          <w:sz w:val="24"/>
        </w:rPr>
      </w:pPr>
      <w:r w:rsidRPr="00911BB9">
        <w:rPr>
          <w:rFonts w:ascii="宋体" w:hAnsi="宋体"/>
          <w:sz w:val="24"/>
        </w:rPr>
        <w:tab/>
      </w:r>
    </w:p>
    <w:p w14:paraId="49F885C6" w14:textId="5FF56C59" w:rsidR="00911BB9" w:rsidRPr="00911BB9" w:rsidRDefault="00911BB9" w:rsidP="007E2A96">
      <w:pPr>
        <w:rPr>
          <w:rFonts w:ascii="宋体" w:hAnsi="宋体"/>
          <w:sz w:val="24"/>
        </w:rPr>
      </w:pPr>
      <w:r w:rsidRPr="00911BB9">
        <w:rPr>
          <w:rFonts w:ascii="宋体" w:hAnsi="宋体"/>
          <w:sz w:val="24"/>
        </w:rPr>
        <w:tab/>
      </w:r>
      <w:r w:rsidRPr="00911BB9">
        <w:rPr>
          <w:rFonts w:ascii="宋体" w:hAnsi="宋体" w:hint="eastAsia"/>
          <w:sz w:val="24"/>
        </w:rPr>
        <w:t>点开，菜单</w:t>
      </w:r>
      <w:proofErr w:type="gramStart"/>
      <w:r w:rsidRPr="00911BB9">
        <w:rPr>
          <w:rFonts w:ascii="宋体" w:hAnsi="宋体" w:hint="eastAsia"/>
          <w:sz w:val="24"/>
        </w:rPr>
        <w:t>项消息</w:t>
      </w:r>
      <w:proofErr w:type="gramEnd"/>
      <w:r w:rsidRPr="00911BB9">
        <w:rPr>
          <w:rFonts w:ascii="宋体" w:hAnsi="宋体" w:hint="eastAsia"/>
          <w:sz w:val="24"/>
        </w:rPr>
        <w:t>响应，弹出消息：</w:t>
      </w:r>
    </w:p>
    <w:p w14:paraId="77FE6DC9" w14:textId="4F49CFC9" w:rsidR="00911BB9" w:rsidRPr="00911BB9" w:rsidRDefault="00911BB9" w:rsidP="007E2A96">
      <w:pPr>
        <w:rPr>
          <w:rFonts w:ascii="宋体" w:hAnsi="宋体"/>
          <w:sz w:val="24"/>
        </w:rPr>
      </w:pPr>
      <w:r w:rsidRPr="00911BB9">
        <w:rPr>
          <w:rFonts w:ascii="宋体" w:hAnsi="宋体"/>
          <w:sz w:val="24"/>
        </w:rPr>
        <w:lastRenderedPageBreak/>
        <w:tab/>
      </w:r>
      <w:r w:rsidRPr="00911BB9">
        <w:rPr>
          <w:rFonts w:ascii="宋体" w:hAnsi="宋体"/>
          <w:noProof/>
          <w:sz w:val="24"/>
        </w:rPr>
        <w:drawing>
          <wp:inline distT="0" distB="0" distL="0" distR="0" wp14:anchorId="5DB53F1D" wp14:editId="69A647B1">
            <wp:extent cx="4911437" cy="2531648"/>
            <wp:effectExtent l="0" t="0" r="3810" b="2540"/>
            <wp:docPr id="844370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0469" name=""/>
                    <pic:cNvPicPr/>
                  </pic:nvPicPr>
                  <pic:blipFill>
                    <a:blip r:embed="rId18"/>
                    <a:stretch>
                      <a:fillRect/>
                    </a:stretch>
                  </pic:blipFill>
                  <pic:spPr>
                    <a:xfrm>
                      <a:off x="0" y="0"/>
                      <a:ext cx="4914311" cy="2533129"/>
                    </a:xfrm>
                    <a:prstGeom prst="rect">
                      <a:avLst/>
                    </a:prstGeom>
                  </pic:spPr>
                </pic:pic>
              </a:graphicData>
            </a:graphic>
          </wp:inline>
        </w:drawing>
      </w:r>
    </w:p>
    <w:p w14:paraId="000BD095" w14:textId="3C6B2053" w:rsidR="00911BB9" w:rsidRPr="00911BB9" w:rsidRDefault="00911BB9" w:rsidP="007E2A96">
      <w:pPr>
        <w:rPr>
          <w:rFonts w:ascii="宋体" w:hAnsi="宋体"/>
          <w:sz w:val="24"/>
        </w:rPr>
      </w:pPr>
      <w:r w:rsidRPr="00911BB9">
        <w:rPr>
          <w:rFonts w:ascii="宋体" w:hAnsi="宋体"/>
          <w:sz w:val="24"/>
        </w:rPr>
        <w:tab/>
      </w:r>
    </w:p>
    <w:p w14:paraId="1B08A60B" w14:textId="4F9CB17A" w:rsidR="00911BB9" w:rsidRPr="00911BB9" w:rsidRDefault="00911BB9" w:rsidP="007E2A96">
      <w:pPr>
        <w:rPr>
          <w:rFonts w:ascii="宋体" w:hAnsi="宋体"/>
          <w:sz w:val="24"/>
        </w:rPr>
      </w:pPr>
      <w:r w:rsidRPr="00911BB9">
        <w:rPr>
          <w:rFonts w:ascii="宋体" w:hAnsi="宋体"/>
          <w:sz w:val="24"/>
        </w:rPr>
        <w:tab/>
      </w:r>
      <w:r w:rsidRPr="00911BB9">
        <w:rPr>
          <w:rFonts w:ascii="宋体" w:hAnsi="宋体" w:hint="eastAsia"/>
          <w:sz w:val="24"/>
        </w:rPr>
        <w:t>这里面实现了加法和减法，是利用动态链接</w:t>
      </w:r>
      <w:proofErr w:type="gramStart"/>
      <w:r w:rsidRPr="00911BB9">
        <w:rPr>
          <w:rFonts w:ascii="宋体" w:hAnsi="宋体" w:hint="eastAsia"/>
          <w:sz w:val="24"/>
        </w:rPr>
        <w:t>库实现</w:t>
      </w:r>
      <w:proofErr w:type="gramEnd"/>
      <w:r w:rsidRPr="00911BB9">
        <w:rPr>
          <w:rFonts w:ascii="宋体" w:hAnsi="宋体" w:hint="eastAsia"/>
          <w:sz w:val="24"/>
        </w:rPr>
        <w:t>的。</w:t>
      </w:r>
    </w:p>
    <w:p w14:paraId="55221E0E" w14:textId="548C3C5A" w:rsidR="00911BB9" w:rsidRPr="00911BB9" w:rsidRDefault="00911BB9" w:rsidP="007E2A96">
      <w:pPr>
        <w:rPr>
          <w:rFonts w:ascii="宋体" w:hAnsi="宋体"/>
          <w:sz w:val="24"/>
        </w:rPr>
      </w:pPr>
      <w:r w:rsidRPr="00911BB9">
        <w:rPr>
          <w:rFonts w:ascii="宋体" w:hAnsi="宋体"/>
          <w:sz w:val="24"/>
        </w:rPr>
        <w:tab/>
      </w:r>
      <w:r w:rsidRPr="00911BB9">
        <w:rPr>
          <w:rFonts w:ascii="宋体" w:hAnsi="宋体" w:hint="eastAsia"/>
          <w:sz w:val="24"/>
        </w:rPr>
        <w:t>测试功能：</w:t>
      </w:r>
    </w:p>
    <w:p w14:paraId="09CF7F9A" w14:textId="7A462A53" w:rsidR="00911BB9" w:rsidRPr="00911BB9" w:rsidRDefault="00911BB9" w:rsidP="007E2A96">
      <w:pPr>
        <w:rPr>
          <w:rFonts w:ascii="宋体" w:hAnsi="宋体"/>
          <w:sz w:val="24"/>
        </w:rPr>
      </w:pPr>
      <w:r w:rsidRPr="00911BB9">
        <w:rPr>
          <w:rFonts w:ascii="宋体" w:hAnsi="宋体"/>
          <w:sz w:val="24"/>
        </w:rPr>
        <w:tab/>
      </w:r>
      <w:r w:rsidRPr="00911BB9">
        <w:rPr>
          <w:rFonts w:ascii="宋体" w:hAnsi="宋体"/>
          <w:noProof/>
          <w:sz w:val="24"/>
        </w:rPr>
        <w:drawing>
          <wp:inline distT="0" distB="0" distL="0" distR="0" wp14:anchorId="70D2B9EB" wp14:editId="11D3E053">
            <wp:extent cx="4738255" cy="2442379"/>
            <wp:effectExtent l="0" t="0" r="5715" b="0"/>
            <wp:docPr id="134798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86833" name=""/>
                    <pic:cNvPicPr/>
                  </pic:nvPicPr>
                  <pic:blipFill>
                    <a:blip r:embed="rId19"/>
                    <a:stretch>
                      <a:fillRect/>
                    </a:stretch>
                  </pic:blipFill>
                  <pic:spPr>
                    <a:xfrm>
                      <a:off x="0" y="0"/>
                      <a:ext cx="4742430" cy="2444531"/>
                    </a:xfrm>
                    <a:prstGeom prst="rect">
                      <a:avLst/>
                    </a:prstGeom>
                  </pic:spPr>
                </pic:pic>
              </a:graphicData>
            </a:graphic>
          </wp:inline>
        </w:drawing>
      </w:r>
    </w:p>
    <w:p w14:paraId="3C80CEA6" w14:textId="7D210928" w:rsidR="00911BB9" w:rsidRPr="00911BB9" w:rsidRDefault="00911BB9" w:rsidP="007E2A96">
      <w:pPr>
        <w:rPr>
          <w:rFonts w:ascii="宋体" w:hAnsi="宋体"/>
          <w:sz w:val="24"/>
        </w:rPr>
      </w:pPr>
      <w:r w:rsidRPr="00911BB9">
        <w:rPr>
          <w:rFonts w:ascii="宋体" w:hAnsi="宋体"/>
          <w:sz w:val="24"/>
        </w:rPr>
        <w:tab/>
      </w:r>
      <w:r w:rsidRPr="00911BB9">
        <w:rPr>
          <w:rFonts w:ascii="宋体" w:hAnsi="宋体" w:hint="eastAsia"/>
          <w:sz w:val="24"/>
        </w:rPr>
        <w:t>实现加法操作。</w:t>
      </w:r>
    </w:p>
    <w:p w14:paraId="1B66DFE9" w14:textId="5090485A" w:rsidR="00911BB9" w:rsidRPr="00911BB9" w:rsidRDefault="00911BB9" w:rsidP="007E2A96">
      <w:pPr>
        <w:rPr>
          <w:rFonts w:ascii="宋体" w:hAnsi="宋体"/>
          <w:sz w:val="24"/>
        </w:rPr>
      </w:pPr>
      <w:r w:rsidRPr="00911BB9">
        <w:rPr>
          <w:rFonts w:ascii="宋体" w:hAnsi="宋体"/>
          <w:sz w:val="24"/>
        </w:rPr>
        <w:tab/>
      </w:r>
      <w:r w:rsidRPr="00911BB9">
        <w:rPr>
          <w:rFonts w:ascii="宋体" w:hAnsi="宋体"/>
          <w:noProof/>
          <w:sz w:val="24"/>
        </w:rPr>
        <w:lastRenderedPageBreak/>
        <w:drawing>
          <wp:inline distT="0" distB="0" distL="0" distR="0" wp14:anchorId="4A34922A" wp14:editId="40BF0DBB">
            <wp:extent cx="6120130" cy="3154680"/>
            <wp:effectExtent l="0" t="0" r="0" b="7620"/>
            <wp:docPr id="66819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2968" name=""/>
                    <pic:cNvPicPr/>
                  </pic:nvPicPr>
                  <pic:blipFill>
                    <a:blip r:embed="rId20"/>
                    <a:stretch>
                      <a:fillRect/>
                    </a:stretch>
                  </pic:blipFill>
                  <pic:spPr>
                    <a:xfrm>
                      <a:off x="0" y="0"/>
                      <a:ext cx="6120130" cy="3154680"/>
                    </a:xfrm>
                    <a:prstGeom prst="rect">
                      <a:avLst/>
                    </a:prstGeom>
                  </pic:spPr>
                </pic:pic>
              </a:graphicData>
            </a:graphic>
          </wp:inline>
        </w:drawing>
      </w:r>
    </w:p>
    <w:p w14:paraId="583C0FF0" w14:textId="133C5377" w:rsidR="00911BB9" w:rsidRDefault="00911BB9" w:rsidP="007E2A96">
      <w:pPr>
        <w:rPr>
          <w:rFonts w:ascii="宋体" w:hAnsi="宋体"/>
          <w:sz w:val="24"/>
        </w:rPr>
      </w:pPr>
      <w:r w:rsidRPr="00911BB9">
        <w:rPr>
          <w:rFonts w:ascii="宋体" w:hAnsi="宋体" w:hint="eastAsia"/>
          <w:sz w:val="24"/>
        </w:rPr>
        <w:t>点击SUBTRACT后，实现减法操作。</w:t>
      </w:r>
    </w:p>
    <w:p w14:paraId="0F4156DA" w14:textId="7943EC6C" w:rsidR="00911BB9" w:rsidRDefault="00911BB9" w:rsidP="007E2A96">
      <w:pPr>
        <w:rPr>
          <w:rFonts w:ascii="宋体" w:hAnsi="宋体"/>
          <w:b/>
          <w:bCs/>
          <w:sz w:val="28"/>
          <w:szCs w:val="28"/>
        </w:rPr>
      </w:pPr>
      <w:r w:rsidRPr="00911BB9">
        <w:rPr>
          <w:rFonts w:ascii="宋体" w:hAnsi="宋体" w:hint="eastAsia"/>
          <w:b/>
          <w:bCs/>
          <w:sz w:val="28"/>
          <w:szCs w:val="28"/>
        </w:rPr>
        <w:t>4</w:t>
      </w:r>
      <w:r w:rsidRPr="00911BB9">
        <w:rPr>
          <w:rFonts w:ascii="宋体" w:hAnsi="宋体"/>
          <w:b/>
          <w:bCs/>
          <w:sz w:val="28"/>
          <w:szCs w:val="28"/>
        </w:rPr>
        <w:t>.</w:t>
      </w:r>
      <w:r w:rsidRPr="00911BB9">
        <w:rPr>
          <w:rFonts w:ascii="宋体" w:hAnsi="宋体" w:hint="eastAsia"/>
          <w:b/>
          <w:bCs/>
          <w:sz w:val="28"/>
          <w:szCs w:val="28"/>
        </w:rPr>
        <w:t>实验总结</w:t>
      </w:r>
    </w:p>
    <w:p w14:paraId="218339AA" w14:textId="1FAFF14F" w:rsidR="003C1D07" w:rsidRPr="003C1D07" w:rsidRDefault="003C1D07" w:rsidP="003C1D07">
      <w:pPr>
        <w:rPr>
          <w:sz w:val="24"/>
        </w:rPr>
      </w:pPr>
      <w:r>
        <w:tab/>
      </w:r>
      <w:r w:rsidRPr="003C1D07">
        <w:rPr>
          <w:b/>
          <w:bCs/>
          <w:sz w:val="24"/>
        </w:rPr>
        <w:t>熟悉动态链接库的生成步骤与方法</w:t>
      </w:r>
      <w:r w:rsidRPr="003C1D07">
        <w:rPr>
          <w:sz w:val="24"/>
        </w:rPr>
        <w:t>：在实验中，我学习了动态链接库的生成步骤。首先，我了解了动态链接库的概念和作用，明白了它是一种将函数和数据集合在一起供其他程序调用的机制。然后，我学习了动态链接库的生成方法，包括编写源代码、编译和链接生成动态链接库的过程。通过实际操作，我掌握了使用编译器和链接器生成动态链接库的具体步骤。</w:t>
      </w:r>
    </w:p>
    <w:p w14:paraId="4247E694" w14:textId="3BC913BB" w:rsidR="003C1D07" w:rsidRPr="003C1D07" w:rsidRDefault="003C1D07" w:rsidP="003C1D07">
      <w:pPr>
        <w:rPr>
          <w:sz w:val="24"/>
        </w:rPr>
      </w:pPr>
      <w:r w:rsidRPr="003C1D07">
        <w:rPr>
          <w:sz w:val="24"/>
        </w:rPr>
        <w:tab/>
      </w:r>
      <w:r w:rsidRPr="003C1D07">
        <w:rPr>
          <w:b/>
          <w:bCs/>
          <w:sz w:val="24"/>
        </w:rPr>
        <w:t>掌握动态链接库函数的导出方法：</w:t>
      </w:r>
      <w:r w:rsidRPr="003C1D07">
        <w:rPr>
          <w:sz w:val="24"/>
        </w:rPr>
        <w:t>在实验中，我学习了如何将函数导出为动态链接库可以调用的接口。我了解了导出函数需要使用特定的关键字或修饰符，以便让动态链接库的使用者能够正确调用函数。我通过在代码中添加导出修饰符，并编译生成动态链接库的方式，成功将函数导出为可供外部模块调用的接口。</w:t>
      </w:r>
    </w:p>
    <w:p w14:paraId="5B65A1F7" w14:textId="2C06B0F8" w:rsidR="003C1D07" w:rsidRPr="003C1D07" w:rsidRDefault="003C1D07" w:rsidP="003C1D07">
      <w:pPr>
        <w:rPr>
          <w:sz w:val="24"/>
        </w:rPr>
      </w:pPr>
      <w:r w:rsidRPr="003C1D07">
        <w:rPr>
          <w:sz w:val="24"/>
        </w:rPr>
        <w:tab/>
      </w:r>
      <w:r w:rsidRPr="003C1D07">
        <w:rPr>
          <w:b/>
          <w:bCs/>
          <w:sz w:val="24"/>
        </w:rPr>
        <w:t>掌握外部模块访问动态链接库函数的方法</w:t>
      </w:r>
      <w:r w:rsidRPr="003C1D07">
        <w:rPr>
          <w:sz w:val="24"/>
        </w:rPr>
        <w:t>：实验还教授了如何使用外部模块访问动态链接库中导出的函数。通过了解外部模块对动态链接库的依赖关系和调用方式，我学会了使用特定的编程语言和语法来加载动态链接库，并调用其中的函数。我通过编写测试代码，并成功调用动态链接库函数来验证了外部模块访问动态链接库的方法。</w:t>
      </w:r>
    </w:p>
    <w:p w14:paraId="3E91DD8E" w14:textId="77777777" w:rsidR="003C1D07" w:rsidRPr="003C1D07" w:rsidRDefault="003C1D07" w:rsidP="007E2A96">
      <w:pPr>
        <w:rPr>
          <w:rFonts w:ascii="宋体" w:hAnsi="宋体" w:hint="eastAsia"/>
          <w:b/>
          <w:bCs/>
          <w:sz w:val="28"/>
          <w:szCs w:val="28"/>
        </w:rPr>
      </w:pPr>
    </w:p>
    <w:sectPr w:rsidR="003C1D07" w:rsidRPr="003C1D0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781B" w14:textId="77777777" w:rsidR="00A75BED" w:rsidRDefault="00A75BED" w:rsidP="00911BB9">
      <w:r>
        <w:separator/>
      </w:r>
    </w:p>
  </w:endnote>
  <w:endnote w:type="continuationSeparator" w:id="0">
    <w:p w14:paraId="00FAB77D" w14:textId="77777777" w:rsidR="00A75BED" w:rsidRDefault="00A75BED" w:rsidP="0091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4397" w14:textId="77777777" w:rsidR="00A75BED" w:rsidRDefault="00A75BED" w:rsidP="00911BB9">
      <w:r>
        <w:separator/>
      </w:r>
    </w:p>
  </w:footnote>
  <w:footnote w:type="continuationSeparator" w:id="0">
    <w:p w14:paraId="25D124F2" w14:textId="77777777" w:rsidR="00A75BED" w:rsidRDefault="00A75BED" w:rsidP="00911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56606"/>
    <w:multiLevelType w:val="singleLevel"/>
    <w:tmpl w:val="CE756606"/>
    <w:lvl w:ilvl="0">
      <w:start w:val="1"/>
      <w:numFmt w:val="decimal"/>
      <w:lvlText w:val="%1."/>
      <w:lvlJc w:val="left"/>
      <w:pPr>
        <w:tabs>
          <w:tab w:val="left" w:pos="312"/>
        </w:tabs>
      </w:pPr>
    </w:lvl>
  </w:abstractNum>
  <w:abstractNum w:abstractNumId="1" w15:restartNumberingAfterBreak="0">
    <w:nsid w:val="72F72F66"/>
    <w:multiLevelType w:val="multilevel"/>
    <w:tmpl w:val="0D92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707838">
    <w:abstractNumId w:val="0"/>
  </w:num>
  <w:num w:numId="2" w16cid:durableId="1684746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96"/>
    <w:rsid w:val="003C1D07"/>
    <w:rsid w:val="007E2A96"/>
    <w:rsid w:val="00911BB9"/>
    <w:rsid w:val="009869E5"/>
    <w:rsid w:val="00A75BED"/>
    <w:rsid w:val="00CE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05003"/>
  <w15:chartTrackingRefBased/>
  <w15:docId w15:val="{B77399E1-7E9A-4C60-A4BC-3E126705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BB9"/>
    <w:pPr>
      <w:tabs>
        <w:tab w:val="center" w:pos="4153"/>
        <w:tab w:val="right" w:pos="8306"/>
      </w:tabs>
      <w:snapToGrid w:val="0"/>
      <w:jc w:val="center"/>
    </w:pPr>
    <w:rPr>
      <w:sz w:val="18"/>
      <w:szCs w:val="18"/>
    </w:rPr>
  </w:style>
  <w:style w:type="character" w:customStyle="1" w:styleId="a4">
    <w:name w:val="页眉 字符"/>
    <w:basedOn w:val="a0"/>
    <w:link w:val="a3"/>
    <w:uiPriority w:val="99"/>
    <w:rsid w:val="00911BB9"/>
    <w:rPr>
      <w:rFonts w:ascii="Times New Roman" w:eastAsia="宋体" w:hAnsi="Times New Roman" w:cs="Times New Roman"/>
      <w:sz w:val="18"/>
      <w:szCs w:val="18"/>
    </w:rPr>
  </w:style>
  <w:style w:type="paragraph" w:styleId="a5">
    <w:name w:val="footer"/>
    <w:basedOn w:val="a"/>
    <w:link w:val="a6"/>
    <w:uiPriority w:val="99"/>
    <w:unhideWhenUsed/>
    <w:rsid w:val="00911BB9"/>
    <w:pPr>
      <w:tabs>
        <w:tab w:val="center" w:pos="4153"/>
        <w:tab w:val="right" w:pos="8306"/>
      </w:tabs>
      <w:snapToGrid w:val="0"/>
      <w:jc w:val="left"/>
    </w:pPr>
    <w:rPr>
      <w:sz w:val="18"/>
      <w:szCs w:val="18"/>
    </w:rPr>
  </w:style>
  <w:style w:type="character" w:customStyle="1" w:styleId="a6">
    <w:name w:val="页脚 字符"/>
    <w:basedOn w:val="a0"/>
    <w:link w:val="a5"/>
    <w:uiPriority w:val="99"/>
    <w:rsid w:val="00911BB9"/>
    <w:rPr>
      <w:rFonts w:ascii="Times New Roman" w:eastAsia="宋体" w:hAnsi="Times New Roman" w:cs="Times New Roman"/>
      <w:sz w:val="18"/>
      <w:szCs w:val="18"/>
    </w:rPr>
  </w:style>
  <w:style w:type="paragraph" w:styleId="a7">
    <w:name w:val="Normal (Web)"/>
    <w:basedOn w:val="a"/>
    <w:uiPriority w:val="99"/>
    <w:semiHidden/>
    <w:unhideWhenUsed/>
    <w:rsid w:val="003C1D0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志涛</dc:creator>
  <cp:keywords/>
  <dc:description/>
  <cp:lastModifiedBy>王 志涛</cp:lastModifiedBy>
  <cp:revision>2</cp:revision>
  <dcterms:created xsi:type="dcterms:W3CDTF">2023-06-11T13:58:00Z</dcterms:created>
  <dcterms:modified xsi:type="dcterms:W3CDTF">2023-06-11T14:22:00Z</dcterms:modified>
</cp:coreProperties>
</file>