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467" w:rsidRPr="00B037AB" w:rsidRDefault="00B037AB" w:rsidP="00B037AB">
      <w:pPr>
        <w:jc w:val="center"/>
        <w:rPr>
          <w:lang w:val="es-VE"/>
        </w:rPr>
      </w:pPr>
      <w:r w:rsidRPr="00B037AB">
        <w:rPr>
          <w:lang w:val="es-VE"/>
        </w:rPr>
        <w:t>Convenciones de lenguaje L2y3</w:t>
      </w:r>
    </w:p>
    <w:p w:rsidR="00B037AB" w:rsidRDefault="00B037AB" w:rsidP="00B037AB">
      <w:pPr>
        <w:ind w:firstLine="720"/>
        <w:rPr>
          <w:lang w:val="es-VE"/>
        </w:rPr>
      </w:pPr>
      <w:r w:rsidRPr="00B037AB">
        <w:rPr>
          <w:lang w:val="es-VE"/>
        </w:rPr>
        <w:t>El lenguaje L2y3 está siendo de</w:t>
      </w:r>
      <w:r>
        <w:rPr>
          <w:lang w:val="es-VE"/>
        </w:rPr>
        <w:t>sarrollado como proyecto un proyecto académico de dos estudiantes de la universidad Simón Bolívar, es un pequeño lenguaje imperativo orientado a la fácil lectura y comprensión del código, en este documento se encuentran las diferentes convenciones sobre el diseño de este lenguaje:</w:t>
      </w:r>
    </w:p>
    <w:p w:rsidR="00224839" w:rsidRDefault="00224839" w:rsidP="00224839">
      <w:pPr>
        <w:rPr>
          <w:b/>
          <w:lang w:val="es-VE"/>
        </w:rPr>
      </w:pPr>
      <w:r>
        <w:rPr>
          <w:b/>
          <w:lang w:val="es-VE"/>
        </w:rPr>
        <w:t>Convenciones sobre el lenguaje:</w:t>
      </w:r>
    </w:p>
    <w:p w:rsidR="00224839" w:rsidRDefault="00224839" w:rsidP="00341119">
      <w:pPr>
        <w:pStyle w:val="ListParagraph"/>
        <w:numPr>
          <w:ilvl w:val="1"/>
          <w:numId w:val="15"/>
        </w:numPr>
        <w:rPr>
          <w:lang w:val="es-VE"/>
        </w:rPr>
      </w:pPr>
      <w:r w:rsidRPr="00341119">
        <w:rPr>
          <w:lang w:val="es-VE"/>
        </w:rPr>
        <w:t>Todos los archivos de código del lenguaje deben tener la extensión .</w:t>
      </w:r>
      <w:proofErr w:type="spellStart"/>
      <w:r w:rsidRPr="00341119">
        <w:rPr>
          <w:lang w:val="es-VE"/>
        </w:rPr>
        <w:t>ly</w:t>
      </w:r>
      <w:proofErr w:type="spellEnd"/>
    </w:p>
    <w:p w:rsidR="00341119" w:rsidRPr="00341119" w:rsidRDefault="00341119" w:rsidP="00341119">
      <w:pPr>
        <w:pStyle w:val="ListParagraph"/>
        <w:ind w:left="1440"/>
        <w:rPr>
          <w:lang w:val="es-VE"/>
        </w:rPr>
      </w:pPr>
    </w:p>
    <w:p w:rsidR="00341119" w:rsidRPr="00341119" w:rsidRDefault="00341119" w:rsidP="00341119">
      <w:pPr>
        <w:pStyle w:val="ListParagraph"/>
        <w:numPr>
          <w:ilvl w:val="1"/>
          <w:numId w:val="15"/>
        </w:numPr>
        <w:rPr>
          <w:lang w:val="es-VE"/>
        </w:rPr>
      </w:pPr>
      <w:r w:rsidRPr="00341119">
        <w:rPr>
          <w:lang w:val="es-VE"/>
        </w:rPr>
        <w:t>Todos los archivos del lenguaje solo pueden contener lo siguiente:</w:t>
      </w:r>
    </w:p>
    <w:p w:rsidR="00341119" w:rsidRPr="00341119" w:rsidRDefault="00341119" w:rsidP="00341119">
      <w:pPr>
        <w:pStyle w:val="ListParagraph"/>
        <w:numPr>
          <w:ilvl w:val="2"/>
          <w:numId w:val="13"/>
        </w:numPr>
        <w:rPr>
          <w:lang w:val="es-VE"/>
        </w:rPr>
      </w:pPr>
      <w:r w:rsidRPr="00341119">
        <w:rPr>
          <w:lang w:val="es-VE"/>
        </w:rPr>
        <w:t>Instrucciones del tipo importación de código</w:t>
      </w:r>
      <w:r w:rsidR="002A16C6">
        <w:rPr>
          <w:lang w:val="es-VE"/>
        </w:rPr>
        <w:t>.</w:t>
      </w:r>
      <w:r w:rsidRPr="00341119">
        <w:rPr>
          <w:lang w:val="es-VE"/>
        </w:rPr>
        <w:t xml:space="preserve"> </w:t>
      </w:r>
      <w:r w:rsidRPr="00341119">
        <w:rPr>
          <w:lang w:val="es-VE"/>
        </w:rPr>
        <w:tab/>
      </w:r>
    </w:p>
    <w:p w:rsidR="002A16C6" w:rsidRDefault="00341119" w:rsidP="00341119">
      <w:pPr>
        <w:pStyle w:val="ListParagraph"/>
        <w:numPr>
          <w:ilvl w:val="2"/>
          <w:numId w:val="13"/>
        </w:numPr>
        <w:rPr>
          <w:lang w:val="es-VE"/>
        </w:rPr>
      </w:pPr>
      <w:r w:rsidRPr="00341119">
        <w:rPr>
          <w:lang w:val="es-VE"/>
        </w:rPr>
        <w:t>Declaración de variables</w:t>
      </w:r>
      <w:r>
        <w:rPr>
          <w:lang w:val="es-VE"/>
        </w:rPr>
        <w:t xml:space="preserve"> globales</w:t>
      </w:r>
      <w:r w:rsidRPr="00341119">
        <w:rPr>
          <w:lang w:val="es-VE"/>
        </w:rPr>
        <w:t>, tipos compuestos o subrutinas</w:t>
      </w:r>
      <w:r w:rsidR="002A16C6">
        <w:rPr>
          <w:lang w:val="es-VE"/>
        </w:rPr>
        <w:t>.</w:t>
      </w:r>
    </w:p>
    <w:p w:rsidR="00341119" w:rsidRDefault="002A16C6" w:rsidP="002A16C6">
      <w:pPr>
        <w:ind w:firstLine="720"/>
        <w:rPr>
          <w:lang w:val="es-VE"/>
        </w:rPr>
      </w:pPr>
      <w:r>
        <w:rPr>
          <w:lang w:val="es-VE"/>
        </w:rPr>
        <w:t xml:space="preserve">             S</w:t>
      </w:r>
      <w:r w:rsidR="00183963" w:rsidRPr="002A16C6">
        <w:rPr>
          <w:lang w:val="es-VE"/>
        </w:rPr>
        <w:t>olamente se pueden realizar esas instrucciones en la raíz del archivo.</w:t>
      </w:r>
    </w:p>
    <w:p w:rsidR="00341119" w:rsidRDefault="00341119" w:rsidP="00341119">
      <w:pPr>
        <w:pStyle w:val="ListParagraph"/>
        <w:numPr>
          <w:ilvl w:val="0"/>
          <w:numId w:val="14"/>
        </w:numPr>
        <w:rPr>
          <w:lang w:val="es-VE"/>
        </w:rPr>
      </w:pPr>
      <w:r w:rsidRPr="00341119">
        <w:rPr>
          <w:lang w:val="es-VE"/>
        </w:rPr>
        <w:t>Al comienzo de la ejecución de cualquier programa de este lenguaje se ejecutara la subrutina de nombre ‘</w:t>
      </w:r>
      <w:proofErr w:type="spellStart"/>
      <w:r w:rsidRPr="00341119">
        <w:rPr>
          <w:lang w:val="es-VE"/>
        </w:rPr>
        <w:t>Main</w:t>
      </w:r>
      <w:proofErr w:type="spellEnd"/>
      <w:r w:rsidRPr="00341119">
        <w:rPr>
          <w:lang w:val="es-VE"/>
        </w:rPr>
        <w:t>’, en caso de no existir el programa terminara de inmediato.</w:t>
      </w:r>
    </w:p>
    <w:p w:rsidR="00341119" w:rsidRPr="00341119" w:rsidRDefault="00341119" w:rsidP="00341119">
      <w:pPr>
        <w:pStyle w:val="ListParagraph"/>
        <w:ind w:left="1440"/>
        <w:rPr>
          <w:lang w:val="es-VE"/>
        </w:rPr>
      </w:pPr>
    </w:p>
    <w:p w:rsidR="00224839" w:rsidRDefault="00224839" w:rsidP="00341119">
      <w:pPr>
        <w:pStyle w:val="ListParagraph"/>
        <w:numPr>
          <w:ilvl w:val="0"/>
          <w:numId w:val="16"/>
        </w:numPr>
        <w:rPr>
          <w:lang w:val="es-VE"/>
        </w:rPr>
      </w:pPr>
      <w:r w:rsidRPr="00341119">
        <w:rPr>
          <w:lang w:val="es-VE"/>
        </w:rPr>
        <w:t>Si en este documento aparece que el nombre o algún otro valor</w:t>
      </w:r>
      <w:r w:rsidR="002A16C6">
        <w:rPr>
          <w:lang w:val="es-VE"/>
        </w:rPr>
        <w:t xml:space="preserve"> de algo</w:t>
      </w:r>
      <w:r w:rsidRPr="00341119">
        <w:rPr>
          <w:lang w:val="es-VE"/>
        </w:rPr>
        <w:t xml:space="preserve"> es igual a alguna expresión regular, se asume que quiere decir la expresión regular menos cualquier palabra rese</w:t>
      </w:r>
      <w:r w:rsidR="002A16C6">
        <w:rPr>
          <w:lang w:val="es-VE"/>
        </w:rPr>
        <w:t xml:space="preserve">rvada </w:t>
      </w:r>
      <w:r w:rsidRPr="00341119">
        <w:rPr>
          <w:lang w:val="es-VE"/>
        </w:rPr>
        <w:t>reconocida por la misma.</w:t>
      </w:r>
    </w:p>
    <w:p w:rsidR="0037029C" w:rsidRDefault="0037029C" w:rsidP="0037029C">
      <w:pPr>
        <w:pStyle w:val="ListParagraph"/>
        <w:ind w:left="1440"/>
        <w:rPr>
          <w:lang w:val="es-VE"/>
        </w:rPr>
      </w:pPr>
    </w:p>
    <w:p w:rsidR="0037029C" w:rsidRPr="0037029C" w:rsidRDefault="0037029C" w:rsidP="0037029C">
      <w:pPr>
        <w:pStyle w:val="ListParagraph"/>
        <w:numPr>
          <w:ilvl w:val="0"/>
          <w:numId w:val="16"/>
        </w:numPr>
        <w:rPr>
          <w:lang w:val="es-VE"/>
        </w:rPr>
      </w:pPr>
      <w:r w:rsidRPr="0037029C">
        <w:rPr>
          <w:lang w:val="es-VE"/>
        </w:rPr>
        <w:t xml:space="preserve">Todas </w:t>
      </w:r>
      <w:r w:rsidR="0076686D" w:rsidRPr="0037029C">
        <w:rPr>
          <w:lang w:val="es-VE"/>
        </w:rPr>
        <w:t>las</w:t>
      </w:r>
      <w:r w:rsidRPr="0037029C">
        <w:rPr>
          <w:lang w:val="es-VE"/>
        </w:rPr>
        <w:t xml:space="preserve"> palabras reservadas del sistema comienzan por una letra mayúscula, en caso de que en el documento aparezca una palabra reservada que no cumple esta condición, es un error del documento.</w:t>
      </w:r>
    </w:p>
    <w:p w:rsidR="00B037AB" w:rsidRPr="00411688" w:rsidRDefault="00B037AB" w:rsidP="00EE0D01">
      <w:pPr>
        <w:rPr>
          <w:b/>
          <w:lang w:val="es-VE"/>
        </w:rPr>
      </w:pPr>
      <w:r w:rsidRPr="00411688">
        <w:rPr>
          <w:b/>
          <w:lang w:val="es-VE"/>
        </w:rPr>
        <w:t>Tipos Básicos:</w:t>
      </w:r>
    </w:p>
    <w:p w:rsidR="00EE0D01" w:rsidRDefault="00EE0D01" w:rsidP="00EE0D01">
      <w:pPr>
        <w:rPr>
          <w:lang w:val="es-VE"/>
        </w:rPr>
      </w:pPr>
      <w:r>
        <w:rPr>
          <w:lang w:val="es-VE"/>
        </w:rPr>
        <w:t>Los tipos básicos son:</w:t>
      </w:r>
    </w:p>
    <w:p w:rsidR="00EE0D01" w:rsidRDefault="00EE0D01" w:rsidP="00EE0D01">
      <w:pPr>
        <w:rPr>
          <w:lang w:val="es-VE"/>
        </w:rPr>
      </w:pPr>
      <w:r w:rsidRPr="00411688">
        <w:rPr>
          <w:b/>
          <w:lang w:val="es-VE"/>
        </w:rPr>
        <w:t>Enteros (</w:t>
      </w:r>
      <w:proofErr w:type="spellStart"/>
      <w:r w:rsidRPr="00411688">
        <w:rPr>
          <w:b/>
          <w:lang w:val="es-VE"/>
        </w:rPr>
        <w:t>Int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Representación de los números enteros </w:t>
      </w:r>
    </w:p>
    <w:p w:rsidR="00EE0D01" w:rsidRDefault="00EE0D01" w:rsidP="00EE0D01">
      <w:pPr>
        <w:ind w:firstLine="720"/>
        <w:rPr>
          <w:lang w:val="es-VE"/>
        </w:rPr>
      </w:pPr>
      <w:r>
        <w:rPr>
          <w:lang w:val="es-VE"/>
        </w:rPr>
        <w:t>Tamaño: 32 bits (1 bit para el signo, el resto para el numero)</w:t>
      </w:r>
    </w:p>
    <w:p w:rsidR="00EE0D01" w:rsidRDefault="00EE0D01" w:rsidP="00EE0D01">
      <w:pPr>
        <w:ind w:firstLine="720"/>
        <w:rPr>
          <w:lang w:val="es-VE"/>
        </w:rPr>
      </w:pPr>
      <w:r>
        <w:rPr>
          <w:lang w:val="es-VE"/>
        </w:rPr>
        <w:t xml:space="preserve">Operaciones definidas: Suma ‘+’, Resta   ‘-‘, Multiplicación ‘*’,  División entera ‘/’, Menor que </w:t>
      </w:r>
      <w:proofErr w:type="gramStart"/>
      <w:r>
        <w:rPr>
          <w:lang w:val="es-VE"/>
        </w:rPr>
        <w:t>‘ &lt;</w:t>
      </w:r>
      <w:proofErr w:type="gramEnd"/>
      <w:r>
        <w:rPr>
          <w:lang w:val="es-VE"/>
        </w:rPr>
        <w:t>’, Mayor que ‘ &gt;’, Menor o igual que ‘&lt;=’,  Mayor o igual que ‘&gt;=’,  Resto ‘%’, Igualdad ‘ =</w:t>
      </w:r>
      <w:r w:rsidR="00794EBE">
        <w:rPr>
          <w:lang w:val="es-VE"/>
        </w:rPr>
        <w:t>=</w:t>
      </w:r>
      <w:r>
        <w:rPr>
          <w:lang w:val="es-VE"/>
        </w:rPr>
        <w:t>’</w:t>
      </w:r>
      <w:r w:rsidR="00794EBE">
        <w:rPr>
          <w:lang w:val="es-VE"/>
        </w:rPr>
        <w:t>, Diferencia ‘!=’.</w:t>
      </w:r>
    </w:p>
    <w:p w:rsidR="00794EBE" w:rsidRDefault="00794EBE" w:rsidP="00794EBE">
      <w:pPr>
        <w:rPr>
          <w:lang w:val="es-VE"/>
        </w:rPr>
      </w:pPr>
      <w:r w:rsidRPr="00411688">
        <w:rPr>
          <w:b/>
          <w:lang w:val="es-VE"/>
        </w:rPr>
        <w:t>Booleanos (</w:t>
      </w:r>
      <w:proofErr w:type="spellStart"/>
      <w:r w:rsidRPr="00411688">
        <w:rPr>
          <w:b/>
          <w:lang w:val="es-VE"/>
        </w:rPr>
        <w:t>Bool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Representación de una variable booleana (True o False)</w:t>
      </w:r>
    </w:p>
    <w:p w:rsidR="00794EBE" w:rsidRDefault="00794EBE" w:rsidP="00794EBE">
      <w:pPr>
        <w:rPr>
          <w:lang w:val="es-VE"/>
        </w:rPr>
      </w:pPr>
      <w:r>
        <w:rPr>
          <w:lang w:val="es-VE"/>
        </w:rPr>
        <w:tab/>
        <w:t>Tamaño: 1 byte</w:t>
      </w:r>
    </w:p>
    <w:p w:rsidR="00794EBE" w:rsidRDefault="00794EBE" w:rsidP="00794EBE">
      <w:pPr>
        <w:rPr>
          <w:lang w:val="es-VE"/>
        </w:rPr>
      </w:pPr>
      <w:r>
        <w:rPr>
          <w:lang w:val="es-VE"/>
        </w:rPr>
        <w:tab/>
        <w:t>Operaciones definidas</w:t>
      </w:r>
      <w:r w:rsidR="00CB3796">
        <w:rPr>
          <w:lang w:val="es-VE"/>
        </w:rPr>
        <w:t>: ‘Y’</w:t>
      </w:r>
      <w:r>
        <w:rPr>
          <w:lang w:val="es-VE"/>
        </w:rPr>
        <w:t xml:space="preserve"> lógico con cortoci</w:t>
      </w:r>
      <w:r w:rsidR="00411688">
        <w:rPr>
          <w:lang w:val="es-VE"/>
        </w:rPr>
        <w:t xml:space="preserve">rcuito ‘&amp;&amp;’, ‘O’ lógico con </w:t>
      </w:r>
      <w:r>
        <w:rPr>
          <w:lang w:val="es-VE"/>
        </w:rPr>
        <w:t>cortocircuito ‘||’,  Igualdad ‘==’, Diferencia ‘</w:t>
      </w:r>
      <w:proofErr w:type="gramStart"/>
      <w:r>
        <w:rPr>
          <w:lang w:val="es-VE"/>
        </w:rPr>
        <w:t>!</w:t>
      </w:r>
      <w:proofErr w:type="gramEnd"/>
      <w:r>
        <w:rPr>
          <w:lang w:val="es-VE"/>
        </w:rPr>
        <w:t>=’, Negación ‘!’.</w:t>
      </w:r>
    </w:p>
    <w:p w:rsidR="0037029C" w:rsidRDefault="0037029C" w:rsidP="00794EBE">
      <w:pPr>
        <w:rPr>
          <w:lang w:val="es-VE"/>
        </w:rPr>
      </w:pPr>
    </w:p>
    <w:p w:rsidR="00794EBE" w:rsidRDefault="00794EBE" w:rsidP="00794EBE">
      <w:pPr>
        <w:rPr>
          <w:lang w:val="es-VE"/>
        </w:rPr>
      </w:pPr>
      <w:r w:rsidRPr="00411688">
        <w:rPr>
          <w:b/>
          <w:lang w:val="es-VE"/>
        </w:rPr>
        <w:lastRenderedPageBreak/>
        <w:t>Carácter (</w:t>
      </w:r>
      <w:proofErr w:type="spellStart"/>
      <w:r w:rsidRPr="00411688">
        <w:rPr>
          <w:b/>
          <w:lang w:val="es-VE"/>
        </w:rPr>
        <w:t>Char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</w:t>
      </w:r>
      <w:r w:rsidR="00CB3796">
        <w:rPr>
          <w:lang w:val="es-VE"/>
        </w:rPr>
        <w:t>Representación de un carácter ASCII</w:t>
      </w:r>
    </w:p>
    <w:p w:rsidR="00CB3796" w:rsidRDefault="00CB3796" w:rsidP="00794EBE">
      <w:pPr>
        <w:rPr>
          <w:lang w:val="es-VE"/>
        </w:rPr>
      </w:pPr>
      <w:r>
        <w:rPr>
          <w:lang w:val="es-VE"/>
        </w:rPr>
        <w:tab/>
        <w:t>Tamaño: 1 byte</w:t>
      </w:r>
    </w:p>
    <w:p w:rsidR="00CB3796" w:rsidRDefault="00CB3796" w:rsidP="00794EBE">
      <w:pPr>
        <w:rPr>
          <w:lang w:val="es-VE"/>
        </w:rPr>
      </w:pPr>
      <w:r>
        <w:rPr>
          <w:lang w:val="es-VE"/>
        </w:rPr>
        <w:tab/>
        <w:t>Operaciones definidas</w:t>
      </w:r>
      <w:proofErr w:type="gramStart"/>
      <w:r>
        <w:rPr>
          <w:lang w:val="es-VE"/>
        </w:rPr>
        <w:t xml:space="preserve">: </w:t>
      </w:r>
      <w:r w:rsidR="002A16C6">
        <w:rPr>
          <w:lang w:val="es-VE"/>
        </w:rPr>
        <w:t xml:space="preserve"> ninguna</w:t>
      </w:r>
      <w:proofErr w:type="gramEnd"/>
      <w:r w:rsidR="002A16C6">
        <w:rPr>
          <w:lang w:val="es-VE"/>
        </w:rPr>
        <w:t>.</w:t>
      </w:r>
    </w:p>
    <w:p w:rsidR="00183963" w:rsidRDefault="00183963" w:rsidP="00794EBE">
      <w:pPr>
        <w:rPr>
          <w:lang w:val="es-VE"/>
        </w:rPr>
      </w:pPr>
    </w:p>
    <w:p w:rsidR="00CB3796" w:rsidRDefault="00CB3796" w:rsidP="00794EBE">
      <w:pPr>
        <w:rPr>
          <w:lang w:val="es-VE"/>
        </w:rPr>
      </w:pPr>
      <w:r w:rsidRPr="00411688">
        <w:rPr>
          <w:b/>
          <w:lang w:val="es-VE"/>
        </w:rPr>
        <w:t>Reales (Real):</w:t>
      </w:r>
      <w:r>
        <w:rPr>
          <w:lang w:val="es-VE"/>
        </w:rPr>
        <w:t xml:space="preserve"> representación de un número real</w:t>
      </w:r>
    </w:p>
    <w:p w:rsidR="00CB3796" w:rsidRDefault="00CB3796" w:rsidP="00794EBE">
      <w:pPr>
        <w:rPr>
          <w:lang w:val="es-VE"/>
        </w:rPr>
      </w:pPr>
      <w:r>
        <w:rPr>
          <w:lang w:val="es-VE"/>
        </w:rPr>
        <w:tab/>
      </w:r>
      <w:r w:rsidR="000A1F6B">
        <w:rPr>
          <w:lang w:val="es-VE"/>
        </w:rPr>
        <w:t xml:space="preserve">Tamaño: 32 bits </w:t>
      </w:r>
    </w:p>
    <w:p w:rsidR="000A1F6B" w:rsidRDefault="000A1F6B" w:rsidP="000A1F6B">
      <w:pPr>
        <w:ind w:firstLine="720"/>
        <w:rPr>
          <w:lang w:val="es-VE"/>
        </w:rPr>
      </w:pPr>
      <w:r>
        <w:rPr>
          <w:lang w:val="es-VE"/>
        </w:rPr>
        <w:t xml:space="preserve">Operaciones definidas: Suma ‘+’, Resta   ‘-‘, Multiplicación ‘*’,  División entera ‘/’, Menor que </w:t>
      </w:r>
      <w:proofErr w:type="gramStart"/>
      <w:r>
        <w:rPr>
          <w:lang w:val="es-VE"/>
        </w:rPr>
        <w:t>‘ &lt;</w:t>
      </w:r>
      <w:proofErr w:type="gramEnd"/>
      <w:r>
        <w:rPr>
          <w:lang w:val="es-VE"/>
        </w:rPr>
        <w:t>’, Mayor que ‘ &gt;’, Menor o igual que ‘&lt;=’,  Mayor o igual que ‘&gt;=’, Igualdad ‘ ==’, Diferencia ‘!=’.</w:t>
      </w:r>
    </w:p>
    <w:p w:rsidR="003B0CEB" w:rsidRPr="00411688" w:rsidRDefault="003B0CEB" w:rsidP="003B0CEB">
      <w:pPr>
        <w:rPr>
          <w:b/>
          <w:lang w:val="es-VE"/>
        </w:rPr>
      </w:pPr>
      <w:r w:rsidRPr="00411688">
        <w:rPr>
          <w:b/>
          <w:lang w:val="es-VE"/>
        </w:rPr>
        <w:t>Convenciones sobre los tipos básicos:</w:t>
      </w:r>
    </w:p>
    <w:p w:rsidR="003B0CEB" w:rsidRDefault="003B0CEB" w:rsidP="003B0CEB">
      <w:pPr>
        <w:rPr>
          <w:lang w:val="es-VE"/>
        </w:rPr>
      </w:pPr>
      <w:r>
        <w:rPr>
          <w:lang w:val="es-VE"/>
        </w:rPr>
        <w:t>Todos los tipos básicos de L2y3 se manejan utilizando el esquema de valor.</w:t>
      </w:r>
    </w:p>
    <w:p w:rsidR="003B0CEB" w:rsidRDefault="003B0CEB" w:rsidP="003B0CEB">
      <w:pPr>
        <w:rPr>
          <w:lang w:val="es-VE"/>
        </w:rPr>
      </w:pPr>
      <w:r>
        <w:rPr>
          <w:lang w:val="es-VE"/>
        </w:rPr>
        <w:t>Se puede convertir los siguientes tipos mediante un casteo explicito:</w:t>
      </w:r>
    </w:p>
    <w:p w:rsidR="003B0CEB" w:rsidRPr="000F39CF" w:rsidRDefault="003B0CEB" w:rsidP="003B0CEB">
      <w:pPr>
        <w:rPr>
          <w:lang w:val="es-VE"/>
        </w:rPr>
      </w:pPr>
      <w:proofErr w:type="spellStart"/>
      <w:r w:rsidRPr="000F39CF">
        <w:rPr>
          <w:lang w:val="es-VE"/>
        </w:rPr>
        <w:t>Int</w:t>
      </w:r>
      <w:proofErr w:type="spellEnd"/>
      <w:r w:rsidRPr="000F39CF">
        <w:rPr>
          <w:lang w:val="es-VE"/>
        </w:rPr>
        <w:t xml:space="preserve"> -&gt; </w:t>
      </w:r>
      <w:proofErr w:type="spellStart"/>
      <w:r w:rsidRPr="000F39CF">
        <w:rPr>
          <w:lang w:val="es-VE"/>
        </w:rPr>
        <w:t>Char</w:t>
      </w:r>
      <w:proofErr w:type="spellEnd"/>
      <w:r w:rsidR="000F39CF" w:rsidRPr="000F39CF">
        <w:rPr>
          <w:lang w:val="es-VE"/>
        </w:rPr>
        <w:t xml:space="preserve"> y viceversa</w:t>
      </w:r>
    </w:p>
    <w:p w:rsidR="000F39CF" w:rsidRPr="000F39CF" w:rsidRDefault="000F39CF" w:rsidP="003B0CEB">
      <w:pPr>
        <w:rPr>
          <w:lang w:val="es-VE"/>
        </w:rPr>
      </w:pPr>
      <w:r w:rsidRPr="000F39CF">
        <w:rPr>
          <w:lang w:val="es-VE"/>
        </w:rPr>
        <w:t>Real</w:t>
      </w:r>
      <w:r w:rsidR="003B0CEB" w:rsidRPr="000F39CF">
        <w:rPr>
          <w:lang w:val="es-VE"/>
        </w:rPr>
        <w:t xml:space="preserve"> -&gt; </w:t>
      </w:r>
      <w:proofErr w:type="spellStart"/>
      <w:r w:rsidR="003B0CEB" w:rsidRPr="000F39CF">
        <w:rPr>
          <w:lang w:val="es-VE"/>
        </w:rPr>
        <w:t>Int</w:t>
      </w:r>
      <w:proofErr w:type="spellEnd"/>
      <w:r w:rsidRPr="000F39CF">
        <w:rPr>
          <w:lang w:val="es-VE"/>
        </w:rPr>
        <w:t xml:space="preserve"> y viceversa </w:t>
      </w:r>
    </w:p>
    <w:p w:rsidR="00FA3F28" w:rsidRPr="00411688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t>Variables:</w:t>
      </w:r>
    </w:p>
    <w:p w:rsidR="00FA3F28" w:rsidRPr="00FA3F28" w:rsidRDefault="00FA3F28" w:rsidP="003B0CEB">
      <w:pPr>
        <w:rPr>
          <w:lang w:val="es-VE"/>
        </w:rPr>
      </w:pPr>
      <w:r w:rsidRPr="00FA3F28">
        <w:rPr>
          <w:lang w:val="es-VE"/>
        </w:rPr>
        <w:t>Las variables se declaran de la siguiente forma:</w:t>
      </w:r>
    </w:p>
    <w:p w:rsidR="00FA3F28" w:rsidRDefault="00FA3F28" w:rsidP="003B0CEB">
      <w:pPr>
        <w:rPr>
          <w:lang w:val="es-VE"/>
        </w:rPr>
      </w:pPr>
      <w:r>
        <w:rPr>
          <w:lang w:val="es-VE"/>
        </w:rPr>
        <w:tab/>
        <w:t>&lt;</w:t>
      </w:r>
      <w:proofErr w:type="gramStart"/>
      <w:r>
        <w:rPr>
          <w:lang w:val="es-VE"/>
        </w:rPr>
        <w:t>tipo</w:t>
      </w:r>
      <w:proofErr w:type="gramEnd"/>
      <w:r>
        <w:rPr>
          <w:lang w:val="es-VE"/>
        </w:rPr>
        <w:t>&gt; &lt;nombre_1&gt; …  &lt;</w:t>
      </w:r>
      <w:proofErr w:type="spellStart"/>
      <w:r>
        <w:rPr>
          <w:lang w:val="es-VE"/>
        </w:rPr>
        <w:t>nombre_n</w:t>
      </w:r>
      <w:proofErr w:type="spellEnd"/>
      <w:r>
        <w:rPr>
          <w:lang w:val="es-VE"/>
        </w:rPr>
        <w:t>&gt; := &lt;valor_1&gt; … &lt;</w:t>
      </w:r>
      <w:proofErr w:type="spellStart"/>
      <w:r>
        <w:rPr>
          <w:lang w:val="es-VE"/>
        </w:rPr>
        <w:t>valor_n</w:t>
      </w:r>
      <w:proofErr w:type="spellEnd"/>
      <w:r>
        <w:rPr>
          <w:lang w:val="es-VE"/>
        </w:rPr>
        <w:t>&gt;;</w:t>
      </w:r>
    </w:p>
    <w:p w:rsidR="000F39CF" w:rsidRPr="00411688" w:rsidRDefault="000F39CF" w:rsidP="003B0CEB">
      <w:pPr>
        <w:rPr>
          <w:b/>
          <w:lang w:val="es-VE"/>
        </w:rPr>
      </w:pPr>
      <w:r w:rsidRPr="00411688">
        <w:rPr>
          <w:b/>
          <w:lang w:val="es-VE"/>
        </w:rPr>
        <w:t>Reglas sobre variables</w:t>
      </w:r>
    </w:p>
    <w:p w:rsidR="00FA3F28" w:rsidRPr="0029616F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Los nombres de las variables solo pueden ser del tipo: [$@]?[a-z][_a-</w:t>
      </w:r>
      <w:proofErr w:type="spellStart"/>
      <w:r w:rsidRPr="0029616F">
        <w:rPr>
          <w:lang w:val="es-VE"/>
        </w:rPr>
        <w:t>zA</w:t>
      </w:r>
      <w:proofErr w:type="spellEnd"/>
      <w:r w:rsidRPr="0029616F">
        <w:rPr>
          <w:lang w:val="es-VE"/>
        </w:rPr>
        <w:t>-Z]*</w:t>
      </w:r>
    </w:p>
    <w:p w:rsidR="00FA3F28" w:rsidRPr="0029616F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Si el nombre de una variable comienza por ‘$’, es una constante</w:t>
      </w:r>
      <w:r w:rsidR="00BB5331">
        <w:rPr>
          <w:lang w:val="es-VE"/>
        </w:rPr>
        <w:t>,  solo se le puede asignar un valor una vez que debe ser conocido estáticamente</w:t>
      </w:r>
      <w:r w:rsidRPr="0029616F">
        <w:rPr>
          <w:lang w:val="es-VE"/>
        </w:rPr>
        <w:t>.</w:t>
      </w:r>
    </w:p>
    <w:p w:rsidR="00FA3F28" w:rsidRDefault="00BB5331" w:rsidP="0029616F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 xml:space="preserve">Si comienza por ‘@’ es estática, estas pueden ser leídas y escritas tantas veces como se desee. </w:t>
      </w:r>
    </w:p>
    <w:p w:rsidR="00BB5331" w:rsidRPr="0029616F" w:rsidRDefault="00BB5331" w:rsidP="0029616F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>Tanto las variables estáticas como las constantes, son guardadas en la región estática y por lo tanto existen durante todas la ejecución del programa, pero solo son accesibles en el contexto en el que fueron declaradas.</w:t>
      </w:r>
    </w:p>
    <w:p w:rsidR="00FA3F28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 xml:space="preserve">Si comienza de alguna otra manera </w:t>
      </w:r>
      <w:r w:rsidR="00BB5331">
        <w:rPr>
          <w:lang w:val="es-VE"/>
        </w:rPr>
        <w:t xml:space="preserve">valida </w:t>
      </w:r>
      <w:r w:rsidRPr="0029616F">
        <w:rPr>
          <w:lang w:val="es-VE"/>
        </w:rPr>
        <w:t xml:space="preserve">es una variable normal </w:t>
      </w:r>
    </w:p>
    <w:p w:rsidR="002A16C6" w:rsidRDefault="002A16C6" w:rsidP="0029616F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>Cualquier variable so</w:t>
      </w:r>
      <w:r w:rsidR="00075F30">
        <w:rPr>
          <w:lang w:val="es-VE"/>
        </w:rPr>
        <w:t>lo es válida una vez que</w:t>
      </w:r>
      <w:r>
        <w:rPr>
          <w:lang w:val="es-VE"/>
        </w:rPr>
        <w:t xml:space="preserve"> llegue a la línea de código que contiene su declaración.</w:t>
      </w:r>
    </w:p>
    <w:p w:rsidR="0029616F" w:rsidRDefault="0029616F" w:rsidP="0029616F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>Las variables pueden ser de cualquier tipo básico o compuesto.</w:t>
      </w:r>
    </w:p>
    <w:p w:rsidR="0076686D" w:rsidRDefault="0076686D" w:rsidP="0076686D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 xml:space="preserve">La variables de tipo básico son inicializadas a un valor por defecto:  </w:t>
      </w:r>
    </w:p>
    <w:p w:rsidR="0076686D" w:rsidRPr="0076686D" w:rsidRDefault="0076686D" w:rsidP="0076686D">
      <w:pPr>
        <w:pStyle w:val="ListParagraph"/>
        <w:numPr>
          <w:ilvl w:val="2"/>
          <w:numId w:val="22"/>
        </w:numPr>
        <w:rPr>
          <w:lang w:val="es-VE"/>
        </w:rPr>
      </w:pPr>
      <w:proofErr w:type="spellStart"/>
      <w:r w:rsidRPr="0076686D">
        <w:rPr>
          <w:lang w:val="es-VE"/>
        </w:rPr>
        <w:t>Int</w:t>
      </w:r>
      <w:proofErr w:type="spellEnd"/>
      <w:r w:rsidRPr="0076686D">
        <w:rPr>
          <w:lang w:val="es-VE"/>
        </w:rPr>
        <w:t xml:space="preserve"> = 0</w:t>
      </w:r>
    </w:p>
    <w:p w:rsidR="0076686D" w:rsidRPr="0076686D" w:rsidRDefault="0076686D" w:rsidP="0076686D">
      <w:pPr>
        <w:pStyle w:val="ListParagraph"/>
        <w:numPr>
          <w:ilvl w:val="2"/>
          <w:numId w:val="22"/>
        </w:numPr>
        <w:rPr>
          <w:lang w:val="es-VE"/>
        </w:rPr>
      </w:pPr>
      <w:r w:rsidRPr="0076686D">
        <w:rPr>
          <w:lang w:val="es-VE"/>
        </w:rPr>
        <w:lastRenderedPageBreak/>
        <w:t>Real = 0.0</w:t>
      </w:r>
    </w:p>
    <w:p w:rsidR="0076686D" w:rsidRPr="0076686D" w:rsidRDefault="0076686D" w:rsidP="0076686D">
      <w:pPr>
        <w:pStyle w:val="ListParagraph"/>
        <w:numPr>
          <w:ilvl w:val="2"/>
          <w:numId w:val="22"/>
        </w:numPr>
        <w:rPr>
          <w:lang w:val="es-VE"/>
        </w:rPr>
      </w:pPr>
      <w:proofErr w:type="spellStart"/>
      <w:r w:rsidRPr="0076686D">
        <w:rPr>
          <w:lang w:val="es-VE"/>
        </w:rPr>
        <w:t>Bool</w:t>
      </w:r>
      <w:proofErr w:type="spellEnd"/>
      <w:r w:rsidRPr="0076686D">
        <w:rPr>
          <w:lang w:val="es-VE"/>
        </w:rPr>
        <w:t xml:space="preserve"> = False</w:t>
      </w:r>
    </w:p>
    <w:p w:rsidR="0076686D" w:rsidRPr="0076686D" w:rsidRDefault="0076686D" w:rsidP="0076686D">
      <w:pPr>
        <w:pStyle w:val="ListParagraph"/>
        <w:numPr>
          <w:ilvl w:val="2"/>
          <w:numId w:val="22"/>
        </w:numPr>
        <w:rPr>
          <w:lang w:val="es-VE"/>
        </w:rPr>
      </w:pPr>
      <w:proofErr w:type="spellStart"/>
      <w:r w:rsidRPr="0076686D">
        <w:rPr>
          <w:lang w:val="es-VE"/>
        </w:rPr>
        <w:t>Char</w:t>
      </w:r>
      <w:proofErr w:type="spellEnd"/>
      <w:r w:rsidRPr="0076686D">
        <w:rPr>
          <w:lang w:val="es-VE"/>
        </w:rPr>
        <w:t xml:space="preserve"> = ‘Carácter nulo’</w:t>
      </w:r>
    </w:p>
    <w:p w:rsidR="000F39CF" w:rsidRPr="0029616F" w:rsidRDefault="000F39CF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 xml:space="preserve">Ninguna variable </w:t>
      </w:r>
      <w:r w:rsidR="0076686D">
        <w:rPr>
          <w:lang w:val="es-VE"/>
        </w:rPr>
        <w:t xml:space="preserve">de tipo compuesto </w:t>
      </w:r>
      <w:r w:rsidRPr="0029616F">
        <w:rPr>
          <w:lang w:val="es-VE"/>
        </w:rPr>
        <w:t>puede ser utilizada a menos que se le haya inicializado primero.</w:t>
      </w:r>
    </w:p>
    <w:p w:rsidR="000F39CF" w:rsidRDefault="000F39CF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Las variables no inicializadas deben ser detectadas a tiempo de compilación y se debe abortar enviando un error.</w:t>
      </w:r>
    </w:p>
    <w:p w:rsidR="0037029C" w:rsidRPr="0037029C" w:rsidRDefault="0037029C" w:rsidP="0037029C">
      <w:pPr>
        <w:rPr>
          <w:lang w:val="es-VE"/>
        </w:rPr>
      </w:pPr>
    </w:p>
    <w:p w:rsidR="003B0CEB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t>Tipos Compuestos:</w:t>
      </w:r>
    </w:p>
    <w:p w:rsidR="002A16C6" w:rsidRPr="00411688" w:rsidRDefault="002A16C6" w:rsidP="002A16C6">
      <w:pPr>
        <w:rPr>
          <w:b/>
          <w:lang w:val="es-VE"/>
        </w:rPr>
      </w:pPr>
      <w:r w:rsidRPr="00411688">
        <w:rPr>
          <w:b/>
          <w:lang w:val="es-VE"/>
        </w:rPr>
        <w:t>Conv</w:t>
      </w:r>
      <w:r>
        <w:rPr>
          <w:b/>
          <w:lang w:val="es-VE"/>
        </w:rPr>
        <w:t>enciones sobre los tipos compuestos</w:t>
      </w:r>
      <w:r w:rsidRPr="00411688">
        <w:rPr>
          <w:b/>
          <w:lang w:val="es-VE"/>
        </w:rPr>
        <w:t>:</w:t>
      </w:r>
    </w:p>
    <w:p w:rsidR="00585E4C" w:rsidRPr="002A16C6" w:rsidRDefault="00585E4C" w:rsidP="002A16C6">
      <w:pPr>
        <w:pStyle w:val="ListParagraph"/>
        <w:numPr>
          <w:ilvl w:val="1"/>
          <w:numId w:val="17"/>
        </w:numPr>
        <w:rPr>
          <w:lang w:val="es-VE"/>
        </w:rPr>
      </w:pPr>
      <w:r w:rsidRPr="002A16C6">
        <w:rPr>
          <w:lang w:val="es-VE"/>
        </w:rPr>
        <w:t>Todos los tipos compuestos se manejan mediante el esquema de referencia.</w:t>
      </w:r>
    </w:p>
    <w:p w:rsidR="002A16C6" w:rsidRPr="002A16C6" w:rsidRDefault="002A16C6" w:rsidP="002A16C6">
      <w:pPr>
        <w:pStyle w:val="ListParagraph"/>
        <w:numPr>
          <w:ilvl w:val="1"/>
          <w:numId w:val="17"/>
        </w:numPr>
        <w:rPr>
          <w:lang w:val="es-VE"/>
        </w:rPr>
      </w:pPr>
      <w:r>
        <w:rPr>
          <w:lang w:val="es-VE"/>
        </w:rPr>
        <w:t>No existen operaciones predefinidas</w:t>
      </w:r>
      <w:r w:rsidRPr="002A16C6">
        <w:rPr>
          <w:lang w:val="es-VE"/>
        </w:rPr>
        <w:t xml:space="preserve"> para los tipos complejos, </w:t>
      </w:r>
      <w:r>
        <w:rPr>
          <w:lang w:val="es-VE"/>
        </w:rPr>
        <w:t>cualquier operación necesaria</w:t>
      </w:r>
      <w:r w:rsidRPr="002A16C6">
        <w:rPr>
          <w:lang w:val="es-VE"/>
        </w:rPr>
        <w:t xml:space="preserve"> se</w:t>
      </w:r>
      <w:r>
        <w:rPr>
          <w:lang w:val="es-VE"/>
        </w:rPr>
        <w:t xml:space="preserve"> debe hacer mediante subrutinas.</w:t>
      </w:r>
    </w:p>
    <w:p w:rsidR="00FA3F28" w:rsidRDefault="00FA3F28" w:rsidP="002A16C6">
      <w:pPr>
        <w:pStyle w:val="ListParagraph"/>
        <w:numPr>
          <w:ilvl w:val="1"/>
          <w:numId w:val="17"/>
        </w:numPr>
        <w:rPr>
          <w:lang w:val="es-VE"/>
        </w:rPr>
      </w:pPr>
      <w:r w:rsidRPr="002A16C6">
        <w:rPr>
          <w:lang w:val="es-VE"/>
        </w:rPr>
        <w:t>Los tipos compuestos en L2y3 son los siguiente</w:t>
      </w:r>
      <w:r w:rsidR="00411688" w:rsidRPr="002A16C6">
        <w:rPr>
          <w:lang w:val="es-VE"/>
        </w:rPr>
        <w:t>s</w:t>
      </w:r>
      <w:r w:rsidRPr="002A16C6">
        <w:rPr>
          <w:lang w:val="es-VE"/>
        </w:rPr>
        <w:t>:</w:t>
      </w:r>
    </w:p>
    <w:p w:rsidR="002A16C6" w:rsidRPr="002A16C6" w:rsidRDefault="002A16C6" w:rsidP="002A16C6">
      <w:pPr>
        <w:pStyle w:val="ListParagraph"/>
        <w:ind w:left="1440"/>
        <w:rPr>
          <w:lang w:val="es-VE"/>
        </w:rPr>
      </w:pPr>
    </w:p>
    <w:p w:rsidR="00FA3F28" w:rsidRPr="00411688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t>Arreglos:</w:t>
      </w:r>
    </w:p>
    <w:p w:rsidR="00FA3F28" w:rsidRPr="0029616F" w:rsidRDefault="00FA3F28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>Pueden ser de cualquier tipo</w:t>
      </w:r>
      <w:r w:rsidR="0029616F" w:rsidRPr="0029616F">
        <w:rPr>
          <w:lang w:val="es-VE"/>
        </w:rPr>
        <w:t xml:space="preserve"> básico o compuesto.</w:t>
      </w:r>
    </w:p>
    <w:p w:rsidR="00FA3F28" w:rsidRPr="0029616F" w:rsidRDefault="00FA3F28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 xml:space="preserve">Se declaran de la forma &lt;tipo&gt;[&lt;tamaño&gt;] &lt;nombre1&gt; ; </w:t>
      </w:r>
    </w:p>
    <w:p w:rsidR="0029616F" w:rsidRDefault="0029616F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 xml:space="preserve">El tamaño del arreglo puede ser definido </w:t>
      </w:r>
      <w:r w:rsidR="001876EC">
        <w:rPr>
          <w:lang w:val="es-VE"/>
        </w:rPr>
        <w:t xml:space="preserve">solo </w:t>
      </w:r>
      <w:r w:rsidRPr="0029616F">
        <w:rPr>
          <w:lang w:val="es-VE"/>
        </w:rPr>
        <w:t>estáticamente.</w:t>
      </w:r>
    </w:p>
    <w:p w:rsidR="001876EC" w:rsidRDefault="001876EC" w:rsidP="0029616F">
      <w:pPr>
        <w:pStyle w:val="ListParagraph"/>
        <w:numPr>
          <w:ilvl w:val="1"/>
          <w:numId w:val="2"/>
        </w:numPr>
        <w:rPr>
          <w:lang w:val="es-VE"/>
        </w:rPr>
      </w:pPr>
      <w:r>
        <w:rPr>
          <w:lang w:val="es-VE"/>
        </w:rPr>
        <w:t>En la declaración del arreglo solo se aceptaran un numero entero como tamaño del arreglo, no se pueden utilizar expresiones matemáticas de ningún tipo.</w:t>
      </w:r>
    </w:p>
    <w:p w:rsidR="00541F0A" w:rsidRDefault="00541F0A" w:rsidP="0029616F">
      <w:pPr>
        <w:pStyle w:val="ListParagraph"/>
        <w:numPr>
          <w:ilvl w:val="1"/>
          <w:numId w:val="2"/>
        </w:numPr>
        <w:rPr>
          <w:lang w:val="es-VE"/>
        </w:rPr>
      </w:pPr>
      <w:r>
        <w:rPr>
          <w:lang w:val="es-VE"/>
        </w:rPr>
        <w:t xml:space="preserve">En caso de que se trate de </w:t>
      </w:r>
      <w:proofErr w:type="spellStart"/>
      <w:r>
        <w:rPr>
          <w:lang w:val="es-VE"/>
        </w:rPr>
        <w:t>accesar</w:t>
      </w:r>
      <w:proofErr w:type="spellEnd"/>
      <w:r>
        <w:rPr>
          <w:lang w:val="es-VE"/>
        </w:rPr>
        <w:t xml:space="preserve"> un índice que no se encuentre mediante el rango del arreglo, se debe abortar con un error.</w:t>
      </w:r>
    </w:p>
    <w:p w:rsidR="00585E4C" w:rsidRPr="00183963" w:rsidRDefault="00541F0A" w:rsidP="00541F0A">
      <w:pPr>
        <w:pStyle w:val="ListParagraph"/>
        <w:numPr>
          <w:ilvl w:val="1"/>
          <w:numId w:val="2"/>
        </w:numPr>
        <w:rPr>
          <w:lang w:val="es-VE"/>
        </w:rPr>
      </w:pPr>
      <w:r w:rsidRPr="00183963">
        <w:rPr>
          <w:lang w:val="es-VE"/>
        </w:rPr>
        <w:t>Las variables internas dentro de un arreglo cumplen todas las reglas sobre inicialización antes descritas en la sección de variables.</w:t>
      </w:r>
    </w:p>
    <w:p w:rsidR="0029616F" w:rsidRPr="00411688" w:rsidRDefault="0029616F" w:rsidP="003B0CEB">
      <w:pPr>
        <w:rPr>
          <w:b/>
          <w:lang w:val="es-VE"/>
        </w:rPr>
      </w:pPr>
      <w:r w:rsidRPr="00411688">
        <w:rPr>
          <w:b/>
          <w:lang w:val="es-VE"/>
        </w:rPr>
        <w:t>Registros:</w:t>
      </w:r>
    </w:p>
    <w:p w:rsidR="0029616F" w:rsidRPr="00411688" w:rsidRDefault="0029616F" w:rsidP="00411688">
      <w:pPr>
        <w:pStyle w:val="ListParagraph"/>
        <w:numPr>
          <w:ilvl w:val="0"/>
          <w:numId w:val="5"/>
        </w:numPr>
        <w:rPr>
          <w:lang w:val="es-VE"/>
        </w:rPr>
      </w:pPr>
      <w:r w:rsidRPr="00411688">
        <w:rPr>
          <w:lang w:val="es-VE"/>
        </w:rPr>
        <w:t>Son de la forma: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Typedef</w:t>
      </w:r>
      <w:proofErr w:type="spellEnd"/>
      <w:r>
        <w:rPr>
          <w:lang w:val="es-VE"/>
        </w:rPr>
        <w:t xml:space="preserve"> &lt;nombre&gt; {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&lt;Declaración de variable 1&gt;;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…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 xml:space="preserve">&lt;Declaración de variable n&gt;; 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  <w:t>}</w:t>
      </w:r>
    </w:p>
    <w:p w:rsidR="001876EC" w:rsidRDefault="001876EC" w:rsidP="001876EC">
      <w:pPr>
        <w:ind w:left="720" w:firstLine="720"/>
        <w:rPr>
          <w:lang w:val="es-VE"/>
        </w:rPr>
      </w:pPr>
      <w:r>
        <w:rPr>
          <w:lang w:val="es-VE"/>
        </w:rPr>
        <w:t>O de la forma {&lt;tipo_1&gt;&lt;Palabra_clave_1&gt;;</w:t>
      </w:r>
      <w:r w:rsidR="00C97559">
        <w:rPr>
          <w:lang w:val="es-VE"/>
        </w:rPr>
        <w:t>…</w:t>
      </w:r>
      <w:r>
        <w:rPr>
          <w:lang w:val="es-VE"/>
        </w:rPr>
        <w:t>&lt;</w:t>
      </w:r>
      <w:proofErr w:type="spellStart"/>
      <w:r>
        <w:rPr>
          <w:lang w:val="es-VE"/>
        </w:rPr>
        <w:t>tipo_n</w:t>
      </w:r>
      <w:proofErr w:type="spellEnd"/>
      <w:r>
        <w:rPr>
          <w:lang w:val="es-VE"/>
        </w:rPr>
        <w:t>&gt;&lt;</w:t>
      </w:r>
      <w:proofErr w:type="spellStart"/>
      <w:r>
        <w:rPr>
          <w:lang w:val="es-VE"/>
        </w:rPr>
        <w:t>Palabra_clave_n</w:t>
      </w:r>
      <w:proofErr w:type="spellEnd"/>
      <w:r>
        <w:rPr>
          <w:lang w:val="es-VE"/>
        </w:rPr>
        <w:t>&gt;;}&lt;nombre&gt;;</w:t>
      </w:r>
    </w:p>
    <w:p w:rsidR="001876EC" w:rsidRPr="001876EC" w:rsidRDefault="001876EC" w:rsidP="00C97559">
      <w:pPr>
        <w:pStyle w:val="ListParagraph"/>
        <w:numPr>
          <w:ilvl w:val="1"/>
          <w:numId w:val="23"/>
        </w:numPr>
        <w:rPr>
          <w:lang w:val="es-VE"/>
        </w:rPr>
      </w:pPr>
      <w:r w:rsidRPr="001876EC">
        <w:rPr>
          <w:lang w:val="es-VE"/>
        </w:rPr>
        <w:lastRenderedPageBreak/>
        <w:t>En el primer caso se crea una</w:t>
      </w:r>
      <w:r>
        <w:rPr>
          <w:lang w:val="es-VE"/>
        </w:rPr>
        <w:t xml:space="preserve"> tipo </w:t>
      </w:r>
      <w:r w:rsidR="00C97559">
        <w:rPr>
          <w:lang w:val="es-VE"/>
        </w:rPr>
        <w:t xml:space="preserve">a partir </w:t>
      </w:r>
      <w:r>
        <w:rPr>
          <w:lang w:val="es-VE"/>
        </w:rPr>
        <w:t>de ese registro</w:t>
      </w:r>
      <w:r w:rsidRPr="001876EC">
        <w:rPr>
          <w:lang w:val="es-VE"/>
        </w:rPr>
        <w:t xml:space="preserve"> y se pueden crear infinitas variables de ese tipo, en el segundo caso solo la variable de</w:t>
      </w:r>
      <w:r>
        <w:rPr>
          <w:lang w:val="es-VE"/>
        </w:rPr>
        <w:t>clarada existe de ese registro</w:t>
      </w:r>
      <w:r w:rsidRPr="001876EC">
        <w:rPr>
          <w:lang w:val="es-VE"/>
        </w:rPr>
        <w:t>.</w:t>
      </w:r>
    </w:p>
    <w:p w:rsidR="0029616F" w:rsidRDefault="0029616F" w:rsidP="00C97559">
      <w:pPr>
        <w:pStyle w:val="ListParagraph"/>
        <w:numPr>
          <w:ilvl w:val="1"/>
          <w:numId w:val="23"/>
        </w:numPr>
        <w:rPr>
          <w:lang w:val="es-VE"/>
        </w:rPr>
      </w:pPr>
      <w:r w:rsidRPr="00411688">
        <w:rPr>
          <w:lang w:val="es-VE"/>
        </w:rPr>
        <w:t xml:space="preserve">Pueden contener </w:t>
      </w:r>
      <w:r w:rsidR="00411688" w:rsidRPr="00411688">
        <w:rPr>
          <w:lang w:val="es-VE"/>
        </w:rPr>
        <w:t>variables de cualquier tipo</w:t>
      </w:r>
      <w:r w:rsidR="00FA51EB" w:rsidRPr="00411688">
        <w:rPr>
          <w:lang w:val="es-VE"/>
        </w:rPr>
        <w:t xml:space="preserve"> y estas pueden ser inicializadas dentro de su declaración o fuera de este sin ningún problema.</w:t>
      </w:r>
    </w:p>
    <w:p w:rsidR="00A828DF" w:rsidRPr="00411688" w:rsidRDefault="00A828DF" w:rsidP="00C97559">
      <w:pPr>
        <w:pStyle w:val="ListParagraph"/>
        <w:numPr>
          <w:ilvl w:val="1"/>
          <w:numId w:val="23"/>
        </w:numPr>
        <w:rPr>
          <w:lang w:val="es-VE"/>
        </w:rPr>
      </w:pPr>
      <w:r>
        <w:rPr>
          <w:lang w:val="es-VE"/>
        </w:rPr>
        <w:t xml:space="preserve">Los nombres de los registros son del tipo </w:t>
      </w:r>
      <w:r w:rsidRPr="00A828DF">
        <w:rPr>
          <w:lang w:val="es-VE"/>
        </w:rPr>
        <w:t>[A-Z][_a-</w:t>
      </w:r>
      <w:proofErr w:type="spellStart"/>
      <w:r w:rsidRPr="00A828DF">
        <w:rPr>
          <w:lang w:val="es-VE"/>
        </w:rPr>
        <w:t>zA</w:t>
      </w:r>
      <w:proofErr w:type="spellEnd"/>
      <w:r w:rsidRPr="00A828DF">
        <w:rPr>
          <w:lang w:val="es-VE"/>
        </w:rPr>
        <w:t>-Z]*</w:t>
      </w:r>
    </w:p>
    <w:p w:rsidR="00FA51EB" w:rsidRDefault="00FA51EB" w:rsidP="00C97559">
      <w:pPr>
        <w:pStyle w:val="ListParagraph"/>
        <w:numPr>
          <w:ilvl w:val="1"/>
          <w:numId w:val="23"/>
        </w:numPr>
        <w:rPr>
          <w:lang w:val="es-VE"/>
        </w:rPr>
      </w:pPr>
      <w:r w:rsidRPr="00411688">
        <w:rPr>
          <w:lang w:val="es-VE"/>
        </w:rPr>
        <w:t>L</w:t>
      </w:r>
      <w:r w:rsidR="00411688" w:rsidRPr="00411688">
        <w:rPr>
          <w:lang w:val="es-VE"/>
        </w:rPr>
        <w:t>o</w:t>
      </w:r>
      <w:r w:rsidRPr="00411688">
        <w:rPr>
          <w:lang w:val="es-VE"/>
        </w:rPr>
        <w:t>s nombres de las variables dentro de un r</w:t>
      </w:r>
      <w:r w:rsidR="00411688" w:rsidRPr="00411688">
        <w:rPr>
          <w:lang w:val="es-VE"/>
        </w:rPr>
        <w:t>egistro son independientes de lo</w:t>
      </w:r>
      <w:r w:rsidRPr="00411688">
        <w:rPr>
          <w:lang w:val="es-VE"/>
        </w:rPr>
        <w:t>s</w:t>
      </w:r>
      <w:r w:rsidR="00411688" w:rsidRPr="00411688">
        <w:rPr>
          <w:lang w:val="es-VE"/>
        </w:rPr>
        <w:t xml:space="preserve"> nombres de las</w:t>
      </w:r>
      <w:r w:rsidRPr="00411688">
        <w:rPr>
          <w:lang w:val="es-VE"/>
        </w:rPr>
        <w:t xml:space="preserve"> variables externas a él</w:t>
      </w:r>
      <w:r w:rsidR="00A828DF">
        <w:rPr>
          <w:lang w:val="es-VE"/>
        </w:rPr>
        <w:t xml:space="preserve"> y siguen las convenciones de los nombres de la</w:t>
      </w:r>
      <w:r w:rsidR="00CA33D1">
        <w:rPr>
          <w:lang w:val="es-VE"/>
        </w:rPr>
        <w:t>s</w:t>
      </w:r>
      <w:r w:rsidR="00A828DF">
        <w:rPr>
          <w:lang w:val="es-VE"/>
        </w:rPr>
        <w:t xml:space="preserve"> variables normales</w:t>
      </w:r>
      <w:r w:rsidRPr="00411688">
        <w:rPr>
          <w:lang w:val="es-VE"/>
        </w:rPr>
        <w:t xml:space="preserve">. </w:t>
      </w:r>
    </w:p>
    <w:p w:rsidR="00CB3796" w:rsidRDefault="001D65B6" w:rsidP="00C97559">
      <w:pPr>
        <w:pStyle w:val="ListParagraph"/>
        <w:numPr>
          <w:ilvl w:val="1"/>
          <w:numId w:val="23"/>
        </w:numPr>
        <w:rPr>
          <w:lang w:val="es-VE"/>
        </w:rPr>
      </w:pPr>
      <w:r w:rsidRPr="00183963">
        <w:rPr>
          <w:lang w:val="es-VE"/>
        </w:rPr>
        <w:t xml:space="preserve">Para </w:t>
      </w:r>
      <w:r w:rsidR="00A828DF" w:rsidRPr="00183963">
        <w:rPr>
          <w:lang w:val="es-VE"/>
        </w:rPr>
        <w:t>tener acceso</w:t>
      </w:r>
      <w:r w:rsidRPr="00183963">
        <w:rPr>
          <w:lang w:val="es-VE"/>
        </w:rPr>
        <w:t xml:space="preserve"> a los atributos de un registro</w:t>
      </w:r>
      <w:r w:rsidR="00A828DF" w:rsidRPr="00183963">
        <w:rPr>
          <w:lang w:val="es-VE"/>
        </w:rPr>
        <w:t xml:space="preserve"> se utiliza el operador ‘.’ Sobre la variable del tipo del registro.</w:t>
      </w:r>
    </w:p>
    <w:p w:rsidR="0037029C" w:rsidRDefault="0037029C" w:rsidP="0037029C">
      <w:pPr>
        <w:rPr>
          <w:lang w:val="es-VE"/>
        </w:rPr>
      </w:pPr>
    </w:p>
    <w:p w:rsidR="0037029C" w:rsidRPr="0037029C" w:rsidRDefault="0037029C" w:rsidP="0037029C">
      <w:pPr>
        <w:rPr>
          <w:lang w:val="es-VE"/>
        </w:rPr>
      </w:pPr>
    </w:p>
    <w:p w:rsidR="00CB3796" w:rsidRDefault="001D65B6" w:rsidP="00794EBE">
      <w:pPr>
        <w:rPr>
          <w:b/>
          <w:lang w:val="es-VE"/>
        </w:rPr>
      </w:pPr>
      <w:r>
        <w:rPr>
          <w:b/>
          <w:lang w:val="es-VE"/>
        </w:rPr>
        <w:t>Variantes:</w:t>
      </w:r>
    </w:p>
    <w:p w:rsidR="001D65B6" w:rsidRPr="00411688" w:rsidRDefault="001D65B6" w:rsidP="001D65B6">
      <w:pPr>
        <w:pStyle w:val="ListParagraph"/>
        <w:numPr>
          <w:ilvl w:val="0"/>
          <w:numId w:val="5"/>
        </w:numPr>
        <w:rPr>
          <w:lang w:val="es-VE"/>
        </w:rPr>
      </w:pPr>
      <w:r w:rsidRPr="00411688">
        <w:rPr>
          <w:lang w:val="es-VE"/>
        </w:rPr>
        <w:t>Son de la forma: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Union</w:t>
      </w:r>
      <w:proofErr w:type="spellEnd"/>
      <w:r>
        <w:rPr>
          <w:lang w:val="es-VE"/>
        </w:rPr>
        <w:t xml:space="preserve"> &lt;nombre&gt; {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&lt;tipo_1&gt; &lt;Palabra_clave_1&gt;;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…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</w:t>
      </w:r>
      <w:proofErr w:type="spellStart"/>
      <w:r>
        <w:rPr>
          <w:lang w:val="es-VE"/>
        </w:rPr>
        <w:t>tipo_n</w:t>
      </w:r>
      <w:proofErr w:type="spellEnd"/>
      <w:r>
        <w:rPr>
          <w:lang w:val="es-VE"/>
        </w:rPr>
        <w:t>&gt; &lt;</w:t>
      </w:r>
      <w:proofErr w:type="spellStart"/>
      <w:r>
        <w:rPr>
          <w:lang w:val="es-VE"/>
        </w:rPr>
        <w:t>Palabra_clave_n</w:t>
      </w:r>
      <w:proofErr w:type="spellEnd"/>
      <w:r>
        <w:rPr>
          <w:lang w:val="es-VE"/>
        </w:rPr>
        <w:t>&gt;;</w:t>
      </w:r>
    </w:p>
    <w:p w:rsidR="001876EC" w:rsidRDefault="001D65B6" w:rsidP="001876EC">
      <w:pPr>
        <w:ind w:left="720"/>
        <w:rPr>
          <w:lang w:val="es-VE"/>
        </w:rPr>
      </w:pPr>
      <w:r>
        <w:rPr>
          <w:lang w:val="es-VE"/>
        </w:rPr>
        <w:tab/>
        <w:t>}</w:t>
      </w:r>
      <w:r w:rsidR="001876EC">
        <w:rPr>
          <w:lang w:val="es-VE"/>
        </w:rPr>
        <w:t xml:space="preserve"> </w:t>
      </w:r>
    </w:p>
    <w:p w:rsidR="001876EC" w:rsidRDefault="001876EC" w:rsidP="001876EC">
      <w:pPr>
        <w:ind w:left="720" w:firstLine="720"/>
        <w:rPr>
          <w:lang w:val="es-VE"/>
        </w:rPr>
      </w:pPr>
      <w:proofErr w:type="gramStart"/>
      <w:r>
        <w:rPr>
          <w:lang w:val="es-VE"/>
        </w:rPr>
        <w:t>o</w:t>
      </w:r>
      <w:proofErr w:type="gramEnd"/>
      <w:r>
        <w:rPr>
          <w:lang w:val="es-VE"/>
        </w:rPr>
        <w:t xml:space="preserve"> de la forma ‘&lt;’&lt;tipo_1&gt; &lt;Palabra_clave_1&gt;;.&lt;</w:t>
      </w:r>
      <w:proofErr w:type="spellStart"/>
      <w:r>
        <w:rPr>
          <w:lang w:val="es-VE"/>
        </w:rPr>
        <w:t>tipo_n</w:t>
      </w:r>
      <w:proofErr w:type="spellEnd"/>
      <w:r>
        <w:rPr>
          <w:lang w:val="es-VE"/>
        </w:rPr>
        <w:t>&gt; &lt;</w:t>
      </w:r>
      <w:proofErr w:type="spellStart"/>
      <w:r>
        <w:rPr>
          <w:lang w:val="es-VE"/>
        </w:rPr>
        <w:t>Palabra_clave_n</w:t>
      </w:r>
      <w:proofErr w:type="spellEnd"/>
      <w:r>
        <w:rPr>
          <w:lang w:val="es-VE"/>
        </w:rPr>
        <w:t>&gt;;’&gt;’&lt;nombre&gt;;</w:t>
      </w:r>
    </w:p>
    <w:p w:rsidR="001876EC" w:rsidRDefault="001876EC" w:rsidP="00CA33D1">
      <w:pPr>
        <w:pStyle w:val="ListParagraph"/>
        <w:numPr>
          <w:ilvl w:val="0"/>
          <w:numId w:val="5"/>
        </w:numPr>
        <w:rPr>
          <w:lang w:val="es-VE"/>
        </w:rPr>
      </w:pPr>
      <w:r>
        <w:rPr>
          <w:lang w:val="es-VE"/>
        </w:rPr>
        <w:t>En el pri</w:t>
      </w:r>
      <w:r w:rsidR="00C97559">
        <w:rPr>
          <w:lang w:val="es-VE"/>
        </w:rPr>
        <w:t xml:space="preserve">mer caso se crea un </w:t>
      </w:r>
      <w:r>
        <w:rPr>
          <w:lang w:val="es-VE"/>
        </w:rPr>
        <w:t xml:space="preserve">tipo </w:t>
      </w:r>
      <w:r w:rsidR="00C97559">
        <w:rPr>
          <w:lang w:val="es-VE"/>
        </w:rPr>
        <w:t xml:space="preserve">a partir </w:t>
      </w:r>
      <w:r>
        <w:rPr>
          <w:lang w:val="es-VE"/>
        </w:rPr>
        <w:t>de ese variante y se pueden crear infinitas variables de ese tipo, en el segundo caso solo la variable declarada existe de ese variante.</w:t>
      </w:r>
    </w:p>
    <w:p w:rsidR="001D65B6" w:rsidRPr="00CA33D1" w:rsidRDefault="001D65B6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 xml:space="preserve">Las </w:t>
      </w:r>
      <w:r w:rsidR="00C15D9A" w:rsidRPr="00CA33D1">
        <w:rPr>
          <w:lang w:val="es-VE"/>
        </w:rPr>
        <w:t xml:space="preserve">nombres y </w:t>
      </w:r>
      <w:r w:rsidRPr="00CA33D1">
        <w:rPr>
          <w:lang w:val="es-VE"/>
        </w:rPr>
        <w:t>palabras clave son de la forma</w:t>
      </w:r>
      <w:r w:rsidR="00A828DF" w:rsidRPr="00CA33D1">
        <w:rPr>
          <w:lang w:val="es-VE"/>
        </w:rPr>
        <w:t>: [A-Z][_a-</w:t>
      </w:r>
      <w:proofErr w:type="spellStart"/>
      <w:r w:rsidR="00A828DF" w:rsidRPr="00CA33D1">
        <w:rPr>
          <w:lang w:val="es-VE"/>
        </w:rPr>
        <w:t>zA</w:t>
      </w:r>
      <w:proofErr w:type="spellEnd"/>
      <w:r w:rsidR="00A828DF" w:rsidRPr="00CA33D1">
        <w:rPr>
          <w:lang w:val="es-VE"/>
        </w:rPr>
        <w:t>-Z]*</w:t>
      </w:r>
    </w:p>
    <w:p w:rsidR="00A828DF" w:rsidRPr="00CA33D1" w:rsidRDefault="00A828DF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>Los variantes son del tamaño de su tipo más grande.</w:t>
      </w:r>
    </w:p>
    <w:p w:rsidR="00A828DF" w:rsidRDefault="00A828DF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 xml:space="preserve">Para acceder a la información de un variante se debe utilizar el operador ‘.’ Para indicar </w:t>
      </w:r>
      <w:r w:rsidR="00C15D9A" w:rsidRPr="00CA33D1">
        <w:rPr>
          <w:lang w:val="es-VE"/>
        </w:rPr>
        <w:t>que tipo se va utilizar mediante la palabra clave, esto se aplica tanto como cuando se esc</w:t>
      </w:r>
      <w:r w:rsidR="00CA33D1" w:rsidRPr="00CA33D1">
        <w:rPr>
          <w:lang w:val="es-VE"/>
        </w:rPr>
        <w:t>ribe como cuando se lee</w:t>
      </w:r>
      <w:r w:rsidR="00C15D9A" w:rsidRPr="00CA33D1">
        <w:rPr>
          <w:lang w:val="es-VE"/>
        </w:rPr>
        <w:t>.</w:t>
      </w:r>
    </w:p>
    <w:p w:rsidR="00541F0A" w:rsidRPr="00183963" w:rsidRDefault="00CA33D1" w:rsidP="00541F0A">
      <w:pPr>
        <w:pStyle w:val="ListParagraph"/>
        <w:numPr>
          <w:ilvl w:val="0"/>
          <w:numId w:val="5"/>
        </w:numPr>
        <w:rPr>
          <w:lang w:val="es-VE"/>
        </w:rPr>
      </w:pPr>
      <w:r w:rsidRPr="00183963">
        <w:rPr>
          <w:lang w:val="es-VE"/>
        </w:rPr>
        <w:t>Una vez que un variante contiene un tipo y se le trata de escribir algo de otro tipo sobre este, la información original se pierde sin aviso alguno</w:t>
      </w:r>
      <w:r w:rsidR="00850BE2" w:rsidRPr="00183963">
        <w:rPr>
          <w:lang w:val="es-VE"/>
        </w:rPr>
        <w:t>.</w:t>
      </w:r>
    </w:p>
    <w:p w:rsidR="00850BE2" w:rsidRDefault="00850BE2" w:rsidP="00850BE2">
      <w:pPr>
        <w:rPr>
          <w:b/>
          <w:lang w:val="es-VE"/>
        </w:rPr>
      </w:pPr>
      <w:proofErr w:type="spellStart"/>
      <w:r>
        <w:rPr>
          <w:b/>
          <w:lang w:val="es-VE"/>
        </w:rPr>
        <w:t>Strings</w:t>
      </w:r>
      <w:proofErr w:type="spellEnd"/>
      <w:r>
        <w:rPr>
          <w:b/>
          <w:lang w:val="es-VE"/>
        </w:rPr>
        <w:t>:</w:t>
      </w:r>
    </w:p>
    <w:p w:rsidR="00850BE2" w:rsidRP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t xml:space="preserve">Son </w:t>
      </w:r>
      <w:r w:rsidR="002A16C6">
        <w:rPr>
          <w:lang w:val="es-VE"/>
        </w:rPr>
        <w:t>cadenas</w:t>
      </w:r>
      <w:r w:rsidRPr="00850BE2">
        <w:rPr>
          <w:lang w:val="es-VE"/>
        </w:rPr>
        <w:t xml:space="preserve"> de caracteres.</w:t>
      </w:r>
    </w:p>
    <w:p w:rsidR="00850BE2" w:rsidRP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lastRenderedPageBreak/>
        <w:t xml:space="preserve">Se definen de la forma: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&lt;nombre</w:t>
      </w:r>
      <w:proofErr w:type="gramStart"/>
      <w:r w:rsidRPr="00850BE2">
        <w:rPr>
          <w:lang w:val="es-VE"/>
        </w:rPr>
        <w:t>&gt; :</w:t>
      </w:r>
      <w:proofErr w:type="gramEnd"/>
      <w:r w:rsidRPr="00850BE2">
        <w:rPr>
          <w:lang w:val="es-VE"/>
        </w:rPr>
        <w:t>= “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entre comillas”; si se desea un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tamaño dinámico, o </w:t>
      </w:r>
      <w:proofErr w:type="spellStart"/>
      <w:r w:rsidRPr="00850BE2">
        <w:rPr>
          <w:lang w:val="es-VE"/>
        </w:rPr>
        <w:t>Char</w:t>
      </w:r>
      <w:proofErr w:type="spellEnd"/>
      <w:r w:rsidRPr="00850BE2">
        <w:rPr>
          <w:lang w:val="es-VE"/>
        </w:rPr>
        <w:t>[&lt;Tamaño&gt;] &lt;nombre&gt; := “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longitud menor al tamaño”; si se desea un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tamaño fijo.</w:t>
      </w:r>
    </w:p>
    <w:p w:rsid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t xml:space="preserve">Se puede </w:t>
      </w:r>
      <w:proofErr w:type="spellStart"/>
      <w:r w:rsidRPr="00850BE2">
        <w:rPr>
          <w:lang w:val="es-VE"/>
        </w:rPr>
        <w:t>accesar</w:t>
      </w:r>
      <w:proofErr w:type="spellEnd"/>
      <w:r w:rsidRPr="00850BE2">
        <w:rPr>
          <w:lang w:val="es-VE"/>
        </w:rPr>
        <w:t xml:space="preserve"> a cada carácter individual mediante &lt;nombre</w:t>
      </w:r>
      <w:proofErr w:type="gramStart"/>
      <w:r w:rsidRPr="00850BE2">
        <w:rPr>
          <w:lang w:val="es-VE"/>
        </w:rPr>
        <w:t>&gt;[</w:t>
      </w:r>
      <w:proofErr w:type="gramEnd"/>
      <w:r w:rsidRPr="00850BE2">
        <w:rPr>
          <w:lang w:val="es-VE"/>
        </w:rPr>
        <w:t xml:space="preserve">&lt;índice&gt;] independientemente de cómo se halla declarado el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>.</w:t>
      </w:r>
    </w:p>
    <w:p w:rsidR="00850BE2" w:rsidRDefault="0076686D" w:rsidP="00541F0A">
      <w:pPr>
        <w:rPr>
          <w:b/>
          <w:lang w:val="es-VE"/>
        </w:rPr>
      </w:pPr>
      <w:r w:rsidRPr="00541F0A">
        <w:rPr>
          <w:b/>
          <w:lang w:val="es-VE"/>
        </w:rPr>
        <w:t>Estructuras</w:t>
      </w:r>
      <w:r w:rsidR="00850BE2" w:rsidRPr="00541F0A">
        <w:rPr>
          <w:b/>
          <w:lang w:val="es-VE"/>
        </w:rPr>
        <w:t xml:space="preserve"> de control:</w:t>
      </w:r>
    </w:p>
    <w:p w:rsidR="00850BE2" w:rsidRPr="00541F0A" w:rsidRDefault="00850BE2" w:rsidP="00541F0A">
      <w:pPr>
        <w:rPr>
          <w:b/>
          <w:lang w:val="es-VE"/>
        </w:rPr>
      </w:pPr>
      <w:r w:rsidRPr="00541F0A">
        <w:rPr>
          <w:b/>
          <w:lang w:val="es-VE"/>
        </w:rPr>
        <w:t>Convenciones sobre estructuras de control:</w:t>
      </w:r>
    </w:p>
    <w:p w:rsidR="00850BE2" w:rsidRPr="00541F0A" w:rsidRDefault="00850BE2" w:rsidP="00541F0A">
      <w:pPr>
        <w:pStyle w:val="ListParagraph"/>
        <w:numPr>
          <w:ilvl w:val="0"/>
          <w:numId w:val="8"/>
        </w:numPr>
        <w:rPr>
          <w:lang w:val="es-VE"/>
        </w:rPr>
      </w:pPr>
      <w:r w:rsidRPr="00541F0A">
        <w:rPr>
          <w:lang w:val="es-VE"/>
        </w:rPr>
        <w:t xml:space="preserve">En todas las estructuras de control, tanto los paréntesis y </w:t>
      </w:r>
      <w:r w:rsidR="00224839" w:rsidRPr="00541F0A">
        <w:rPr>
          <w:lang w:val="es-VE"/>
        </w:rPr>
        <w:t xml:space="preserve">las </w:t>
      </w:r>
      <w:r w:rsidRPr="00541F0A">
        <w:rPr>
          <w:lang w:val="es-VE"/>
        </w:rPr>
        <w:t>llaves que aparezcan indicados son obligatorios.</w:t>
      </w:r>
    </w:p>
    <w:p w:rsidR="00850BE2" w:rsidRDefault="00E07118" w:rsidP="00541F0A">
      <w:pPr>
        <w:pStyle w:val="ListParagraph"/>
        <w:numPr>
          <w:ilvl w:val="0"/>
          <w:numId w:val="8"/>
        </w:numPr>
        <w:rPr>
          <w:lang w:val="es-VE"/>
        </w:rPr>
      </w:pPr>
      <w:r>
        <w:rPr>
          <w:lang w:val="es-VE"/>
        </w:rPr>
        <w:t>Es posible crear</w:t>
      </w:r>
      <w:r w:rsidR="00224839" w:rsidRPr="00541F0A">
        <w:rPr>
          <w:lang w:val="es-VE"/>
        </w:rPr>
        <w:t xml:space="preserve"> variables locales </w:t>
      </w:r>
      <w:r w:rsidR="00585E4C">
        <w:rPr>
          <w:lang w:val="es-VE"/>
        </w:rPr>
        <w:t xml:space="preserve">normales </w:t>
      </w:r>
      <w:r w:rsidR="00224839" w:rsidRPr="00541F0A">
        <w:rPr>
          <w:lang w:val="es-VE"/>
        </w:rPr>
        <w:t>en los bloques dentro de las estructuras de control, solamente cuando sea indicado explícitamente estas variables seguirán siendo accesibles una vez que termine el bloque de instrucciones.</w:t>
      </w:r>
    </w:p>
    <w:p w:rsidR="0037029C" w:rsidRPr="001876EC" w:rsidRDefault="00585E4C" w:rsidP="0037029C">
      <w:pPr>
        <w:pStyle w:val="ListParagraph"/>
        <w:numPr>
          <w:ilvl w:val="0"/>
          <w:numId w:val="8"/>
        </w:numPr>
        <w:rPr>
          <w:lang w:val="es-VE"/>
        </w:rPr>
      </w:pPr>
      <w:r w:rsidRPr="001876EC">
        <w:rPr>
          <w:lang w:val="es-VE"/>
        </w:rPr>
        <w:t>Las variables estáticas y constantes declaradas en un bloque de instrucciones, siguen</w:t>
      </w:r>
      <w:r w:rsidR="0076686D" w:rsidRPr="001876EC">
        <w:rPr>
          <w:lang w:val="es-VE"/>
        </w:rPr>
        <w:t xml:space="preserve"> existiendo</w:t>
      </w:r>
      <w:r w:rsidRPr="001876EC">
        <w:rPr>
          <w:lang w:val="es-VE"/>
        </w:rPr>
        <w:t xml:space="preserve"> posteriormente a la ejecución del bloque</w:t>
      </w:r>
      <w:r w:rsidR="0076686D" w:rsidRPr="001876EC">
        <w:rPr>
          <w:lang w:val="es-VE"/>
        </w:rPr>
        <w:t>, mas no son accesibles</w:t>
      </w:r>
      <w:r w:rsidR="005A7D11">
        <w:rPr>
          <w:lang w:val="es-VE"/>
        </w:rPr>
        <w:t>, vuelven a serlo si el bloque se ejecuta de nuevo</w:t>
      </w:r>
      <w:r w:rsidRPr="001876EC">
        <w:rPr>
          <w:lang w:val="es-VE"/>
        </w:rPr>
        <w:t>.</w:t>
      </w:r>
    </w:p>
    <w:p w:rsidR="00850BE2" w:rsidRDefault="00541F0A" w:rsidP="00850BE2">
      <w:pPr>
        <w:rPr>
          <w:b/>
          <w:lang w:val="es-VE"/>
        </w:rPr>
      </w:pPr>
      <w:r>
        <w:rPr>
          <w:b/>
          <w:lang w:val="es-VE"/>
        </w:rPr>
        <w:t>Condicionales:</w:t>
      </w:r>
    </w:p>
    <w:p w:rsidR="00541F0A" w:rsidRPr="00585E4C" w:rsidRDefault="00541F0A" w:rsidP="00585E4C">
      <w:pPr>
        <w:pStyle w:val="ListParagraph"/>
        <w:numPr>
          <w:ilvl w:val="0"/>
          <w:numId w:val="10"/>
        </w:numPr>
        <w:rPr>
          <w:lang w:val="es-VE"/>
        </w:rPr>
      </w:pPr>
      <w:r w:rsidRPr="00585E4C">
        <w:rPr>
          <w:lang w:val="es-VE"/>
        </w:rPr>
        <w:t xml:space="preserve">Son de la forma: </w:t>
      </w:r>
    </w:p>
    <w:p w:rsidR="00541F0A" w:rsidRDefault="00541F0A" w:rsidP="00585E4C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If</w:t>
      </w:r>
      <w:proofErr w:type="spellEnd"/>
      <w:r>
        <w:rPr>
          <w:lang w:val="es-VE"/>
        </w:rPr>
        <w:t xml:space="preserve"> (</w:t>
      </w:r>
      <w:r w:rsidR="00FB3BD6">
        <w:rPr>
          <w:lang w:val="es-VE"/>
        </w:rPr>
        <w:t>&lt;</w:t>
      </w:r>
      <w:proofErr w:type="spellStart"/>
      <w:r>
        <w:rPr>
          <w:lang w:val="es-VE"/>
        </w:rPr>
        <w:t>Condicion</w:t>
      </w:r>
      <w:proofErr w:type="spellEnd"/>
      <w:r w:rsidR="00FB3BD6">
        <w:rPr>
          <w:lang w:val="es-VE"/>
        </w:rPr>
        <w:t>&gt;</w:t>
      </w:r>
      <w:r>
        <w:rPr>
          <w:lang w:val="es-VE"/>
        </w:rPr>
        <w:t>) {</w:t>
      </w:r>
    </w:p>
    <w:p w:rsidR="00541F0A" w:rsidRDefault="00541F0A" w:rsidP="00585E4C">
      <w:pPr>
        <w:ind w:left="720"/>
        <w:rPr>
          <w:lang w:val="es-VE"/>
        </w:rPr>
      </w:pPr>
      <w:r>
        <w:rPr>
          <w:lang w:val="es-VE"/>
        </w:rPr>
        <w:tab/>
      </w:r>
      <w:r w:rsidR="00FB3BD6">
        <w:rPr>
          <w:lang w:val="es-VE"/>
        </w:rPr>
        <w:t>&lt;</w:t>
      </w:r>
      <w:r>
        <w:rPr>
          <w:lang w:val="es-VE"/>
        </w:rPr>
        <w:t>Bloque de instrucciones.</w:t>
      </w:r>
      <w:r w:rsidR="00FB3BD6">
        <w:rPr>
          <w:lang w:val="es-VE"/>
        </w:rPr>
        <w:t>&gt;</w:t>
      </w:r>
    </w:p>
    <w:p w:rsidR="00541F0A" w:rsidRDefault="00541F0A" w:rsidP="00585E4C">
      <w:pPr>
        <w:ind w:left="720" w:firstLine="720"/>
        <w:rPr>
          <w:lang w:val="es-VE"/>
        </w:rPr>
      </w:pPr>
      <w:proofErr w:type="gramStart"/>
      <w:r>
        <w:rPr>
          <w:lang w:val="es-VE"/>
        </w:rPr>
        <w:t>}</w:t>
      </w:r>
      <w:proofErr w:type="spellStart"/>
      <w:r>
        <w:rPr>
          <w:lang w:val="es-VE"/>
        </w:rPr>
        <w:t>Elseif</w:t>
      </w:r>
      <w:proofErr w:type="spellEnd"/>
      <w:proofErr w:type="gramEnd"/>
      <w:r>
        <w:rPr>
          <w:lang w:val="es-VE"/>
        </w:rPr>
        <w:t>(</w:t>
      </w:r>
      <w:r w:rsidR="00FB3BD6">
        <w:rPr>
          <w:lang w:val="es-VE"/>
        </w:rPr>
        <w:t>&lt;</w:t>
      </w:r>
      <w:proofErr w:type="spellStart"/>
      <w:r w:rsidR="00585E4C">
        <w:rPr>
          <w:lang w:val="es-VE"/>
        </w:rPr>
        <w:t>Condicion</w:t>
      </w:r>
      <w:proofErr w:type="spellEnd"/>
      <w:r w:rsidR="00FB3BD6">
        <w:rPr>
          <w:lang w:val="es-VE"/>
        </w:rPr>
        <w:t>&gt;</w:t>
      </w:r>
      <w:r>
        <w:rPr>
          <w:lang w:val="es-VE"/>
        </w:rPr>
        <w:t>){</w:t>
      </w:r>
    </w:p>
    <w:p w:rsidR="00541F0A" w:rsidRDefault="00FB3BD6" w:rsidP="00585E4C">
      <w:pPr>
        <w:ind w:left="720" w:firstLine="720"/>
        <w:rPr>
          <w:lang w:val="es-VE"/>
        </w:rPr>
      </w:pPr>
      <w:r>
        <w:rPr>
          <w:lang w:val="es-VE"/>
        </w:rPr>
        <w:t>&lt;</w:t>
      </w:r>
      <w:r w:rsidR="00541F0A">
        <w:rPr>
          <w:lang w:val="es-VE"/>
        </w:rPr>
        <w:t>Bloque de instrucciones.</w:t>
      </w:r>
      <w:r>
        <w:rPr>
          <w:lang w:val="es-VE"/>
        </w:rPr>
        <w:t>&gt;</w:t>
      </w:r>
    </w:p>
    <w:p w:rsidR="00541F0A" w:rsidRDefault="00541F0A" w:rsidP="00585E4C">
      <w:pPr>
        <w:ind w:left="720" w:firstLine="720"/>
        <w:rPr>
          <w:lang w:val="es-VE"/>
        </w:rPr>
      </w:pPr>
      <w:proofErr w:type="gramStart"/>
      <w:r>
        <w:rPr>
          <w:lang w:val="es-VE"/>
        </w:rPr>
        <w:t>}</w:t>
      </w:r>
      <w:proofErr w:type="spellStart"/>
      <w:r>
        <w:rPr>
          <w:lang w:val="es-VE"/>
        </w:rPr>
        <w:t>Else</w:t>
      </w:r>
      <w:proofErr w:type="spellEnd"/>
      <w:proofErr w:type="gramEnd"/>
      <w:r>
        <w:rPr>
          <w:lang w:val="es-VE"/>
        </w:rPr>
        <w:t>{</w:t>
      </w:r>
    </w:p>
    <w:p w:rsidR="00541F0A" w:rsidRDefault="00FB3BD6" w:rsidP="00585E4C">
      <w:pPr>
        <w:ind w:left="720" w:firstLine="720"/>
        <w:rPr>
          <w:lang w:val="es-VE"/>
        </w:rPr>
      </w:pPr>
      <w:r>
        <w:rPr>
          <w:lang w:val="es-VE"/>
        </w:rPr>
        <w:t>&lt;</w:t>
      </w:r>
      <w:r w:rsidR="00541F0A">
        <w:rPr>
          <w:lang w:val="es-VE"/>
        </w:rPr>
        <w:t>Bloque de instrucciones.</w:t>
      </w:r>
      <w:r>
        <w:rPr>
          <w:lang w:val="es-VE"/>
        </w:rPr>
        <w:t>&gt;</w:t>
      </w:r>
    </w:p>
    <w:p w:rsidR="00585E4C" w:rsidRDefault="00541F0A" w:rsidP="00585E4C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 xml:space="preserve">Solo se puede tener uno o ningún </w:t>
      </w:r>
      <w:proofErr w:type="spellStart"/>
      <w:r w:rsidRPr="00585E4C">
        <w:rPr>
          <w:lang w:val="es-VE"/>
        </w:rPr>
        <w:t>Else</w:t>
      </w:r>
      <w:proofErr w:type="spellEnd"/>
      <w:r w:rsidRPr="00585E4C">
        <w:rPr>
          <w:lang w:val="es-VE"/>
        </w:rPr>
        <w:t xml:space="preserve"> por cada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 xml:space="preserve">, en cambio se pueden tener ningún o infinitos </w:t>
      </w:r>
      <w:proofErr w:type="spellStart"/>
      <w:r w:rsidRPr="00585E4C">
        <w:rPr>
          <w:lang w:val="es-VE"/>
        </w:rPr>
        <w:t>Elseif</w:t>
      </w:r>
      <w:proofErr w:type="spellEnd"/>
      <w:r w:rsidRPr="00585E4C">
        <w:rPr>
          <w:lang w:val="es-VE"/>
        </w:rPr>
        <w:t xml:space="preserve"> por cada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.</w:t>
      </w:r>
    </w:p>
    <w:p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 xml:space="preserve">Las variables inicializadas en un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,</w:t>
      </w:r>
      <w:r w:rsidR="00075F30">
        <w:rPr>
          <w:lang w:val="es-VE"/>
        </w:rPr>
        <w:t xml:space="preserve"> que fueron declaradas fuera de ese </w:t>
      </w:r>
      <w:proofErr w:type="spellStart"/>
      <w:r w:rsidR="00075F30">
        <w:rPr>
          <w:lang w:val="es-VE"/>
        </w:rPr>
        <w:t>If</w:t>
      </w:r>
      <w:proofErr w:type="spellEnd"/>
      <w:r w:rsidR="00075F30">
        <w:rPr>
          <w:lang w:val="es-VE"/>
        </w:rPr>
        <w:t>,</w:t>
      </w:r>
      <w:r w:rsidRPr="00585E4C">
        <w:rPr>
          <w:lang w:val="es-VE"/>
        </w:rPr>
        <w:t xml:space="preserve"> solo se consideran inicializadas dentro de</w:t>
      </w:r>
      <w:r>
        <w:rPr>
          <w:lang w:val="es-VE"/>
        </w:rPr>
        <w:t xml:space="preserve"> ese</w:t>
      </w:r>
      <w:r w:rsidRPr="00585E4C">
        <w:rPr>
          <w:lang w:val="es-VE"/>
        </w:rPr>
        <w:t xml:space="preserve">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, a menos que se inicialicen en todos los casos posibles</w:t>
      </w:r>
      <w:r w:rsidR="008F76AC">
        <w:rPr>
          <w:lang w:val="es-VE"/>
        </w:rPr>
        <w:t>, (Esta comprobación se realiza estaticamente)</w:t>
      </w:r>
      <w:r w:rsidRPr="00585E4C">
        <w:rPr>
          <w:lang w:val="es-VE"/>
        </w:rPr>
        <w:t>.</w:t>
      </w:r>
    </w:p>
    <w:p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>Las variables</w:t>
      </w:r>
      <w:r w:rsidR="00FB3BD6">
        <w:rPr>
          <w:lang w:val="es-VE"/>
        </w:rPr>
        <w:t xml:space="preserve"> normales</w:t>
      </w:r>
      <w:r w:rsidRPr="00585E4C">
        <w:rPr>
          <w:lang w:val="es-VE"/>
        </w:rPr>
        <w:t xml:space="preserve"> que se declaren en cualquier bloque de instrucción del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 xml:space="preserve"> solo existen dentro de ese bloque independientemente de si una variable con el mismo nombre fue declarada en todos los casos posibles.</w:t>
      </w:r>
    </w:p>
    <w:p w:rsidR="00FB3BD6" w:rsidRPr="008F76AC" w:rsidRDefault="00585E4C" w:rsidP="00FB3BD6">
      <w:pPr>
        <w:pStyle w:val="ListParagraph"/>
        <w:numPr>
          <w:ilvl w:val="0"/>
          <w:numId w:val="9"/>
        </w:numPr>
        <w:rPr>
          <w:lang w:val="es-VE"/>
        </w:rPr>
      </w:pPr>
      <w:r w:rsidRPr="008F76AC">
        <w:rPr>
          <w:lang w:val="es-VE"/>
        </w:rPr>
        <w:lastRenderedPageBreak/>
        <w:t xml:space="preserve">En caso de que existan varias condiciones que se cumplan en un </w:t>
      </w:r>
      <w:proofErr w:type="spellStart"/>
      <w:r w:rsidRPr="008F76AC">
        <w:rPr>
          <w:lang w:val="es-VE"/>
        </w:rPr>
        <w:t>If</w:t>
      </w:r>
      <w:proofErr w:type="spellEnd"/>
      <w:r w:rsidRPr="008F76AC">
        <w:rPr>
          <w:lang w:val="es-VE"/>
        </w:rPr>
        <w:t xml:space="preserve">, solo se ejecutara la primera y se dará por terminada la ejecución </w:t>
      </w:r>
      <w:r w:rsidR="00FB3BD6" w:rsidRPr="008F76AC">
        <w:rPr>
          <w:lang w:val="es-VE"/>
        </w:rPr>
        <w:t>del mismo</w:t>
      </w:r>
      <w:r w:rsidRPr="008F76AC">
        <w:rPr>
          <w:lang w:val="es-VE"/>
        </w:rPr>
        <w:t>.</w:t>
      </w:r>
      <w:r w:rsidR="00541F0A" w:rsidRPr="008F76AC">
        <w:rPr>
          <w:lang w:val="es-VE"/>
        </w:rPr>
        <w:tab/>
      </w:r>
    </w:p>
    <w:p w:rsidR="00FB3BD6" w:rsidRDefault="00FB3BD6" w:rsidP="00FB3BD6">
      <w:pPr>
        <w:rPr>
          <w:b/>
          <w:lang w:val="es-VE"/>
        </w:rPr>
      </w:pPr>
      <w:r>
        <w:rPr>
          <w:b/>
          <w:lang w:val="es-VE"/>
        </w:rPr>
        <w:t>Iteraciones:</w:t>
      </w:r>
    </w:p>
    <w:p w:rsidR="00FB3BD6" w:rsidRPr="00577256" w:rsidRDefault="00FB3BD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Pueden ser de dos tipos </w:t>
      </w:r>
      <w:proofErr w:type="spellStart"/>
      <w:r w:rsidRPr="00577256">
        <w:rPr>
          <w:lang w:val="es-VE"/>
        </w:rPr>
        <w:t>While</w:t>
      </w:r>
      <w:proofErr w:type="spellEnd"/>
      <w:r w:rsidRPr="00577256">
        <w:rPr>
          <w:lang w:val="es-VE"/>
        </w:rPr>
        <w:t xml:space="preserve"> o </w:t>
      </w:r>
      <w:proofErr w:type="spellStart"/>
      <w:r w:rsidRPr="00577256">
        <w:rPr>
          <w:lang w:val="es-VE"/>
        </w:rPr>
        <w:t>For</w:t>
      </w:r>
      <w:proofErr w:type="spellEnd"/>
      <w:r w:rsidRPr="00577256">
        <w:rPr>
          <w:lang w:val="es-VE"/>
        </w:rPr>
        <w:t>:</w:t>
      </w:r>
    </w:p>
    <w:p w:rsidR="00FB3BD6" w:rsidRPr="00577256" w:rsidRDefault="00FB3BD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Los </w:t>
      </w:r>
      <w:proofErr w:type="spellStart"/>
      <w:r w:rsidRPr="00577256">
        <w:rPr>
          <w:lang w:val="es-VE"/>
        </w:rPr>
        <w:t>While</w:t>
      </w:r>
      <w:proofErr w:type="spellEnd"/>
      <w:r w:rsidRPr="00577256">
        <w:rPr>
          <w:lang w:val="es-VE"/>
        </w:rPr>
        <w:t xml:space="preserve"> tienen la forma:</w:t>
      </w:r>
    </w:p>
    <w:p w:rsidR="00FB3BD6" w:rsidRDefault="00FB3BD6" w:rsidP="00FB3BD6">
      <w:pPr>
        <w:rPr>
          <w:lang w:val="es-VE"/>
        </w:rPr>
      </w:pPr>
      <w:r>
        <w:rPr>
          <w:lang w:val="es-VE"/>
        </w:rPr>
        <w:tab/>
      </w:r>
      <w:r w:rsidR="00577256">
        <w:rPr>
          <w:lang w:val="es-VE"/>
        </w:rPr>
        <w:tab/>
      </w:r>
      <w:proofErr w:type="spellStart"/>
      <w:r>
        <w:rPr>
          <w:lang w:val="es-VE"/>
        </w:rPr>
        <w:t>While</w:t>
      </w:r>
      <w:proofErr w:type="spellEnd"/>
      <w:r>
        <w:rPr>
          <w:lang w:val="es-VE"/>
        </w:rPr>
        <w:t xml:space="preserve"> </w:t>
      </w:r>
      <w:r w:rsidR="001E1FA4">
        <w:rPr>
          <w:lang w:val="es-VE"/>
        </w:rPr>
        <w:t>(&lt;</w:t>
      </w:r>
      <w:r>
        <w:rPr>
          <w:lang w:val="es-VE"/>
        </w:rPr>
        <w:t>condición&gt;</w:t>
      </w:r>
      <w:proofErr w:type="gramStart"/>
      <w:r>
        <w:rPr>
          <w:lang w:val="es-VE"/>
        </w:rPr>
        <w:t>){</w:t>
      </w:r>
      <w:proofErr w:type="gramEnd"/>
    </w:p>
    <w:p w:rsidR="00FB3BD6" w:rsidRDefault="00FB3BD6" w:rsidP="00FB3BD6">
      <w:pPr>
        <w:rPr>
          <w:lang w:val="es-VE"/>
        </w:rPr>
      </w:pPr>
      <w:r>
        <w:rPr>
          <w:lang w:val="es-VE"/>
        </w:rPr>
        <w:tab/>
      </w:r>
      <w:r w:rsidR="00577256">
        <w:rPr>
          <w:lang w:val="es-VE"/>
        </w:rPr>
        <w:tab/>
      </w:r>
      <w:r>
        <w:rPr>
          <w:lang w:val="es-VE"/>
        </w:rPr>
        <w:t xml:space="preserve">&lt;Bloque de </w:t>
      </w:r>
      <w:r w:rsidR="00577256">
        <w:rPr>
          <w:lang w:val="es-VE"/>
        </w:rPr>
        <w:t>instrucciones</w:t>
      </w:r>
      <w:r>
        <w:rPr>
          <w:lang w:val="es-VE"/>
        </w:rPr>
        <w:t>&gt;</w:t>
      </w:r>
    </w:p>
    <w:p w:rsidR="00FB3BD6" w:rsidRPr="00FB3BD6" w:rsidRDefault="00FB3BD6" w:rsidP="00577256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:rsidR="00CB3796" w:rsidRPr="00577256" w:rsidRDefault="0057725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Los </w:t>
      </w:r>
      <w:proofErr w:type="spellStart"/>
      <w:r w:rsidRPr="00577256">
        <w:rPr>
          <w:lang w:val="es-VE"/>
        </w:rPr>
        <w:t>For</w:t>
      </w:r>
      <w:proofErr w:type="spellEnd"/>
      <w:r w:rsidRPr="00577256">
        <w:rPr>
          <w:lang w:val="es-VE"/>
        </w:rPr>
        <w:t xml:space="preserve"> tienen la forma:</w:t>
      </w:r>
    </w:p>
    <w:p w:rsidR="00577256" w:rsidRDefault="00577256" w:rsidP="00794EBE">
      <w:pPr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</w:r>
      <w:proofErr w:type="spellStart"/>
      <w:proofErr w:type="gramStart"/>
      <w:r>
        <w:rPr>
          <w:lang w:val="es-VE"/>
        </w:rPr>
        <w:t>For</w:t>
      </w:r>
      <w:proofErr w:type="spellEnd"/>
      <w:r>
        <w:rPr>
          <w:lang w:val="es-VE"/>
        </w:rPr>
        <w:t>(</w:t>
      </w:r>
      <w:proofErr w:type="gramEnd"/>
      <w:r>
        <w:rPr>
          <w:lang w:val="es-VE"/>
        </w:rPr>
        <w:t>&lt;variable&gt;, &lt;condición&gt;,&lt;instrucción&gt;){</w:t>
      </w:r>
    </w:p>
    <w:p w:rsidR="00577256" w:rsidRDefault="00577256" w:rsidP="00794EBE">
      <w:pPr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&lt;Bloque de instrucciones&gt;</w:t>
      </w:r>
    </w:p>
    <w:p w:rsidR="00577256" w:rsidRDefault="00577256" w:rsidP="00577256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:rsidR="00577256" w:rsidRPr="00577256" w:rsidRDefault="00577256" w:rsidP="00577256">
      <w:pPr>
        <w:pStyle w:val="ListParagraph"/>
        <w:numPr>
          <w:ilvl w:val="0"/>
          <w:numId w:val="11"/>
        </w:numPr>
        <w:rPr>
          <w:lang w:val="es-VE"/>
        </w:rPr>
      </w:pPr>
      <w:r w:rsidRPr="00577256">
        <w:rPr>
          <w:lang w:val="es-VE"/>
        </w:rPr>
        <w:t xml:space="preserve">En ambos casos cualquier variable normal declarada dentro del bloque de instrucciones, </w:t>
      </w:r>
      <w:r w:rsidR="004967BE">
        <w:rPr>
          <w:lang w:val="es-VE"/>
        </w:rPr>
        <w:t xml:space="preserve">su </w:t>
      </w:r>
      <w:r w:rsidRPr="00577256">
        <w:rPr>
          <w:lang w:val="es-VE"/>
        </w:rPr>
        <w:t>valor se reinicia en cada iteración</w:t>
      </w:r>
      <w:r w:rsidR="004967BE">
        <w:rPr>
          <w:lang w:val="es-VE"/>
        </w:rPr>
        <w:t>, esto no significa que la variable se destruirá y se volverá a reservar espacio en memoria.</w:t>
      </w:r>
    </w:p>
    <w:p w:rsidR="0037029C" w:rsidRPr="0037029C" w:rsidRDefault="00577256" w:rsidP="002475CA">
      <w:pPr>
        <w:pStyle w:val="ListParagraph"/>
        <w:numPr>
          <w:ilvl w:val="0"/>
          <w:numId w:val="11"/>
        </w:numPr>
        <w:rPr>
          <w:lang w:val="es-VE"/>
        </w:rPr>
      </w:pPr>
      <w:r w:rsidRPr="0037029C">
        <w:rPr>
          <w:lang w:val="es-VE"/>
        </w:rPr>
        <w:t xml:space="preserve">En el </w:t>
      </w:r>
      <w:proofErr w:type="spellStart"/>
      <w:r w:rsidRPr="0037029C">
        <w:rPr>
          <w:lang w:val="es-VE"/>
        </w:rPr>
        <w:t>For</w:t>
      </w:r>
      <w:proofErr w:type="spellEnd"/>
      <w:r w:rsidRPr="0037029C">
        <w:rPr>
          <w:lang w:val="es-VE"/>
        </w:rPr>
        <w:t xml:space="preserve"> la variable </w:t>
      </w:r>
      <w:r w:rsidR="004967BE">
        <w:rPr>
          <w:lang w:val="es-VE"/>
        </w:rPr>
        <w:t xml:space="preserve">de la declaración </w:t>
      </w:r>
      <w:r w:rsidRPr="0037029C">
        <w:rPr>
          <w:lang w:val="es-VE"/>
        </w:rPr>
        <w:t xml:space="preserve">utilizada puede ser declara dentro del paréntesis o antes de la declaración del </w:t>
      </w:r>
      <w:proofErr w:type="spellStart"/>
      <w:r w:rsidRPr="0037029C">
        <w:rPr>
          <w:lang w:val="es-VE"/>
        </w:rPr>
        <w:t>For</w:t>
      </w:r>
      <w:proofErr w:type="spellEnd"/>
      <w:r w:rsidRPr="0037029C">
        <w:rPr>
          <w:lang w:val="es-VE"/>
        </w:rPr>
        <w:t xml:space="preserve">, en caso de que se declare en los paréntesis esta variable se considera local al </w:t>
      </w:r>
      <w:proofErr w:type="spellStart"/>
      <w:r w:rsidRPr="0037029C">
        <w:rPr>
          <w:lang w:val="es-VE"/>
        </w:rPr>
        <w:t>For</w:t>
      </w:r>
      <w:proofErr w:type="spellEnd"/>
      <w:r w:rsidRPr="0037029C">
        <w:rPr>
          <w:lang w:val="es-VE"/>
        </w:rPr>
        <w:t xml:space="preserve"> y en ambos casos es posible la escritura y lectura sobre la variable durante la iteración. </w:t>
      </w:r>
    </w:p>
    <w:p w:rsidR="002475CA" w:rsidRDefault="004967BE" w:rsidP="002475CA">
      <w:pPr>
        <w:rPr>
          <w:b/>
          <w:lang w:val="es-VE"/>
        </w:rPr>
      </w:pPr>
      <w:r>
        <w:rPr>
          <w:b/>
          <w:lang w:val="es-VE"/>
        </w:rPr>
        <w:t>Subrutinas</w:t>
      </w:r>
      <w:r w:rsidR="002475CA">
        <w:rPr>
          <w:b/>
          <w:lang w:val="es-VE"/>
        </w:rPr>
        <w:t>:</w:t>
      </w:r>
    </w:p>
    <w:p w:rsidR="002475CA" w:rsidRDefault="002475CA" w:rsidP="002475CA">
      <w:pPr>
        <w:rPr>
          <w:b/>
          <w:lang w:val="es-VE"/>
        </w:rPr>
      </w:pPr>
      <w:r>
        <w:rPr>
          <w:b/>
          <w:lang w:val="es-VE"/>
        </w:rPr>
        <w:tab/>
        <w:t>Convenciones sobre subrutinas:</w:t>
      </w:r>
    </w:p>
    <w:p w:rsidR="002475CA" w:rsidRPr="0037029C" w:rsidRDefault="002475CA" w:rsidP="0037029C">
      <w:pPr>
        <w:pStyle w:val="ListParagraph"/>
        <w:numPr>
          <w:ilvl w:val="0"/>
          <w:numId w:val="21"/>
        </w:numPr>
        <w:rPr>
          <w:lang w:val="es-VE"/>
        </w:rPr>
      </w:pPr>
      <w:r w:rsidRPr="0037029C">
        <w:rPr>
          <w:lang w:val="es-VE"/>
        </w:rPr>
        <w:t>Las subrutinas se declaran de la siguiente manera:</w:t>
      </w:r>
    </w:p>
    <w:p w:rsidR="002475CA" w:rsidRDefault="00075F30" w:rsidP="002475CA">
      <w:pPr>
        <w:ind w:firstLine="720"/>
        <w:rPr>
          <w:lang w:val="es-VE"/>
        </w:rPr>
      </w:pPr>
      <w:proofErr w:type="spellStart"/>
      <w:r>
        <w:rPr>
          <w:lang w:val="es-VE"/>
        </w:rPr>
        <w:t>Function</w:t>
      </w:r>
      <w:proofErr w:type="spellEnd"/>
      <w:r>
        <w:rPr>
          <w:lang w:val="es-VE"/>
        </w:rPr>
        <w:t xml:space="preserve"> </w:t>
      </w:r>
      <w:r w:rsidR="002475CA">
        <w:rPr>
          <w:lang w:val="es-VE"/>
        </w:rPr>
        <w:t xml:space="preserve"> &lt;tipo&gt; &lt;nombre</w:t>
      </w:r>
      <w:proofErr w:type="gramStart"/>
      <w:r w:rsidR="002475CA">
        <w:rPr>
          <w:lang w:val="es-VE"/>
        </w:rPr>
        <w:t>&gt;(</w:t>
      </w:r>
      <w:proofErr w:type="gramEnd"/>
      <w:r w:rsidR="002475CA">
        <w:rPr>
          <w:lang w:val="es-VE"/>
        </w:rPr>
        <w:t>&lt;tipo1&gt;&lt;parametro1&gt;,…,&lt;</w:t>
      </w:r>
      <w:proofErr w:type="spellStart"/>
      <w:r w:rsidR="002475CA">
        <w:rPr>
          <w:lang w:val="es-VE"/>
        </w:rPr>
        <w:t>Tipo_n</w:t>
      </w:r>
      <w:proofErr w:type="spellEnd"/>
      <w:r w:rsidR="002475CA">
        <w:rPr>
          <w:lang w:val="es-VE"/>
        </w:rPr>
        <w:t>&gt;&lt;</w:t>
      </w:r>
      <w:proofErr w:type="spellStart"/>
      <w:r w:rsidR="002475CA">
        <w:rPr>
          <w:lang w:val="es-VE"/>
        </w:rPr>
        <w:t>Parametro_n</w:t>
      </w:r>
      <w:proofErr w:type="spellEnd"/>
      <w:r w:rsidR="002475CA">
        <w:rPr>
          <w:lang w:val="es-VE"/>
        </w:rPr>
        <w:t>&gt;){</w:t>
      </w:r>
    </w:p>
    <w:p w:rsidR="002475CA" w:rsidRDefault="002475CA" w:rsidP="002475CA">
      <w:pPr>
        <w:ind w:firstLine="720"/>
        <w:rPr>
          <w:lang w:val="es-VE"/>
        </w:rPr>
      </w:pPr>
      <w:r>
        <w:rPr>
          <w:lang w:val="es-VE"/>
        </w:rPr>
        <w:t>&lt;Bloque de instrucciones&gt;</w:t>
      </w:r>
    </w:p>
    <w:p w:rsidR="002475CA" w:rsidRDefault="002475CA" w:rsidP="002475CA">
      <w:pPr>
        <w:ind w:firstLine="720"/>
        <w:rPr>
          <w:lang w:val="es-VE"/>
        </w:rPr>
      </w:pPr>
      <w:r>
        <w:rPr>
          <w:lang w:val="es-VE"/>
        </w:rPr>
        <w:t>}</w:t>
      </w:r>
    </w:p>
    <w:p w:rsidR="002475CA" w:rsidRPr="0037029C" w:rsidRDefault="002475CA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 xml:space="preserve">El tipo de la subrutina se refiere al valor del parámetro que va a regresar, este puede ser cualquier tipo ya sea básico o compuesto, también se permite colocar la palabra </w:t>
      </w:r>
      <w:r w:rsidR="0037029C">
        <w:rPr>
          <w:lang w:val="es-VE"/>
        </w:rPr>
        <w:t>‘</w:t>
      </w:r>
      <w:proofErr w:type="spellStart"/>
      <w:r w:rsidRPr="0037029C">
        <w:rPr>
          <w:lang w:val="es-VE"/>
        </w:rPr>
        <w:t>Void</w:t>
      </w:r>
      <w:proofErr w:type="spellEnd"/>
      <w:r w:rsidR="0037029C">
        <w:rPr>
          <w:lang w:val="es-VE"/>
        </w:rPr>
        <w:t>’</w:t>
      </w:r>
      <w:r w:rsidRPr="0037029C">
        <w:rPr>
          <w:lang w:val="es-VE"/>
        </w:rPr>
        <w:t xml:space="preserve"> para indicar que la subrutina no devuelve ningún parámetro.</w:t>
      </w:r>
    </w:p>
    <w:p w:rsidR="002475CA" w:rsidRPr="0037029C" w:rsidRDefault="002475CA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El nombre de la subrutinas es de la forma: [A-Z][_a-</w:t>
      </w:r>
      <w:proofErr w:type="spellStart"/>
      <w:r w:rsidRPr="0037029C">
        <w:rPr>
          <w:lang w:val="es-VE"/>
        </w:rPr>
        <w:t>zA</w:t>
      </w:r>
      <w:proofErr w:type="spellEnd"/>
      <w:r w:rsidRPr="0037029C">
        <w:rPr>
          <w:lang w:val="es-VE"/>
        </w:rPr>
        <w:t>-Z]*</w:t>
      </w:r>
    </w:p>
    <w:p w:rsidR="002475CA" w:rsidRPr="0037029C" w:rsidRDefault="002475CA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Las variables locales declaradas dentro de una subrutina solo existen dentro de esta.</w:t>
      </w:r>
    </w:p>
    <w:p w:rsidR="002475CA" w:rsidRPr="0037029C" w:rsidRDefault="00183963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lastRenderedPageBreak/>
        <w:t>Las</w:t>
      </w:r>
      <w:r w:rsidR="002475CA" w:rsidRPr="0037029C">
        <w:rPr>
          <w:lang w:val="es-VE"/>
        </w:rPr>
        <w:t xml:space="preserve"> variables estáticas o las constantes declaradas dentro de una subrutina, siguen existiendo una vez terminada su ejecución</w:t>
      </w:r>
      <w:r w:rsidR="0076686D">
        <w:rPr>
          <w:lang w:val="es-VE"/>
        </w:rPr>
        <w:t>, mas no son accesibles</w:t>
      </w:r>
      <w:r w:rsidR="00C97559">
        <w:rPr>
          <w:lang w:val="es-VE"/>
        </w:rPr>
        <w:t>, vuelven a ser accesibles si se llama de nuevo a la subrutina</w:t>
      </w:r>
      <w:r w:rsidR="002475CA" w:rsidRPr="0037029C">
        <w:rPr>
          <w:lang w:val="es-VE"/>
        </w:rPr>
        <w:t xml:space="preserve">.  </w:t>
      </w:r>
    </w:p>
    <w:p w:rsidR="002A16C6" w:rsidRPr="0037029C" w:rsidRDefault="002A16C6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Se utiliza la palabra reservada ‘</w:t>
      </w:r>
      <w:proofErr w:type="spellStart"/>
      <w:r w:rsidRPr="0037029C">
        <w:rPr>
          <w:lang w:val="es-VE"/>
        </w:rPr>
        <w:t>Return</w:t>
      </w:r>
      <w:proofErr w:type="spellEnd"/>
      <w:r w:rsidRPr="0037029C">
        <w:rPr>
          <w:lang w:val="es-VE"/>
        </w:rPr>
        <w:t>’ para indicar el parámetro a regresar en caso de que exista, este debe ser del tipo indicado en la declaración de la función, en caso de no serlo se devuelve un error de tipos.</w:t>
      </w:r>
    </w:p>
    <w:p w:rsidR="002A16C6" w:rsidRDefault="002A16C6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 xml:space="preserve">Una vez se ejecute la instrucción </w:t>
      </w:r>
      <w:proofErr w:type="spellStart"/>
      <w:r w:rsidRPr="0037029C">
        <w:rPr>
          <w:lang w:val="es-VE"/>
        </w:rPr>
        <w:t>Return</w:t>
      </w:r>
      <w:proofErr w:type="spellEnd"/>
      <w:r w:rsidRPr="0037029C">
        <w:rPr>
          <w:lang w:val="es-VE"/>
        </w:rPr>
        <w:t>, la ejecución de la subrutina termina.</w:t>
      </w:r>
    </w:p>
    <w:p w:rsidR="0076686D" w:rsidRDefault="0076686D" w:rsidP="0037029C">
      <w:pPr>
        <w:pStyle w:val="ListParagraph"/>
        <w:numPr>
          <w:ilvl w:val="0"/>
          <w:numId w:val="18"/>
        </w:numPr>
        <w:rPr>
          <w:lang w:val="es-VE"/>
        </w:rPr>
      </w:pPr>
      <w:r>
        <w:rPr>
          <w:lang w:val="es-VE"/>
        </w:rPr>
        <w:t xml:space="preserve">Para llamar una subrutina se utiliza &lt;nombre&gt;(&lt;lista de parámetros de entrada&gt;); </w:t>
      </w:r>
    </w:p>
    <w:p w:rsidR="0076686D" w:rsidRDefault="0076686D" w:rsidP="0037029C">
      <w:pPr>
        <w:pStyle w:val="ListParagraph"/>
        <w:numPr>
          <w:ilvl w:val="0"/>
          <w:numId w:val="18"/>
        </w:numPr>
        <w:rPr>
          <w:lang w:val="es-VE"/>
        </w:rPr>
      </w:pPr>
      <w:r>
        <w:rPr>
          <w:lang w:val="es-VE"/>
        </w:rPr>
        <w:t>La lista de parámetros de una subrutina, puede contener expresiones matemáticas o booleanas (siempre y cuando el resultado sea del tipo adecuado).</w:t>
      </w:r>
    </w:p>
    <w:p w:rsidR="0076686D" w:rsidRDefault="0076686D" w:rsidP="0037029C">
      <w:pPr>
        <w:pStyle w:val="ListParagraph"/>
        <w:numPr>
          <w:ilvl w:val="0"/>
          <w:numId w:val="18"/>
        </w:numPr>
        <w:rPr>
          <w:lang w:val="es-VE"/>
        </w:rPr>
      </w:pPr>
      <w:r>
        <w:rPr>
          <w:lang w:val="es-VE"/>
        </w:rPr>
        <w:t xml:space="preserve">La lista de parámetros no puede contener llamadas a funciones. </w:t>
      </w:r>
    </w:p>
    <w:p w:rsidR="00C97559" w:rsidRDefault="00C97559" w:rsidP="0037029C">
      <w:pPr>
        <w:pStyle w:val="ListParagraph"/>
        <w:numPr>
          <w:ilvl w:val="0"/>
          <w:numId w:val="18"/>
        </w:numPr>
        <w:rPr>
          <w:lang w:val="es-VE"/>
        </w:rPr>
      </w:pPr>
      <w:r>
        <w:rPr>
          <w:lang w:val="es-VE"/>
        </w:rPr>
        <w:t>Los parámetros de la lista de parámetros serán pasados con esquema de valor si son tipos básicos y con esquema de referencia cuando son tipos compuestos, en ambos casos las variables designadas serán de solo lectura y no podrán ser modificadas dentro de la subrutina.</w:t>
      </w:r>
    </w:p>
    <w:p w:rsidR="00C97559" w:rsidRPr="0037029C" w:rsidRDefault="00C97559" w:rsidP="00C97559">
      <w:pPr>
        <w:pStyle w:val="ListParagraph"/>
        <w:rPr>
          <w:lang w:val="es-VE"/>
        </w:rPr>
      </w:pPr>
      <w:r>
        <w:rPr>
          <w:lang w:val="es-VE"/>
        </w:rPr>
        <w:t>De esta manera se gara</w:t>
      </w:r>
      <w:r w:rsidR="004967BE">
        <w:rPr>
          <w:lang w:val="es-VE"/>
        </w:rPr>
        <w:t>ntiza la pureza de los datos involucrado</w:t>
      </w:r>
      <w:r>
        <w:rPr>
          <w:lang w:val="es-VE"/>
        </w:rPr>
        <w:t>s y se disminuye el uso de memoria al llamar a una subrutina.</w:t>
      </w:r>
    </w:p>
    <w:p w:rsidR="002475CA" w:rsidRPr="002475CA" w:rsidRDefault="002475CA" w:rsidP="002475CA">
      <w:pPr>
        <w:ind w:firstLine="720"/>
        <w:rPr>
          <w:lang w:val="es-VE"/>
        </w:rPr>
      </w:pPr>
    </w:p>
    <w:sectPr w:rsidR="002475CA" w:rsidRPr="002475CA" w:rsidSect="00D4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107"/>
    <w:multiLevelType w:val="hybridMultilevel"/>
    <w:tmpl w:val="6A826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D2329"/>
    <w:multiLevelType w:val="hybridMultilevel"/>
    <w:tmpl w:val="2710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F44F6"/>
    <w:multiLevelType w:val="hybridMultilevel"/>
    <w:tmpl w:val="9E6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25906"/>
    <w:multiLevelType w:val="hybridMultilevel"/>
    <w:tmpl w:val="26C48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A7F72"/>
    <w:multiLevelType w:val="hybridMultilevel"/>
    <w:tmpl w:val="1924FF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0194D"/>
    <w:multiLevelType w:val="hybridMultilevel"/>
    <w:tmpl w:val="A754D5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C2662"/>
    <w:multiLevelType w:val="hybridMultilevel"/>
    <w:tmpl w:val="833E45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636E40"/>
    <w:multiLevelType w:val="hybridMultilevel"/>
    <w:tmpl w:val="44306E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432839"/>
    <w:multiLevelType w:val="hybridMultilevel"/>
    <w:tmpl w:val="B7E2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21ACC"/>
    <w:multiLevelType w:val="hybridMultilevel"/>
    <w:tmpl w:val="5B2C3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CF1A89"/>
    <w:multiLevelType w:val="hybridMultilevel"/>
    <w:tmpl w:val="1FC642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F802B1"/>
    <w:multiLevelType w:val="hybridMultilevel"/>
    <w:tmpl w:val="9EDC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92A85"/>
    <w:multiLevelType w:val="hybridMultilevel"/>
    <w:tmpl w:val="B99A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C825A6"/>
    <w:multiLevelType w:val="hybridMultilevel"/>
    <w:tmpl w:val="208039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4D7A5E"/>
    <w:multiLevelType w:val="hybridMultilevel"/>
    <w:tmpl w:val="81A89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D74A71"/>
    <w:multiLevelType w:val="hybridMultilevel"/>
    <w:tmpl w:val="3BD4BD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9F755C"/>
    <w:multiLevelType w:val="hybridMultilevel"/>
    <w:tmpl w:val="453432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C2C63"/>
    <w:multiLevelType w:val="hybridMultilevel"/>
    <w:tmpl w:val="35C2A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87E65"/>
    <w:multiLevelType w:val="hybridMultilevel"/>
    <w:tmpl w:val="824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91176"/>
    <w:multiLevelType w:val="hybridMultilevel"/>
    <w:tmpl w:val="21F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E97854"/>
    <w:multiLevelType w:val="hybridMultilevel"/>
    <w:tmpl w:val="0B38B9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88585D"/>
    <w:multiLevelType w:val="hybridMultilevel"/>
    <w:tmpl w:val="7EC833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CA0388"/>
    <w:multiLevelType w:val="hybridMultilevel"/>
    <w:tmpl w:val="479691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22"/>
  </w:num>
  <w:num w:numId="8">
    <w:abstractNumId w:val="14"/>
  </w:num>
  <w:num w:numId="9">
    <w:abstractNumId w:val="21"/>
  </w:num>
  <w:num w:numId="10">
    <w:abstractNumId w:val="6"/>
  </w:num>
  <w:num w:numId="11">
    <w:abstractNumId w:val="9"/>
  </w:num>
  <w:num w:numId="12">
    <w:abstractNumId w:val="10"/>
  </w:num>
  <w:num w:numId="13">
    <w:abstractNumId w:val="1"/>
  </w:num>
  <w:num w:numId="14">
    <w:abstractNumId w:val="15"/>
  </w:num>
  <w:num w:numId="15">
    <w:abstractNumId w:val="3"/>
  </w:num>
  <w:num w:numId="16">
    <w:abstractNumId w:val="5"/>
  </w:num>
  <w:num w:numId="17">
    <w:abstractNumId w:val="20"/>
  </w:num>
  <w:num w:numId="18">
    <w:abstractNumId w:val="17"/>
  </w:num>
  <w:num w:numId="19">
    <w:abstractNumId w:val="8"/>
  </w:num>
  <w:num w:numId="20">
    <w:abstractNumId w:val="13"/>
  </w:num>
  <w:num w:numId="21">
    <w:abstractNumId w:val="16"/>
  </w:num>
  <w:num w:numId="22">
    <w:abstractNumId w:val="18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37AB"/>
    <w:rsid w:val="00075F30"/>
    <w:rsid w:val="000A1F6B"/>
    <w:rsid w:val="000F39CF"/>
    <w:rsid w:val="00183963"/>
    <w:rsid w:val="001876EC"/>
    <w:rsid w:val="001D65B6"/>
    <w:rsid w:val="001E1FA4"/>
    <w:rsid w:val="00224839"/>
    <w:rsid w:val="002475CA"/>
    <w:rsid w:val="0029616F"/>
    <w:rsid w:val="002A16C6"/>
    <w:rsid w:val="00341119"/>
    <w:rsid w:val="00343187"/>
    <w:rsid w:val="0037029C"/>
    <w:rsid w:val="003B0CEB"/>
    <w:rsid w:val="00411688"/>
    <w:rsid w:val="004967BE"/>
    <w:rsid w:val="00541F0A"/>
    <w:rsid w:val="00577256"/>
    <w:rsid w:val="00585E4C"/>
    <w:rsid w:val="005A54A5"/>
    <w:rsid w:val="005A7D11"/>
    <w:rsid w:val="0076686D"/>
    <w:rsid w:val="00794EBE"/>
    <w:rsid w:val="007D24C5"/>
    <w:rsid w:val="00850BE2"/>
    <w:rsid w:val="008F76AC"/>
    <w:rsid w:val="00A828DF"/>
    <w:rsid w:val="00B037AB"/>
    <w:rsid w:val="00BB5331"/>
    <w:rsid w:val="00C15D9A"/>
    <w:rsid w:val="00C97559"/>
    <w:rsid w:val="00CA33D1"/>
    <w:rsid w:val="00CB3796"/>
    <w:rsid w:val="00CC4777"/>
    <w:rsid w:val="00D41467"/>
    <w:rsid w:val="00E07118"/>
    <w:rsid w:val="00EE0D01"/>
    <w:rsid w:val="00FA3F28"/>
    <w:rsid w:val="00FA51EB"/>
    <w:rsid w:val="00FB3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7AFFC-AF48-4CCA-B2B7-E5373322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Briceño</dc:creator>
  <cp:lastModifiedBy>Gustavo Briceño</cp:lastModifiedBy>
  <cp:revision>16</cp:revision>
  <dcterms:created xsi:type="dcterms:W3CDTF">2010-02-07T16:02:00Z</dcterms:created>
  <dcterms:modified xsi:type="dcterms:W3CDTF">2010-02-25T03:25:00Z</dcterms:modified>
</cp:coreProperties>
</file>