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BB23" w14:textId="77777777" w:rsidR="0010438D" w:rsidRPr="00446DDD" w:rsidRDefault="00446DDD" w:rsidP="00446DDD">
      <w:pPr>
        <w:jc w:val="center"/>
        <w:rPr>
          <w:b/>
          <w:sz w:val="32"/>
          <w:szCs w:val="32"/>
        </w:rPr>
      </w:pPr>
      <w:r w:rsidRPr="00446DDD">
        <w:rPr>
          <w:b/>
          <w:sz w:val="32"/>
          <w:szCs w:val="32"/>
        </w:rPr>
        <w:t>Final Project Proposal</w:t>
      </w:r>
    </w:p>
    <w:p w14:paraId="1D71E8FC" w14:textId="77777777" w:rsidR="00446DDD" w:rsidRPr="00446DDD" w:rsidRDefault="00446DDD" w:rsidP="00446DDD">
      <w:pPr>
        <w:jc w:val="center"/>
      </w:pPr>
      <w:r w:rsidRPr="00446DDD">
        <w:t>Nikhil Panu, Tom Pavarini, Will Zvagelsky</w:t>
      </w:r>
    </w:p>
    <w:p w14:paraId="3603D906" w14:textId="77777777" w:rsidR="00446DDD" w:rsidRDefault="00446DDD" w:rsidP="00446DDD">
      <w:pPr>
        <w:jc w:val="center"/>
        <w:rPr>
          <w:b/>
        </w:rPr>
      </w:pPr>
    </w:p>
    <w:p w14:paraId="4CA98DFA" w14:textId="5A5FC54C" w:rsidR="00446DDD" w:rsidRPr="00902BB8" w:rsidRDefault="00446DDD" w:rsidP="00446DDD">
      <w:r>
        <w:rPr>
          <w:b/>
        </w:rPr>
        <w:tab/>
      </w:r>
      <w:r>
        <w:t xml:space="preserve">We will create a tool that will align DNA strands to a database of known proteins and we will compare/contrast our approach to those of similar tools such as </w:t>
      </w:r>
      <w:r w:rsidR="00767213">
        <w:t xml:space="preserve">BLAST and </w:t>
      </w:r>
      <w:r w:rsidR="00902BB8">
        <w:t>PAUDA</w:t>
      </w:r>
      <w:r w:rsidR="00767213">
        <w:t xml:space="preserve">. </w:t>
      </w:r>
      <w:r w:rsidR="00486CFE">
        <w:t>Once our program is given a DNA strand, it will immediately generate the complement strand. Now, we will have both strands necessary for evaluation. Then we will cover three cases for each strand, whether the read starts from the first, second, or third codon position. For each case, the program will determine which codon matches which protein by using the codon table (Figure 1).</w:t>
      </w:r>
      <w:r w:rsidR="00EB0B4E">
        <w:t xml:space="preserve"> Once the protein sequence is determined, we will </w:t>
      </w:r>
      <w:r w:rsidR="005960A6">
        <w:t xml:space="preserve">align it to an existing database and </w:t>
      </w:r>
      <w:r w:rsidR="00EB0B4E">
        <w:t xml:space="preserve">compare </w:t>
      </w:r>
      <w:r w:rsidR="005960A6">
        <w:t>our result</w:t>
      </w:r>
      <w:r w:rsidR="00EB0B4E">
        <w:t xml:space="preserve"> to the </w:t>
      </w:r>
      <w:r w:rsidR="00F172BD">
        <w:t>alignment</w:t>
      </w:r>
      <w:r w:rsidR="00EB0B4E">
        <w:t xml:space="preserve"> determined by BLAST and </w:t>
      </w:r>
      <w:r w:rsidR="00902BB8">
        <w:t>PAUDA</w:t>
      </w:r>
      <w:r w:rsidR="00EB0B4E">
        <w:t>.</w:t>
      </w:r>
      <w:r w:rsidR="00902BB8">
        <w:t xml:space="preserve"> </w:t>
      </w:r>
      <w:r w:rsidR="000A4B2A">
        <w:t>BLAST is very flexible, it allows the user a number of possible inputs, our program will start by only accepting the genome.</w:t>
      </w:r>
      <w:r w:rsidR="000A4B2A">
        <w:rPr>
          <w:vertAlign w:val="superscript"/>
        </w:rPr>
        <w:t>3</w:t>
      </w:r>
      <w:r w:rsidR="000A4B2A">
        <w:t xml:space="preserve"> </w:t>
      </w:r>
      <w:r w:rsidR="00902BB8">
        <w:t>PAUDA</w:t>
      </w:r>
      <w:r w:rsidR="00902BB8">
        <w:t xml:space="preserve"> runs approximately ten thousand times faster than BLASTX, hopefully our program can run as fast as BLASTX.</w:t>
      </w:r>
      <w:r w:rsidR="00902BB8">
        <w:rPr>
          <w:vertAlign w:val="superscript"/>
        </w:rPr>
        <w:t>2</w:t>
      </w:r>
    </w:p>
    <w:p w14:paraId="68605521" w14:textId="77777777" w:rsidR="00843188" w:rsidRDefault="00843188" w:rsidP="00446DDD"/>
    <w:p w14:paraId="253ECAC1" w14:textId="22657B24" w:rsidR="00843188" w:rsidRDefault="00843188" w:rsidP="00446DDD">
      <w:r>
        <w:rPr>
          <w:rFonts w:ascii="Helvetica" w:hAnsi="Helvetica" w:cs="Helvetica"/>
          <w:noProof/>
        </w:rPr>
        <w:drawing>
          <wp:anchor distT="0" distB="0" distL="114300" distR="114300" simplePos="0" relativeHeight="251658240" behindDoc="0" locked="0" layoutInCell="1" allowOverlap="1" wp14:anchorId="21A60974" wp14:editId="6FE78FD1">
            <wp:simplePos x="0" y="0"/>
            <wp:positionH relativeFrom="column">
              <wp:posOffset>800100</wp:posOffset>
            </wp:positionH>
            <wp:positionV relativeFrom="paragraph">
              <wp:posOffset>17780</wp:posOffset>
            </wp:positionV>
            <wp:extent cx="3886200" cy="26555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655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1255F" w14:textId="77777777" w:rsidR="00843188" w:rsidRDefault="00843188" w:rsidP="00446DDD"/>
    <w:p w14:paraId="0315F10C" w14:textId="77777777" w:rsidR="00843188" w:rsidRDefault="00052DA3" w:rsidP="00446DDD">
      <w:r>
        <w:tab/>
      </w:r>
    </w:p>
    <w:p w14:paraId="06BF84E9" w14:textId="77777777" w:rsidR="00843188" w:rsidRDefault="00843188" w:rsidP="00446DDD"/>
    <w:p w14:paraId="7C5A817C" w14:textId="77777777" w:rsidR="00843188" w:rsidRDefault="00843188" w:rsidP="00446DDD"/>
    <w:p w14:paraId="37265DA5" w14:textId="77777777" w:rsidR="00843188" w:rsidRDefault="00843188" w:rsidP="00446DDD"/>
    <w:p w14:paraId="55E3567C" w14:textId="77777777" w:rsidR="00843188" w:rsidRDefault="00843188" w:rsidP="00446DDD"/>
    <w:p w14:paraId="0D79C132" w14:textId="77777777" w:rsidR="00843188" w:rsidRDefault="00843188" w:rsidP="00446DDD"/>
    <w:p w14:paraId="12F54F18" w14:textId="77777777" w:rsidR="00843188" w:rsidRDefault="00843188" w:rsidP="00446DDD"/>
    <w:p w14:paraId="67E7FA79" w14:textId="77777777" w:rsidR="00843188" w:rsidRDefault="00843188" w:rsidP="00446DDD"/>
    <w:p w14:paraId="4980DAFC" w14:textId="77777777" w:rsidR="00843188" w:rsidRDefault="00843188" w:rsidP="00446DDD"/>
    <w:p w14:paraId="6F5DC604" w14:textId="77777777" w:rsidR="00843188" w:rsidRDefault="00843188" w:rsidP="00446DDD"/>
    <w:p w14:paraId="7B828ACD" w14:textId="77777777" w:rsidR="00843188" w:rsidRDefault="00843188" w:rsidP="00446DDD"/>
    <w:p w14:paraId="5A13C458" w14:textId="77777777" w:rsidR="00843188" w:rsidRDefault="00843188" w:rsidP="00446DDD"/>
    <w:p w14:paraId="43605722" w14:textId="7B5CD867" w:rsidR="00843188" w:rsidRDefault="00843188" w:rsidP="00446DDD">
      <w:r>
        <w:rPr>
          <w:noProof/>
        </w:rPr>
        <mc:AlternateContent>
          <mc:Choice Requires="wps">
            <w:drawing>
              <wp:anchor distT="0" distB="0" distL="114300" distR="114300" simplePos="0" relativeHeight="251659264" behindDoc="0" locked="0" layoutInCell="1" allowOverlap="1" wp14:anchorId="138F8805" wp14:editId="444CCFF4">
                <wp:simplePos x="0" y="0"/>
                <wp:positionH relativeFrom="column">
                  <wp:posOffset>2364105</wp:posOffset>
                </wp:positionH>
                <wp:positionV relativeFrom="paragraph">
                  <wp:posOffset>145415</wp:posOffset>
                </wp:positionV>
                <wp:extent cx="721995"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7219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286371" w14:textId="6D950C81" w:rsidR="00843188" w:rsidRDefault="00843188">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86.15pt;margin-top:11.45pt;width:56.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" filled="f" stroked="f">
                <v:textbox>
                  <w:txbxContent>
                    <w:p w14:paraId="2B286371" w14:textId="6D950C81" w:rsidR="00843188" w:rsidRDefault="00843188">
                      <w:r>
                        <w:t>Figure 1</w:t>
                      </w:r>
                    </w:p>
                  </w:txbxContent>
                </v:textbox>
                <w10:wrap type="square"/>
              </v:shape>
            </w:pict>
          </mc:Fallback>
        </mc:AlternateContent>
      </w:r>
    </w:p>
    <w:p w14:paraId="61FB9428" w14:textId="77777777" w:rsidR="00843188" w:rsidRDefault="00843188" w:rsidP="00843188"/>
    <w:p w14:paraId="0B6FB673" w14:textId="77777777" w:rsidR="00843188" w:rsidRDefault="00843188" w:rsidP="00446DDD"/>
    <w:p w14:paraId="2C8D4762" w14:textId="7BCD1C31" w:rsidR="00052DA3" w:rsidRDefault="00052DA3" w:rsidP="00843188">
      <w:pPr>
        <w:ind w:firstLine="720"/>
      </w:pPr>
      <w:r>
        <w:t>In order for our program to run, we will need a genome sequence that we can first transcribe into the corresponding mRNA sequence, and then translate into the corresponding protein sequence.</w:t>
      </w:r>
      <w:r w:rsidR="00843188">
        <w:t xml:space="preserve"> </w:t>
      </w:r>
    </w:p>
    <w:p w14:paraId="30BC0958" w14:textId="78CE81A0" w:rsidR="004A42F0" w:rsidRDefault="006A4909" w:rsidP="00843188">
      <w:pPr>
        <w:ind w:firstLine="720"/>
      </w:pPr>
      <w:r>
        <w:t>The main milestones that we need to accomplish are: (1) DNA transcription to mRNA, (2) mRNA translation to the corresponding protein, (3) translation from all six possible reading frames, (4) protein alignment with database.</w:t>
      </w:r>
      <w:r w:rsidR="001C2491">
        <w:t xml:space="preserve"> Once all of these goals have been met, then we can begin to expand the program by possibly being able to provide the tool a FASTA file which will first assemble the genome and then perform the typical tasks of transcription and translation. </w:t>
      </w:r>
    </w:p>
    <w:p w14:paraId="14BCC6FA" w14:textId="292A2EA0" w:rsidR="00052DA3" w:rsidRDefault="00052DA3">
      <w:r>
        <w:br w:type="page"/>
      </w:r>
    </w:p>
    <w:p w14:paraId="524B86BE" w14:textId="74747182" w:rsidR="00052DA3" w:rsidRDefault="00052DA3" w:rsidP="00052DA3">
      <w:pPr>
        <w:jc w:val="center"/>
      </w:pPr>
      <w:r>
        <w:lastRenderedPageBreak/>
        <w:t>References</w:t>
      </w:r>
    </w:p>
    <w:p w14:paraId="6956E9B6" w14:textId="77777777" w:rsidR="005174FA" w:rsidRDefault="005174FA" w:rsidP="00052DA3">
      <w:pPr>
        <w:jc w:val="center"/>
      </w:pPr>
    </w:p>
    <w:p w14:paraId="367CFFF7" w14:textId="0EF80545" w:rsidR="00052DA3" w:rsidRDefault="00052DA3" w:rsidP="00052DA3">
      <w:pPr>
        <w:pStyle w:val="ListParagraph"/>
        <w:numPr>
          <w:ilvl w:val="0"/>
          <w:numId w:val="1"/>
        </w:numPr>
      </w:pPr>
      <w:hyperlink r:id="rId9" w:history="1">
        <w:r w:rsidRPr="000365A1">
          <w:rPr>
            <w:rStyle w:val="Hyperlink"/>
          </w:rPr>
          <w:t>http://bitesizebio.com/21223/how-does-blast-work/</w:t>
        </w:r>
      </w:hyperlink>
    </w:p>
    <w:p w14:paraId="24633563" w14:textId="3A6A5773" w:rsidR="00052DA3" w:rsidRDefault="00052DA3" w:rsidP="00052DA3">
      <w:pPr>
        <w:pStyle w:val="ListParagraph"/>
        <w:numPr>
          <w:ilvl w:val="0"/>
          <w:numId w:val="1"/>
        </w:numPr>
      </w:pPr>
      <w:hyperlink r:id="rId10" w:history="1">
        <w:r w:rsidRPr="000365A1">
          <w:rPr>
            <w:rStyle w:val="Hyperlink"/>
          </w:rPr>
          <w:t>http://www.ncbi.nlm.nih.gov/pmc/articles/PMC3866550/</w:t>
        </w:r>
      </w:hyperlink>
    </w:p>
    <w:p w14:paraId="14E559C4" w14:textId="7D3F06F6" w:rsidR="00052DA3" w:rsidRPr="00446DDD" w:rsidRDefault="00052DA3" w:rsidP="005174FA">
      <w:pPr>
        <w:pStyle w:val="ListParagraph"/>
        <w:numPr>
          <w:ilvl w:val="0"/>
          <w:numId w:val="1"/>
        </w:numPr>
      </w:pPr>
      <w:hyperlink r:id="rId11" w:history="1">
        <w:r w:rsidRPr="000365A1">
          <w:rPr>
            <w:rStyle w:val="Hyperlink"/>
          </w:rPr>
          <w:t>http://www.ncbi.nlm.nih.gov/pubmed/2231712</w:t>
        </w:r>
      </w:hyperlink>
      <w:bookmarkStart w:id="0" w:name="_GoBack"/>
      <w:bookmarkEnd w:id="0"/>
    </w:p>
    <w:sectPr w:rsidR="00052DA3" w:rsidRPr="00446DDD" w:rsidSect="00D02F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4056D" w14:textId="77777777" w:rsidR="00256B1E" w:rsidRDefault="00256B1E" w:rsidP="00341B41">
      <w:r>
        <w:separator/>
      </w:r>
    </w:p>
  </w:endnote>
  <w:endnote w:type="continuationSeparator" w:id="0">
    <w:p w14:paraId="3894730C" w14:textId="77777777" w:rsidR="00256B1E" w:rsidRDefault="00256B1E" w:rsidP="0034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87EA6" w14:textId="77777777" w:rsidR="00256B1E" w:rsidRDefault="00256B1E" w:rsidP="00341B41">
      <w:r>
        <w:separator/>
      </w:r>
    </w:p>
  </w:footnote>
  <w:footnote w:type="continuationSeparator" w:id="0">
    <w:p w14:paraId="2B0299A4" w14:textId="77777777" w:rsidR="00256B1E" w:rsidRDefault="00256B1E" w:rsidP="00341B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35868"/>
    <w:multiLevelType w:val="hybridMultilevel"/>
    <w:tmpl w:val="B7BE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41"/>
    <w:rsid w:val="00052DA3"/>
    <w:rsid w:val="000A4B2A"/>
    <w:rsid w:val="0010438D"/>
    <w:rsid w:val="001C2491"/>
    <w:rsid w:val="00256B1E"/>
    <w:rsid w:val="00341B41"/>
    <w:rsid w:val="00446DDD"/>
    <w:rsid w:val="00486CFE"/>
    <w:rsid w:val="004A42F0"/>
    <w:rsid w:val="005174FA"/>
    <w:rsid w:val="005960A6"/>
    <w:rsid w:val="006A4909"/>
    <w:rsid w:val="00767213"/>
    <w:rsid w:val="00843188"/>
    <w:rsid w:val="00902BB8"/>
    <w:rsid w:val="0098716D"/>
    <w:rsid w:val="00C575AD"/>
    <w:rsid w:val="00D02F3F"/>
    <w:rsid w:val="00EB0B4E"/>
    <w:rsid w:val="00F17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B1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B41"/>
    <w:pPr>
      <w:tabs>
        <w:tab w:val="center" w:pos="4320"/>
        <w:tab w:val="right" w:pos="8640"/>
      </w:tabs>
    </w:pPr>
  </w:style>
  <w:style w:type="character" w:customStyle="1" w:styleId="HeaderChar">
    <w:name w:val="Header Char"/>
    <w:basedOn w:val="DefaultParagraphFont"/>
    <w:link w:val="Header"/>
    <w:uiPriority w:val="99"/>
    <w:rsid w:val="00341B41"/>
  </w:style>
  <w:style w:type="paragraph" w:styleId="Footer">
    <w:name w:val="footer"/>
    <w:basedOn w:val="Normal"/>
    <w:link w:val="FooterChar"/>
    <w:uiPriority w:val="99"/>
    <w:unhideWhenUsed/>
    <w:rsid w:val="00341B41"/>
    <w:pPr>
      <w:tabs>
        <w:tab w:val="center" w:pos="4320"/>
        <w:tab w:val="right" w:pos="8640"/>
      </w:tabs>
    </w:pPr>
  </w:style>
  <w:style w:type="character" w:customStyle="1" w:styleId="FooterChar">
    <w:name w:val="Footer Char"/>
    <w:basedOn w:val="DefaultParagraphFont"/>
    <w:link w:val="Footer"/>
    <w:uiPriority w:val="99"/>
    <w:rsid w:val="00341B41"/>
  </w:style>
  <w:style w:type="paragraph" w:styleId="ListParagraph">
    <w:name w:val="List Paragraph"/>
    <w:basedOn w:val="Normal"/>
    <w:uiPriority w:val="34"/>
    <w:qFormat/>
    <w:rsid w:val="00052DA3"/>
    <w:pPr>
      <w:ind w:left="720"/>
      <w:contextualSpacing/>
    </w:pPr>
  </w:style>
  <w:style w:type="character" w:styleId="Hyperlink">
    <w:name w:val="Hyperlink"/>
    <w:basedOn w:val="DefaultParagraphFont"/>
    <w:uiPriority w:val="99"/>
    <w:unhideWhenUsed/>
    <w:rsid w:val="00052DA3"/>
    <w:rPr>
      <w:color w:val="0000FF" w:themeColor="hyperlink"/>
      <w:u w:val="single"/>
    </w:rPr>
  </w:style>
  <w:style w:type="paragraph" w:styleId="BalloonText">
    <w:name w:val="Balloon Text"/>
    <w:basedOn w:val="Normal"/>
    <w:link w:val="BalloonTextChar"/>
    <w:uiPriority w:val="99"/>
    <w:semiHidden/>
    <w:unhideWhenUsed/>
    <w:rsid w:val="008431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1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B41"/>
    <w:pPr>
      <w:tabs>
        <w:tab w:val="center" w:pos="4320"/>
        <w:tab w:val="right" w:pos="8640"/>
      </w:tabs>
    </w:pPr>
  </w:style>
  <w:style w:type="character" w:customStyle="1" w:styleId="HeaderChar">
    <w:name w:val="Header Char"/>
    <w:basedOn w:val="DefaultParagraphFont"/>
    <w:link w:val="Header"/>
    <w:uiPriority w:val="99"/>
    <w:rsid w:val="00341B41"/>
  </w:style>
  <w:style w:type="paragraph" w:styleId="Footer">
    <w:name w:val="footer"/>
    <w:basedOn w:val="Normal"/>
    <w:link w:val="FooterChar"/>
    <w:uiPriority w:val="99"/>
    <w:unhideWhenUsed/>
    <w:rsid w:val="00341B41"/>
    <w:pPr>
      <w:tabs>
        <w:tab w:val="center" w:pos="4320"/>
        <w:tab w:val="right" w:pos="8640"/>
      </w:tabs>
    </w:pPr>
  </w:style>
  <w:style w:type="character" w:customStyle="1" w:styleId="FooterChar">
    <w:name w:val="Footer Char"/>
    <w:basedOn w:val="DefaultParagraphFont"/>
    <w:link w:val="Footer"/>
    <w:uiPriority w:val="99"/>
    <w:rsid w:val="00341B41"/>
  </w:style>
  <w:style w:type="paragraph" w:styleId="ListParagraph">
    <w:name w:val="List Paragraph"/>
    <w:basedOn w:val="Normal"/>
    <w:uiPriority w:val="34"/>
    <w:qFormat/>
    <w:rsid w:val="00052DA3"/>
    <w:pPr>
      <w:ind w:left="720"/>
      <w:contextualSpacing/>
    </w:pPr>
  </w:style>
  <w:style w:type="character" w:styleId="Hyperlink">
    <w:name w:val="Hyperlink"/>
    <w:basedOn w:val="DefaultParagraphFont"/>
    <w:uiPriority w:val="99"/>
    <w:unhideWhenUsed/>
    <w:rsid w:val="00052DA3"/>
    <w:rPr>
      <w:color w:val="0000FF" w:themeColor="hyperlink"/>
      <w:u w:val="single"/>
    </w:rPr>
  </w:style>
  <w:style w:type="paragraph" w:styleId="BalloonText">
    <w:name w:val="Balloon Text"/>
    <w:basedOn w:val="Normal"/>
    <w:link w:val="BalloonTextChar"/>
    <w:uiPriority w:val="99"/>
    <w:semiHidden/>
    <w:unhideWhenUsed/>
    <w:rsid w:val="008431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1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223171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bitesizebio.com/21223/how-does-blast-work/" TargetMode="External"/><Relationship Id="rId10" Type="http://schemas.openxmlformats.org/officeDocument/2006/relationships/hyperlink" Target="http://www.ncbi.nlm.nih.gov/pmc/articles/PMC3866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Zvagelsky</dc:creator>
  <cp:keywords/>
  <dc:description/>
  <cp:lastModifiedBy>William Zvagelsky</cp:lastModifiedBy>
  <cp:revision>17</cp:revision>
  <dcterms:created xsi:type="dcterms:W3CDTF">2015-10-27T17:30:00Z</dcterms:created>
  <dcterms:modified xsi:type="dcterms:W3CDTF">2015-10-27T18:19:00Z</dcterms:modified>
</cp:coreProperties>
</file>