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25C" w:rsidRPr="00517257" w:rsidRDefault="00046D32" w:rsidP="00A27C67">
      <w:pPr>
        <w:snapToGrid w:val="0"/>
        <w:spacing w:line="560" w:lineRule="exact"/>
        <w:jc w:val="center"/>
        <w:rPr>
          <w:rFonts w:ascii="方正小标宋简体" w:eastAsia="方正小标宋简体"/>
          <w:sz w:val="44"/>
          <w:szCs w:val="44"/>
        </w:rPr>
      </w:pPr>
      <w:r w:rsidRPr="00517257">
        <w:rPr>
          <w:rFonts w:ascii="方正小标宋简体" w:eastAsia="方正小标宋简体" w:hint="eastAsia"/>
          <w:sz w:val="44"/>
          <w:szCs w:val="44"/>
        </w:rPr>
        <w:t>全国边检机关</w:t>
      </w:r>
      <w:r w:rsidR="00872B49" w:rsidRPr="00517257">
        <w:rPr>
          <w:rFonts w:ascii="方正小标宋简体" w:eastAsia="方正小标宋简体" w:hint="eastAsia"/>
          <w:sz w:val="44"/>
          <w:szCs w:val="44"/>
        </w:rPr>
        <w:t>警务信息</w:t>
      </w:r>
      <w:proofErr w:type="gramStart"/>
      <w:r w:rsidR="00872B49" w:rsidRPr="00517257">
        <w:rPr>
          <w:rFonts w:ascii="方正小标宋简体" w:eastAsia="方正小标宋简体" w:hint="eastAsia"/>
          <w:sz w:val="44"/>
          <w:szCs w:val="44"/>
        </w:rPr>
        <w:t>侦控专业</w:t>
      </w:r>
      <w:proofErr w:type="gramEnd"/>
      <w:r w:rsidR="00872B49" w:rsidRPr="00517257">
        <w:rPr>
          <w:rFonts w:ascii="方正小标宋简体" w:eastAsia="方正小标宋简体" w:hint="eastAsia"/>
          <w:sz w:val="44"/>
          <w:szCs w:val="44"/>
        </w:rPr>
        <w:t>技术职位</w:t>
      </w:r>
      <w:r w:rsidR="00CF45C3" w:rsidRPr="00517257">
        <w:rPr>
          <w:rFonts w:ascii="方正小标宋简体" w:eastAsia="方正小标宋简体" w:hint="eastAsia"/>
          <w:sz w:val="44"/>
          <w:szCs w:val="44"/>
        </w:rPr>
        <w:t>警务技术职务任职资格首次评定工作实施细则</w:t>
      </w:r>
    </w:p>
    <w:p w:rsidR="00C4625C" w:rsidRPr="00517257" w:rsidRDefault="00CF45C3" w:rsidP="00A27C67">
      <w:pPr>
        <w:snapToGrid w:val="0"/>
        <w:spacing w:line="560" w:lineRule="exact"/>
        <w:jc w:val="center"/>
        <w:rPr>
          <w:rFonts w:ascii="楷体_GB2312" w:eastAsia="楷体_GB2312"/>
          <w:sz w:val="44"/>
          <w:szCs w:val="44"/>
        </w:rPr>
      </w:pPr>
      <w:r w:rsidRPr="00517257">
        <w:rPr>
          <w:rFonts w:ascii="楷体_GB2312" w:eastAsia="楷体_GB2312" w:hint="eastAsia"/>
        </w:rPr>
        <w:t>（</w:t>
      </w:r>
      <w:r w:rsidR="00E16692">
        <w:rPr>
          <w:rFonts w:ascii="楷体_GB2312" w:eastAsia="楷体_GB2312" w:hint="eastAsia"/>
        </w:rPr>
        <w:t>征求意见</w:t>
      </w:r>
      <w:bookmarkStart w:id="0" w:name="_GoBack"/>
      <w:bookmarkEnd w:id="0"/>
      <w:r w:rsidRPr="00517257">
        <w:rPr>
          <w:rFonts w:ascii="楷体_GB2312" w:eastAsia="楷体_GB2312" w:hint="eastAsia"/>
        </w:rPr>
        <w:t>稿）</w:t>
      </w:r>
    </w:p>
    <w:p w:rsidR="00C4625C" w:rsidRPr="00517257" w:rsidRDefault="00C4625C" w:rsidP="00A27C67">
      <w:pPr>
        <w:spacing w:line="560" w:lineRule="exact"/>
        <w:jc w:val="center"/>
        <w:rPr>
          <w:sz w:val="44"/>
          <w:szCs w:val="44"/>
        </w:rPr>
      </w:pPr>
    </w:p>
    <w:p w:rsidR="00C4625C" w:rsidRPr="00517257" w:rsidRDefault="00CF45C3" w:rsidP="00A27C67">
      <w:pPr>
        <w:spacing w:line="560" w:lineRule="exact"/>
        <w:ind w:firstLineChars="200" w:firstLine="640"/>
      </w:pPr>
      <w:r w:rsidRPr="00517257">
        <w:t>根据《公安机关警务技术职务序列改革方案（试行）》和《公安机关警务技术职务序列改革实施办法》，结合</w:t>
      </w:r>
      <w:r w:rsidR="00046D32" w:rsidRPr="00517257">
        <w:t>全国边检机关</w:t>
      </w:r>
      <w:r w:rsidR="00872B49" w:rsidRPr="00517257">
        <w:t>警务信息</w:t>
      </w:r>
      <w:proofErr w:type="gramStart"/>
      <w:r w:rsidR="00872B49" w:rsidRPr="00517257">
        <w:t>侦控专业</w:t>
      </w:r>
      <w:proofErr w:type="gramEnd"/>
      <w:r w:rsidR="00872B49" w:rsidRPr="00517257">
        <w:t>技术职位</w:t>
      </w:r>
      <w:r w:rsidRPr="00517257">
        <w:t>工作实际，特制定警务技术职务任职资格（以下简称任职资格）首次评定工作实施细则。</w:t>
      </w:r>
    </w:p>
    <w:p w:rsidR="00C4625C" w:rsidRPr="00517257" w:rsidRDefault="00CF45C3" w:rsidP="00A27C67">
      <w:pPr>
        <w:spacing w:line="560" w:lineRule="exact"/>
        <w:ind w:firstLineChars="200" w:firstLine="640"/>
        <w:outlineLvl w:val="0"/>
        <w:rPr>
          <w:rFonts w:ascii="黑体" w:eastAsia="黑体" w:hAnsi="黑体"/>
        </w:rPr>
      </w:pPr>
      <w:r w:rsidRPr="00517257">
        <w:rPr>
          <w:rFonts w:ascii="黑体" w:eastAsia="黑体" w:hAnsi="黑体"/>
        </w:rPr>
        <w:t>一、</w:t>
      </w:r>
      <w:r w:rsidR="0075180E" w:rsidRPr="00517257">
        <w:rPr>
          <w:rFonts w:ascii="黑体" w:eastAsia="黑体" w:hAnsi="黑体"/>
        </w:rPr>
        <w:t>职位职责和</w:t>
      </w:r>
      <w:r w:rsidRPr="00517257">
        <w:rPr>
          <w:rFonts w:ascii="黑体" w:eastAsia="黑体" w:hAnsi="黑体"/>
        </w:rPr>
        <w:t>适用范围</w:t>
      </w:r>
    </w:p>
    <w:p w:rsidR="0075180E" w:rsidRPr="00517257" w:rsidRDefault="0075180E" w:rsidP="00A27C67">
      <w:pPr>
        <w:spacing w:line="560" w:lineRule="exact"/>
        <w:ind w:firstLineChars="200" w:firstLine="640"/>
        <w:rPr>
          <w:rFonts w:ascii="楷体_GB2312" w:eastAsia="楷体_GB2312"/>
        </w:rPr>
      </w:pPr>
      <w:r w:rsidRPr="00517257">
        <w:rPr>
          <w:rFonts w:ascii="楷体_GB2312" w:eastAsia="楷体_GB2312" w:hint="eastAsia"/>
        </w:rPr>
        <w:t>（一）职位职责</w:t>
      </w:r>
    </w:p>
    <w:p w:rsidR="0075180E" w:rsidRPr="00517257" w:rsidRDefault="0075180E" w:rsidP="00A27C67">
      <w:pPr>
        <w:spacing w:line="560" w:lineRule="exact"/>
        <w:ind w:firstLineChars="200" w:firstLine="640"/>
      </w:pPr>
      <w:r w:rsidRPr="00517257">
        <w:rPr>
          <w:rFonts w:hint="eastAsia"/>
        </w:rPr>
        <w:t>警务信息</w:t>
      </w:r>
      <w:proofErr w:type="gramStart"/>
      <w:r w:rsidRPr="00517257">
        <w:rPr>
          <w:rFonts w:hint="eastAsia"/>
        </w:rPr>
        <w:t>侦控专业</w:t>
      </w:r>
      <w:proofErr w:type="gramEnd"/>
      <w:r w:rsidR="005E6ACA" w:rsidRPr="00517257">
        <w:rPr>
          <w:rFonts w:hint="eastAsia"/>
        </w:rPr>
        <w:t>包括</w:t>
      </w:r>
      <w:r w:rsidRPr="00517257">
        <w:rPr>
          <w:rFonts w:hint="eastAsia"/>
        </w:rPr>
        <w:t>视频监控与侦查、情报信息查控和公安信息化体系构建三个方向，具体职责如下：</w:t>
      </w:r>
    </w:p>
    <w:p w:rsidR="0075180E" w:rsidRPr="00517257" w:rsidRDefault="0075180E" w:rsidP="00A27C67">
      <w:pPr>
        <w:spacing w:line="560" w:lineRule="exact"/>
        <w:ind w:firstLineChars="200" w:firstLine="640"/>
      </w:pPr>
      <w:r w:rsidRPr="00517257">
        <w:rPr>
          <w:rFonts w:hint="eastAsia"/>
        </w:rPr>
        <w:t>1</w:t>
      </w:r>
      <w:r w:rsidRPr="00517257">
        <w:rPr>
          <w:rFonts w:hint="eastAsia"/>
        </w:rPr>
        <w:t>．视频监控与侦查。</w:t>
      </w:r>
      <w:r w:rsidR="00720DC0" w:rsidRPr="00517257">
        <w:t>主要开展视频监控和</w:t>
      </w:r>
      <w:proofErr w:type="gramStart"/>
      <w:r w:rsidR="00720DC0" w:rsidRPr="00517257">
        <w:t>技防</w:t>
      </w:r>
      <w:proofErr w:type="gramEnd"/>
      <w:r w:rsidR="00720DC0" w:rsidRPr="00517257">
        <w:t>工程的网络与系统的规划设计、开发建设、安全管控、运维保障、标准制定、标准宣贯，以及视频图像信息和</w:t>
      </w:r>
      <w:proofErr w:type="gramStart"/>
      <w:r w:rsidR="00720DC0" w:rsidRPr="00517257">
        <w:t>技防</w:t>
      </w:r>
      <w:proofErr w:type="gramEnd"/>
      <w:r w:rsidR="00720DC0" w:rsidRPr="00517257">
        <w:t>信息的分析处理、实战应用、技战法研究和工作规范制定等工作。运用网络、通信、计算机、大数据、云计算、物联网、地理信息、人工智能等技术，提取、检验、分析有关视频和</w:t>
      </w:r>
      <w:proofErr w:type="gramStart"/>
      <w:r w:rsidR="00720DC0" w:rsidRPr="00517257">
        <w:t>技防</w:t>
      </w:r>
      <w:proofErr w:type="gramEnd"/>
      <w:r w:rsidR="00720DC0" w:rsidRPr="00517257">
        <w:t>信息，支撑维护国家安全和社会稳定相关信息的预测预警，确定涉案（事）人、车、物等要素之间的关系。</w:t>
      </w:r>
    </w:p>
    <w:p w:rsidR="00720DC0" w:rsidRPr="00517257" w:rsidRDefault="00720DC0" w:rsidP="00A27C67">
      <w:pPr>
        <w:spacing w:line="560" w:lineRule="exact"/>
        <w:ind w:firstLineChars="200" w:firstLine="640"/>
      </w:pPr>
      <w:r w:rsidRPr="00517257">
        <w:rPr>
          <w:rFonts w:hint="eastAsia"/>
        </w:rPr>
        <w:t>2</w:t>
      </w:r>
      <w:r w:rsidRPr="00517257">
        <w:rPr>
          <w:rFonts w:hint="eastAsia"/>
        </w:rPr>
        <w:t>．</w:t>
      </w:r>
      <w:r w:rsidRPr="00517257">
        <w:t>情报信息查控。主要从事公安内外部数据的采集汇聚、清洗加工、整合治理、运维监测、管理编目、安全防护和标准规</w:t>
      </w:r>
      <w:r w:rsidRPr="00517257">
        <w:lastRenderedPageBreak/>
        <w:t>范的制定、宣贯等相关工作，以及在警务活动、社会管理、公共服务中进行数据挖掘分析、模型构建、应用检索、服务共享、工具开发等工作。运用网络、通信、计算机、大数据、云计算、物联网、地理信息、人工智能、信息安全等技术，综合利用各类信息资源，为维护国家安全和社会稳定、提升国家治理能力提供数据资源保障，为案件侦查、事件处置及案（事）</w:t>
      </w:r>
      <w:proofErr w:type="gramStart"/>
      <w:r w:rsidRPr="00517257">
        <w:t>件预测</w:t>
      </w:r>
      <w:proofErr w:type="gramEnd"/>
      <w:r w:rsidRPr="00517257">
        <w:t>预警等警务工作提供情报信息支撑。</w:t>
      </w:r>
    </w:p>
    <w:p w:rsidR="002F4724" w:rsidRPr="00517257" w:rsidRDefault="002F4724" w:rsidP="00A27C67">
      <w:pPr>
        <w:spacing w:line="560" w:lineRule="exact"/>
        <w:ind w:firstLineChars="200" w:firstLine="640"/>
      </w:pPr>
      <w:r w:rsidRPr="00517257">
        <w:rPr>
          <w:rFonts w:hint="eastAsia"/>
        </w:rPr>
        <w:t>3</w:t>
      </w:r>
      <w:r w:rsidRPr="00517257">
        <w:rPr>
          <w:rFonts w:hint="eastAsia"/>
        </w:rPr>
        <w:t>．</w:t>
      </w:r>
      <w:r w:rsidRPr="00517257">
        <w:t>公安信息化体系构建。主要开展公安信息化的顶层设计及基础设施、支撑平台的规划、设计、开发、建设、集成，公安信息化应用系统、软件、程序、工具的设计、开发、应用，公安信息化标准的制修订、宣贯和符合性评估检查，公安信息化安全体系的规划、设计、实施，公安信息网络和信息安全的检查、监测、防护和等级保护、风险评估、事件处置等工作，公安信息化网络、平台、系统、设备、数据、工具、机房以及数据库、操作系统等的运维管理。运用网络、通信、计算机、大数据、云计算、地理信息、人工智能、信息安全等技术，构建涵盖基础设施、支撑平台、应用系统、标准体系、安全体系、运维体系的公安信息化总体技术架构，提供大数据计算、应用能力，提升公安机关核心战斗力和公安工作智能化水平。</w:t>
      </w:r>
    </w:p>
    <w:p w:rsidR="0075180E" w:rsidRPr="00517257" w:rsidRDefault="0075180E" w:rsidP="00A27C67">
      <w:pPr>
        <w:spacing w:line="560" w:lineRule="exact"/>
        <w:ind w:firstLineChars="200" w:firstLine="640"/>
        <w:rPr>
          <w:rFonts w:ascii="楷体_GB2312" w:eastAsia="楷体_GB2312"/>
        </w:rPr>
      </w:pPr>
      <w:r w:rsidRPr="00517257">
        <w:rPr>
          <w:rFonts w:ascii="楷体_GB2312" w:eastAsia="楷体_GB2312" w:hint="eastAsia"/>
        </w:rPr>
        <w:t>（二）适用范围</w:t>
      </w:r>
    </w:p>
    <w:p w:rsidR="00C4625C" w:rsidRPr="00517257" w:rsidRDefault="00046D32" w:rsidP="00A27C67">
      <w:pPr>
        <w:spacing w:line="560" w:lineRule="exact"/>
        <w:ind w:firstLineChars="200" w:firstLine="640"/>
      </w:pPr>
      <w:r w:rsidRPr="00517257">
        <w:t>全国边检机关</w:t>
      </w:r>
      <w:r w:rsidR="006F51DD" w:rsidRPr="00517257">
        <w:t>中具有公务员身份</w:t>
      </w:r>
      <w:r w:rsidR="006F51DD" w:rsidRPr="00517257">
        <w:rPr>
          <w:rFonts w:hint="eastAsia"/>
        </w:rPr>
        <w:t>、</w:t>
      </w:r>
      <w:r w:rsidR="00CF45C3" w:rsidRPr="00517257">
        <w:t>在</w:t>
      </w:r>
      <w:r w:rsidR="00872B49" w:rsidRPr="00517257">
        <w:t>警务信息</w:t>
      </w:r>
      <w:proofErr w:type="gramStart"/>
      <w:r w:rsidR="00872B49" w:rsidRPr="00517257">
        <w:t>侦控专业</w:t>
      </w:r>
      <w:proofErr w:type="gramEnd"/>
      <w:r w:rsidR="00872B49" w:rsidRPr="00517257">
        <w:t>技术职位</w:t>
      </w:r>
      <w:r w:rsidR="00EA3F64" w:rsidRPr="00517257">
        <w:t>上</w:t>
      </w:r>
      <w:r w:rsidR="00CF45C3" w:rsidRPr="00517257">
        <w:t>从事警务技术工作的人民警察。</w:t>
      </w:r>
    </w:p>
    <w:p w:rsidR="00C4625C" w:rsidRPr="00517257" w:rsidRDefault="00CF45C3" w:rsidP="00A27C67">
      <w:pPr>
        <w:spacing w:line="560" w:lineRule="exact"/>
        <w:ind w:firstLineChars="200" w:firstLine="640"/>
      </w:pPr>
      <w:r w:rsidRPr="00517257">
        <w:lastRenderedPageBreak/>
        <w:t>在试用期内的新录</w:t>
      </w:r>
      <w:r w:rsidR="00EA3F64" w:rsidRPr="00517257">
        <w:t>用</w:t>
      </w:r>
      <w:r w:rsidRPr="00517257">
        <w:t>人员暂缓参加任职资格首次评定，试用期满考核合格后，按照有关规定评定任职资格。</w:t>
      </w:r>
    </w:p>
    <w:p w:rsidR="00C4625C" w:rsidRPr="00517257" w:rsidRDefault="00CF45C3" w:rsidP="00A27C67">
      <w:pPr>
        <w:spacing w:line="560" w:lineRule="exact"/>
        <w:ind w:firstLineChars="200" w:firstLine="640"/>
        <w:outlineLvl w:val="0"/>
        <w:rPr>
          <w:rFonts w:ascii="黑体" w:eastAsia="黑体" w:hAnsi="黑体"/>
        </w:rPr>
      </w:pPr>
      <w:r w:rsidRPr="00517257">
        <w:rPr>
          <w:rFonts w:ascii="黑体" w:eastAsia="黑体" w:hAnsi="黑体"/>
        </w:rPr>
        <w:t>二、申报条件</w:t>
      </w:r>
    </w:p>
    <w:p w:rsidR="00C4625C" w:rsidRPr="00517257" w:rsidRDefault="00CF45C3" w:rsidP="00A27C67">
      <w:pPr>
        <w:spacing w:line="560" w:lineRule="exact"/>
        <w:ind w:firstLineChars="200" w:firstLine="640"/>
      </w:pPr>
      <w:r w:rsidRPr="00517257">
        <w:t>申报任职资格的警务技术人民警察，应</w:t>
      </w:r>
      <w:r w:rsidR="00F60F33" w:rsidRPr="00517257">
        <w:t>当</w:t>
      </w:r>
      <w:r w:rsidRPr="00517257">
        <w:t>达到规定的基本条件、所申报</w:t>
      </w:r>
      <w:r w:rsidR="00F60F33" w:rsidRPr="00517257">
        <w:t>资格</w:t>
      </w:r>
      <w:r w:rsidRPr="00517257">
        <w:t>的通用评定条件和专业评定标准。</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hint="eastAsia"/>
        </w:rPr>
        <w:t>（一）基本条件</w:t>
      </w:r>
    </w:p>
    <w:p w:rsidR="00C4625C" w:rsidRPr="00517257" w:rsidRDefault="00CF2894" w:rsidP="00A27C67">
      <w:pPr>
        <w:spacing w:line="560" w:lineRule="exact"/>
        <w:ind w:firstLineChars="200" w:firstLine="640"/>
      </w:pPr>
      <w:r w:rsidRPr="00517257">
        <w:t>1</w:t>
      </w:r>
      <w:r w:rsidRPr="00517257">
        <w:t>．</w:t>
      </w:r>
      <w:r w:rsidR="00CF45C3" w:rsidRPr="00517257">
        <w:t>政治坚定，热爱公安事业，作风过硬，具有良好的职业道德和敬业精神</w:t>
      </w:r>
      <w:r w:rsidR="00F60F33" w:rsidRPr="00517257">
        <w:t>；</w:t>
      </w:r>
    </w:p>
    <w:p w:rsidR="00C4625C" w:rsidRPr="00517257" w:rsidRDefault="00CF2894" w:rsidP="00A27C67">
      <w:pPr>
        <w:spacing w:line="560" w:lineRule="exact"/>
        <w:ind w:firstLineChars="200" w:firstLine="640"/>
      </w:pPr>
      <w:r w:rsidRPr="00517257">
        <w:t>2</w:t>
      </w:r>
      <w:r w:rsidRPr="00517257">
        <w:t>．</w:t>
      </w:r>
      <w:r w:rsidR="00CF45C3" w:rsidRPr="00517257">
        <w:t>具有相应的工作经历和工作实绩</w:t>
      </w:r>
      <w:r w:rsidR="00F60F33" w:rsidRPr="00517257">
        <w:t>；</w:t>
      </w:r>
    </w:p>
    <w:p w:rsidR="00C4625C" w:rsidRPr="00517257" w:rsidRDefault="00CF2894" w:rsidP="00A27C67">
      <w:pPr>
        <w:spacing w:line="560" w:lineRule="exact"/>
        <w:ind w:firstLineChars="200" w:firstLine="640"/>
      </w:pPr>
      <w:r w:rsidRPr="00517257">
        <w:t>3</w:t>
      </w:r>
      <w:r w:rsidRPr="00517257">
        <w:t>．</w:t>
      </w:r>
      <w:r w:rsidR="00CF45C3" w:rsidRPr="00517257">
        <w:t>具有符合职位要求的专业技术知识和工作能力</w:t>
      </w:r>
      <w:r w:rsidR="00F60F33" w:rsidRPr="00517257">
        <w:t>；</w:t>
      </w:r>
    </w:p>
    <w:p w:rsidR="00C4625C" w:rsidRPr="00517257" w:rsidRDefault="00CF2894" w:rsidP="00A27C67">
      <w:pPr>
        <w:spacing w:line="560" w:lineRule="exact"/>
        <w:ind w:firstLineChars="200" w:firstLine="640"/>
      </w:pPr>
      <w:r w:rsidRPr="00517257">
        <w:t>4</w:t>
      </w:r>
      <w:r w:rsidRPr="00517257">
        <w:t>．</w:t>
      </w:r>
      <w:r w:rsidR="00CF45C3" w:rsidRPr="00517257">
        <w:t>在</w:t>
      </w:r>
      <w:r w:rsidR="00CF45C3" w:rsidRPr="00517257">
        <w:t>2015</w:t>
      </w:r>
      <w:r w:rsidR="00CF45C3" w:rsidRPr="00517257">
        <w:t>年、</w:t>
      </w:r>
      <w:r w:rsidR="00CF45C3" w:rsidRPr="00517257">
        <w:t>2016</w:t>
      </w:r>
      <w:r w:rsidR="00CF45C3" w:rsidRPr="00517257">
        <w:t>年、</w:t>
      </w:r>
      <w:r w:rsidR="00CF45C3" w:rsidRPr="00517257">
        <w:t>2017</w:t>
      </w:r>
      <w:r w:rsidR="00CF45C3" w:rsidRPr="00517257">
        <w:t>年公务员年度考核均为称职以上等次</w:t>
      </w:r>
      <w:r w:rsidR="00F60F33" w:rsidRPr="00517257">
        <w:t>；</w:t>
      </w:r>
    </w:p>
    <w:p w:rsidR="00C4625C" w:rsidRPr="00517257" w:rsidRDefault="00CF2894" w:rsidP="00A27C67">
      <w:pPr>
        <w:spacing w:line="560" w:lineRule="exact"/>
        <w:ind w:firstLineChars="200" w:firstLine="640"/>
      </w:pPr>
      <w:r w:rsidRPr="00517257">
        <w:t>5</w:t>
      </w:r>
      <w:r w:rsidRPr="00517257">
        <w:t>．</w:t>
      </w:r>
      <w:r w:rsidR="00CF45C3" w:rsidRPr="00517257">
        <w:t>有关法律、法规规定的其他条件。</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（二）通用评定条件</w:t>
      </w:r>
    </w:p>
    <w:p w:rsidR="00C4625C" w:rsidRPr="00517257" w:rsidRDefault="00CF2894" w:rsidP="00A27C67">
      <w:pPr>
        <w:spacing w:line="560" w:lineRule="exact"/>
        <w:ind w:firstLineChars="200" w:firstLine="640"/>
        <w:outlineLvl w:val="2"/>
      </w:pPr>
      <w:r w:rsidRPr="00517257">
        <w:t>1</w:t>
      </w:r>
      <w:r w:rsidRPr="00517257">
        <w:t>．</w:t>
      </w:r>
      <w:r w:rsidR="00CF45C3" w:rsidRPr="00517257">
        <w:t>初级任职资格</w:t>
      </w:r>
    </w:p>
    <w:p w:rsidR="00C4625C" w:rsidRPr="00517257" w:rsidRDefault="00CF45C3" w:rsidP="00A27C67">
      <w:pPr>
        <w:spacing w:line="560" w:lineRule="exact"/>
        <w:ind w:firstLineChars="200" w:firstLine="640"/>
      </w:pPr>
      <w:r w:rsidRPr="00517257">
        <w:t>（</w:t>
      </w:r>
      <w:r w:rsidRPr="00517257">
        <w:t>1</w:t>
      </w:r>
      <w:r w:rsidRPr="00517257">
        <w:t>）现任副主任科员（乡科级副职领导职务或</w:t>
      </w:r>
      <w:r w:rsidR="003D3039" w:rsidRPr="00517257">
        <w:t>北京边检总站</w:t>
      </w:r>
      <w:r w:rsidRPr="00517257">
        <w:t>执法勤务</w:t>
      </w:r>
      <w:r w:rsidR="0065669C" w:rsidRPr="00517257">
        <w:t>三级警长、四级警长</w:t>
      </w:r>
      <w:r w:rsidRPr="00517257">
        <w:t>）、科员、办事员。</w:t>
      </w:r>
    </w:p>
    <w:p w:rsidR="00C4625C" w:rsidRPr="00517257" w:rsidRDefault="00CF45C3" w:rsidP="00A27C67">
      <w:pPr>
        <w:spacing w:line="560" w:lineRule="exact"/>
        <w:ind w:firstLineChars="200" w:firstLine="640"/>
      </w:pPr>
      <w:r w:rsidRPr="00517257">
        <w:t>（</w:t>
      </w:r>
      <w:r w:rsidRPr="00517257">
        <w:t>2</w:t>
      </w:r>
      <w:r w:rsidRPr="00517257">
        <w:t>）掌握</w:t>
      </w:r>
      <w:r w:rsidR="009B7129" w:rsidRPr="00517257">
        <w:t>警务信息</w:t>
      </w:r>
      <w:proofErr w:type="gramStart"/>
      <w:r w:rsidR="009B7129" w:rsidRPr="00517257">
        <w:t>侦控</w:t>
      </w:r>
      <w:r w:rsidR="00034336" w:rsidRPr="00517257">
        <w:t>专业</w:t>
      </w:r>
      <w:proofErr w:type="gramEnd"/>
      <w:r w:rsidRPr="00517257">
        <w:t>一般基础理论和知识，以及</w:t>
      </w:r>
      <w:r w:rsidR="009B7129" w:rsidRPr="00517257">
        <w:t>警务信息</w:t>
      </w:r>
      <w:proofErr w:type="gramStart"/>
      <w:r w:rsidR="009B7129" w:rsidRPr="00517257">
        <w:t>侦控</w:t>
      </w:r>
      <w:r w:rsidR="00034336" w:rsidRPr="00517257">
        <w:t>专业</w:t>
      </w:r>
      <w:proofErr w:type="gramEnd"/>
      <w:r w:rsidRPr="00517257">
        <w:t>各种技术设备的性能、工作规范和操作流程，能承担常规性技术工作任务，进行常用技术操作；具有独立解决警务技术工作一般技术问题和撰写技术分析报告的能力，在技术应用和课题研究中能够发挥配合和辅助作用。</w:t>
      </w:r>
    </w:p>
    <w:p w:rsidR="00C4625C" w:rsidRPr="00517257" w:rsidRDefault="00CF45C3" w:rsidP="00A27C67">
      <w:pPr>
        <w:spacing w:line="560" w:lineRule="exact"/>
        <w:ind w:firstLineChars="200" w:firstLine="640"/>
      </w:pPr>
      <w:r w:rsidRPr="00517257">
        <w:lastRenderedPageBreak/>
        <w:t>（</w:t>
      </w:r>
      <w:r w:rsidRPr="00517257">
        <w:t>3</w:t>
      </w:r>
      <w:r w:rsidRPr="00517257">
        <w:t>）在</w:t>
      </w:r>
      <w:r w:rsidR="007F30F3" w:rsidRPr="00517257">
        <w:t>警务信息</w:t>
      </w:r>
      <w:proofErr w:type="gramStart"/>
      <w:r w:rsidR="007F30F3" w:rsidRPr="00517257">
        <w:t>侦控专业</w:t>
      </w:r>
      <w:proofErr w:type="gramEnd"/>
      <w:r w:rsidR="007F30F3" w:rsidRPr="00517257">
        <w:t>技术</w:t>
      </w:r>
      <w:r w:rsidRPr="00517257">
        <w:t>职位上工作满</w:t>
      </w:r>
      <w:r w:rsidRPr="00517257">
        <w:t>1</w:t>
      </w:r>
      <w:r w:rsidRPr="00517257">
        <w:t>年。</w:t>
      </w:r>
    </w:p>
    <w:p w:rsidR="00C4625C" w:rsidRPr="00517257" w:rsidRDefault="00CF45C3" w:rsidP="00A27C67">
      <w:pPr>
        <w:spacing w:line="560" w:lineRule="exact"/>
        <w:ind w:firstLineChars="200" w:firstLine="640"/>
      </w:pPr>
      <w:r w:rsidRPr="00517257">
        <w:t>（</w:t>
      </w:r>
      <w:r w:rsidRPr="00517257">
        <w:t>4</w:t>
      </w:r>
      <w:r w:rsidRPr="00517257">
        <w:t>）其他应当具备的条件。</w:t>
      </w:r>
    </w:p>
    <w:p w:rsidR="00C4625C" w:rsidRPr="00517257" w:rsidRDefault="00D51895" w:rsidP="00A27C67">
      <w:pPr>
        <w:spacing w:line="560" w:lineRule="exact"/>
        <w:ind w:firstLineChars="200" w:firstLine="640"/>
        <w:outlineLvl w:val="2"/>
      </w:pPr>
      <w:r w:rsidRPr="00517257">
        <w:t>2</w:t>
      </w:r>
      <w:r w:rsidRPr="00517257">
        <w:t>．</w:t>
      </w:r>
      <w:r w:rsidR="00CF45C3" w:rsidRPr="00517257">
        <w:t>中级任职资格</w:t>
      </w:r>
    </w:p>
    <w:p w:rsidR="00C4625C" w:rsidRPr="00517257" w:rsidRDefault="00CF45C3" w:rsidP="00A27C67">
      <w:pPr>
        <w:spacing w:line="560" w:lineRule="exact"/>
        <w:ind w:firstLineChars="200" w:firstLine="640"/>
      </w:pPr>
      <w:r w:rsidRPr="00517257">
        <w:t>（</w:t>
      </w:r>
      <w:r w:rsidRPr="00517257">
        <w:t>1</w:t>
      </w:r>
      <w:r w:rsidRPr="00517257">
        <w:t>）现任主任科员（乡科级正职领导职务或</w:t>
      </w:r>
      <w:r w:rsidR="003D3039" w:rsidRPr="00517257">
        <w:t>北京边检总站</w:t>
      </w:r>
      <w:r w:rsidRPr="00517257">
        <w:t>执法勤务</w:t>
      </w:r>
      <w:r w:rsidR="0065669C" w:rsidRPr="00517257">
        <w:t>一级警长、二</w:t>
      </w:r>
      <w:r w:rsidRPr="00517257">
        <w:t>级警长）</w:t>
      </w:r>
      <w:r w:rsidR="009B7129" w:rsidRPr="00517257">
        <w:t>、</w:t>
      </w:r>
      <w:r w:rsidR="00002F44" w:rsidRPr="00517257">
        <w:t>副主任科员（乡科级副职领导职务或北京边检总站执法勤务三级警长、四级警长）</w:t>
      </w:r>
      <w:r w:rsidRPr="00517257">
        <w:t>，其中</w:t>
      </w:r>
      <w:r w:rsidR="00002F44" w:rsidRPr="00517257">
        <w:t>副主任科员（乡科级副职领导职务或北京边检总站执法勤务三级警长、四级警长）</w:t>
      </w:r>
      <w:r w:rsidRPr="00517257">
        <w:t>任职时间须满</w:t>
      </w:r>
      <w:r w:rsidRPr="00517257">
        <w:t>4</w:t>
      </w:r>
      <w:r w:rsidRPr="00517257">
        <w:t>年；或者在</w:t>
      </w:r>
      <w:r w:rsidR="007F30F3" w:rsidRPr="00517257">
        <w:t>警务信息</w:t>
      </w:r>
      <w:proofErr w:type="gramStart"/>
      <w:r w:rsidR="007F30F3" w:rsidRPr="00517257">
        <w:t>侦控专业</w:t>
      </w:r>
      <w:proofErr w:type="gramEnd"/>
      <w:r w:rsidR="007F30F3" w:rsidRPr="00517257">
        <w:t>技术</w:t>
      </w:r>
      <w:r w:rsidRPr="00517257">
        <w:t>职位上工作满</w:t>
      </w:r>
      <w:r w:rsidRPr="00517257">
        <w:t>5</w:t>
      </w:r>
      <w:r w:rsidRPr="00517257">
        <w:t>年，其中具有相同、相近专业（</w:t>
      </w:r>
      <w:r w:rsidR="00DE7CFF" w:rsidRPr="00517257">
        <w:t>侦查学、地理信息科学、空间科学与技术、电子信息、自动化、计算机、软件工程、公安技术类</w:t>
      </w:r>
      <w:r w:rsidRPr="00517257">
        <w:t>，下同）研究生学历或硕士学位的满</w:t>
      </w:r>
      <w:r w:rsidRPr="00517257">
        <w:t>3</w:t>
      </w:r>
      <w:r w:rsidRPr="00517257">
        <w:t>年，具有相同、相近专业博士学位的满</w:t>
      </w:r>
      <w:r w:rsidRPr="00517257">
        <w:t>1</w:t>
      </w:r>
      <w:r w:rsidRPr="00517257">
        <w:t>年；或者取得初级任职资格后，在</w:t>
      </w:r>
      <w:r w:rsidR="007F30F3" w:rsidRPr="00517257">
        <w:t>警务信息</w:t>
      </w:r>
      <w:proofErr w:type="gramStart"/>
      <w:r w:rsidR="007F30F3" w:rsidRPr="00517257">
        <w:t>侦控专业</w:t>
      </w:r>
      <w:proofErr w:type="gramEnd"/>
      <w:r w:rsidR="007F30F3" w:rsidRPr="00517257">
        <w:t>技术</w:t>
      </w:r>
      <w:r w:rsidRPr="00517257">
        <w:t>职位上工作满</w:t>
      </w:r>
      <w:r w:rsidRPr="00517257">
        <w:t>4</w:t>
      </w:r>
      <w:r w:rsidRPr="00517257">
        <w:t>年，其中具有相</w:t>
      </w:r>
      <w:r w:rsidR="00046D32" w:rsidRPr="00517257">
        <w:t>同</w:t>
      </w:r>
      <w:r w:rsidRPr="00517257">
        <w:t>、相近专业研究生学历或硕士学位的满</w:t>
      </w:r>
      <w:r w:rsidRPr="00517257">
        <w:t>2</w:t>
      </w:r>
      <w:r w:rsidRPr="00517257">
        <w:t>年。</w:t>
      </w:r>
    </w:p>
    <w:p w:rsidR="00C4625C" w:rsidRPr="00517257" w:rsidRDefault="00CF45C3" w:rsidP="00A27C67">
      <w:pPr>
        <w:spacing w:line="560" w:lineRule="exact"/>
        <w:ind w:firstLineChars="200" w:firstLine="640"/>
      </w:pPr>
      <w:r w:rsidRPr="00517257">
        <w:t>（</w:t>
      </w:r>
      <w:r w:rsidRPr="00517257">
        <w:t>2</w:t>
      </w:r>
      <w:r w:rsidRPr="00517257">
        <w:t>）较系统地掌握</w:t>
      </w:r>
      <w:r w:rsidR="00193286" w:rsidRPr="00517257">
        <w:t>警务信息</w:t>
      </w:r>
      <w:proofErr w:type="gramStart"/>
      <w:r w:rsidR="00193286" w:rsidRPr="00517257">
        <w:t>侦控</w:t>
      </w:r>
      <w:r w:rsidR="00034336" w:rsidRPr="00517257">
        <w:t>专业</w:t>
      </w:r>
      <w:proofErr w:type="gramEnd"/>
      <w:r w:rsidRPr="00517257">
        <w:t>的基本理论和知识，了解相关学科知识和</w:t>
      </w:r>
      <w:r w:rsidR="00034336" w:rsidRPr="00517257">
        <w:t>本专业</w:t>
      </w:r>
      <w:r w:rsidRPr="00517257">
        <w:t>发展趋势，具有较好的科技应用能力；具有一定的</w:t>
      </w:r>
      <w:r w:rsidR="00193286" w:rsidRPr="00517257">
        <w:t>警务信息</w:t>
      </w:r>
      <w:proofErr w:type="gramStart"/>
      <w:r w:rsidR="00193286" w:rsidRPr="00517257">
        <w:t>侦</w:t>
      </w:r>
      <w:proofErr w:type="gramEnd"/>
      <w:r w:rsidR="00193286" w:rsidRPr="00517257">
        <w:t>控</w:t>
      </w:r>
      <w:r w:rsidRPr="00517257">
        <w:t>警务技术工作经验，熟悉技术工作规范和流程，熟练掌握</w:t>
      </w:r>
      <w:r w:rsidR="00193286" w:rsidRPr="00517257">
        <w:t>警务信息</w:t>
      </w:r>
      <w:proofErr w:type="gramStart"/>
      <w:r w:rsidR="00193286" w:rsidRPr="00517257">
        <w:t>侦</w:t>
      </w:r>
      <w:proofErr w:type="gramEnd"/>
      <w:r w:rsidR="00193286" w:rsidRPr="00517257">
        <w:t>控</w:t>
      </w:r>
      <w:r w:rsidRPr="00517257">
        <w:t>技能和常用技术操作，具备独立解决</w:t>
      </w:r>
      <w:r w:rsidR="00193286" w:rsidRPr="00517257">
        <w:t>警务信息</w:t>
      </w:r>
      <w:proofErr w:type="gramStart"/>
      <w:r w:rsidR="00193286" w:rsidRPr="00517257">
        <w:t>侦</w:t>
      </w:r>
      <w:proofErr w:type="gramEnd"/>
      <w:r w:rsidR="00193286" w:rsidRPr="00517257">
        <w:t>控</w:t>
      </w:r>
      <w:r w:rsidR="00034336" w:rsidRPr="00517257">
        <w:t>工作中</w:t>
      </w:r>
      <w:r w:rsidRPr="00517257">
        <w:t>部分较复杂技术问题的能力。</w:t>
      </w:r>
    </w:p>
    <w:p w:rsidR="00C4625C" w:rsidRPr="00517257" w:rsidRDefault="00CF45C3" w:rsidP="00A27C67">
      <w:pPr>
        <w:spacing w:line="560" w:lineRule="exact"/>
        <w:ind w:firstLineChars="200" w:firstLine="640"/>
      </w:pPr>
      <w:r w:rsidRPr="00517257">
        <w:t>（</w:t>
      </w:r>
      <w:r w:rsidRPr="00517257">
        <w:t>3</w:t>
      </w:r>
      <w:r w:rsidRPr="00517257">
        <w:t>）具有指导初级任职资格的警务技术人民警察学习和工作的能力。</w:t>
      </w:r>
    </w:p>
    <w:p w:rsidR="00C4625C" w:rsidRPr="00517257" w:rsidRDefault="00CF45C3" w:rsidP="00A27C67">
      <w:pPr>
        <w:spacing w:line="560" w:lineRule="exact"/>
        <w:ind w:firstLineChars="200" w:firstLine="640"/>
      </w:pPr>
      <w:r w:rsidRPr="00517257">
        <w:t>（</w:t>
      </w:r>
      <w:r w:rsidRPr="00517257">
        <w:t>4</w:t>
      </w:r>
      <w:r w:rsidRPr="00517257">
        <w:t>）其他应当具备的条件。</w:t>
      </w:r>
    </w:p>
    <w:p w:rsidR="00C4625C" w:rsidRPr="00517257" w:rsidRDefault="001A702D" w:rsidP="00A27C67">
      <w:pPr>
        <w:spacing w:line="560" w:lineRule="exact"/>
        <w:ind w:firstLineChars="200" w:firstLine="640"/>
        <w:outlineLvl w:val="2"/>
      </w:pPr>
      <w:r w:rsidRPr="00517257">
        <w:lastRenderedPageBreak/>
        <w:t>3</w:t>
      </w:r>
      <w:r w:rsidRPr="00517257">
        <w:t>．</w:t>
      </w:r>
      <w:r w:rsidR="00CF45C3" w:rsidRPr="00517257">
        <w:t>副高级任职资格</w:t>
      </w:r>
    </w:p>
    <w:p w:rsidR="00C4625C" w:rsidRPr="00517257" w:rsidRDefault="00CF45C3" w:rsidP="00A27C67">
      <w:pPr>
        <w:spacing w:line="560" w:lineRule="exact"/>
        <w:ind w:firstLineChars="200" w:firstLine="640"/>
      </w:pPr>
      <w:r w:rsidRPr="00517257">
        <w:t>（</w:t>
      </w:r>
      <w:r w:rsidRPr="00517257">
        <w:t>1</w:t>
      </w:r>
      <w:r w:rsidRPr="00517257">
        <w:t>）现任调研员（县处级正职领导职务或</w:t>
      </w:r>
      <w:r w:rsidR="00B76E7D" w:rsidRPr="00517257">
        <w:t>北京边检总站</w:t>
      </w:r>
      <w:r w:rsidRPr="00517257">
        <w:t>执法勤务一级、二级高级警长）、副调研员（县处级副职领导职务或</w:t>
      </w:r>
      <w:r w:rsidR="00B76E7D" w:rsidRPr="00517257">
        <w:t>北京边检总站</w:t>
      </w:r>
      <w:r w:rsidRPr="00517257">
        <w:t>执法勤务三级、四级高级警长）、</w:t>
      </w:r>
      <w:r w:rsidR="00002F44" w:rsidRPr="00517257">
        <w:t>主任科员（乡科级正职领导职务或北京边检总站执法勤务一级警长、二级警长）</w:t>
      </w:r>
      <w:r w:rsidRPr="00517257">
        <w:t>，其中</w:t>
      </w:r>
      <w:r w:rsidR="00002F44" w:rsidRPr="00517257">
        <w:t>主任科员（乡科级正职领导职务或北京边检总站执法勤务一级警长、二级警长）</w:t>
      </w:r>
      <w:r w:rsidRPr="00517257">
        <w:t>任职时间须满</w:t>
      </w:r>
      <w:r w:rsidRPr="00517257">
        <w:t>4</w:t>
      </w:r>
      <w:r w:rsidRPr="00517257">
        <w:t>年；或者具有相同、相近专业博士学位，在</w:t>
      </w:r>
      <w:r w:rsidR="00B76E7D" w:rsidRPr="00517257">
        <w:t>警务信息</w:t>
      </w:r>
      <w:proofErr w:type="gramStart"/>
      <w:r w:rsidR="00B76E7D" w:rsidRPr="00517257">
        <w:t>侦控</w:t>
      </w:r>
      <w:r w:rsidR="001D25DF" w:rsidRPr="00517257">
        <w:t>专业</w:t>
      </w:r>
      <w:proofErr w:type="gramEnd"/>
      <w:r w:rsidR="001D25DF" w:rsidRPr="00517257">
        <w:t>技术</w:t>
      </w:r>
      <w:r w:rsidRPr="00517257">
        <w:t>职位上工作满</w:t>
      </w:r>
      <w:r w:rsidRPr="00517257">
        <w:t>5</w:t>
      </w:r>
      <w:r w:rsidRPr="00517257">
        <w:t>年；或者取得中级任职资格后，在</w:t>
      </w:r>
      <w:r w:rsidR="00B76E7D" w:rsidRPr="00517257">
        <w:t>警务信息</w:t>
      </w:r>
      <w:proofErr w:type="gramStart"/>
      <w:r w:rsidR="00B76E7D" w:rsidRPr="00517257">
        <w:t>侦控</w:t>
      </w:r>
      <w:r w:rsidR="001D25DF" w:rsidRPr="00517257">
        <w:t>专业</w:t>
      </w:r>
      <w:proofErr w:type="gramEnd"/>
      <w:r w:rsidR="001D25DF" w:rsidRPr="00517257">
        <w:t>技术</w:t>
      </w:r>
      <w:r w:rsidRPr="00517257">
        <w:t>职位上工作满</w:t>
      </w:r>
      <w:r w:rsidRPr="00517257">
        <w:t>4</w:t>
      </w:r>
      <w:r w:rsidRPr="00517257">
        <w:t>年，其中具有相同、相近专业博士学位的满</w:t>
      </w:r>
      <w:r w:rsidRPr="00517257">
        <w:t>2</w:t>
      </w:r>
      <w:r w:rsidRPr="00517257">
        <w:t>年。</w:t>
      </w:r>
    </w:p>
    <w:p w:rsidR="00C4625C" w:rsidRPr="00517257" w:rsidRDefault="00CF45C3" w:rsidP="00A27C67">
      <w:pPr>
        <w:spacing w:line="560" w:lineRule="exact"/>
        <w:ind w:firstLineChars="200" w:firstLine="640"/>
      </w:pPr>
      <w:r w:rsidRPr="00517257">
        <w:t>（</w:t>
      </w:r>
      <w:r w:rsidRPr="00517257">
        <w:t>2</w:t>
      </w:r>
      <w:r w:rsidRPr="00517257">
        <w:t>）具有较丰富的</w:t>
      </w:r>
      <w:r w:rsidR="00B76E7D" w:rsidRPr="00517257">
        <w:t>警务信息</w:t>
      </w:r>
      <w:proofErr w:type="gramStart"/>
      <w:r w:rsidR="00B76E7D" w:rsidRPr="00517257">
        <w:t>侦</w:t>
      </w:r>
      <w:proofErr w:type="gramEnd"/>
      <w:r w:rsidR="00B76E7D" w:rsidRPr="00517257">
        <w:t>控</w:t>
      </w:r>
      <w:r w:rsidRPr="00517257">
        <w:t>警务技术工作经验，熟练掌握</w:t>
      </w:r>
      <w:r w:rsidR="00B76E7D" w:rsidRPr="00517257">
        <w:t>警务信息</w:t>
      </w:r>
      <w:proofErr w:type="gramStart"/>
      <w:r w:rsidR="00B76E7D" w:rsidRPr="00517257">
        <w:t>侦控</w:t>
      </w:r>
      <w:r w:rsidR="00034336" w:rsidRPr="00517257">
        <w:t>专业</w:t>
      </w:r>
      <w:proofErr w:type="gramEnd"/>
      <w:r w:rsidRPr="00517257">
        <w:t>的基本理论和技术知识，熟悉国内外本</w:t>
      </w:r>
      <w:r w:rsidR="00B76E7D" w:rsidRPr="00517257">
        <w:t>专业</w:t>
      </w:r>
      <w:r w:rsidRPr="00517257">
        <w:t>的研究现状和发展趋势，具备独立解决、处理</w:t>
      </w:r>
      <w:r w:rsidR="00B76E7D" w:rsidRPr="00517257">
        <w:t>警务信息</w:t>
      </w:r>
      <w:proofErr w:type="gramStart"/>
      <w:r w:rsidR="00B76E7D" w:rsidRPr="00517257">
        <w:t>侦</w:t>
      </w:r>
      <w:proofErr w:type="gramEnd"/>
      <w:r w:rsidR="00B76E7D" w:rsidRPr="00517257">
        <w:t>控</w:t>
      </w:r>
      <w:r w:rsidR="00034336" w:rsidRPr="00517257">
        <w:t>工作中</w:t>
      </w:r>
      <w:r w:rsidRPr="00517257">
        <w:t>较复杂的重大技术问题的能力，以及良好的科技应用与创新能力。</w:t>
      </w:r>
    </w:p>
    <w:p w:rsidR="00C4625C" w:rsidRPr="00517257" w:rsidRDefault="00CF45C3" w:rsidP="00A27C67">
      <w:pPr>
        <w:spacing w:line="560" w:lineRule="exact"/>
        <w:ind w:firstLineChars="200" w:firstLine="640"/>
      </w:pPr>
      <w:r w:rsidRPr="00517257">
        <w:t>（</w:t>
      </w:r>
      <w:r w:rsidRPr="00517257">
        <w:t>3</w:t>
      </w:r>
      <w:r w:rsidRPr="00517257">
        <w:t>）具有培养和指导中级以下任职资格的警务技术人民警察学习和工作的能力。</w:t>
      </w:r>
    </w:p>
    <w:p w:rsidR="00C4625C" w:rsidRPr="00517257" w:rsidRDefault="00CF45C3" w:rsidP="00A27C67">
      <w:pPr>
        <w:spacing w:line="560" w:lineRule="exact"/>
        <w:ind w:firstLineChars="200" w:firstLine="640"/>
      </w:pPr>
      <w:r w:rsidRPr="00517257">
        <w:t>（</w:t>
      </w:r>
      <w:r w:rsidRPr="00517257">
        <w:t>4</w:t>
      </w:r>
      <w:r w:rsidRPr="00517257">
        <w:t>）其他应当具备的条件。</w:t>
      </w:r>
    </w:p>
    <w:p w:rsidR="00C4625C" w:rsidRPr="00517257" w:rsidRDefault="001A702D" w:rsidP="00A27C67">
      <w:pPr>
        <w:spacing w:line="560" w:lineRule="exact"/>
        <w:ind w:firstLineChars="200" w:firstLine="640"/>
        <w:outlineLvl w:val="2"/>
      </w:pPr>
      <w:r w:rsidRPr="00517257">
        <w:t>4</w:t>
      </w:r>
      <w:r w:rsidRPr="00517257">
        <w:t>．</w:t>
      </w:r>
      <w:r w:rsidR="00CF45C3" w:rsidRPr="00517257">
        <w:t>正高级任职资格</w:t>
      </w:r>
    </w:p>
    <w:p w:rsidR="00C4625C" w:rsidRPr="00517257" w:rsidRDefault="00CF45C3" w:rsidP="00A27C67">
      <w:pPr>
        <w:spacing w:line="560" w:lineRule="exact"/>
        <w:ind w:firstLineChars="200" w:firstLine="640"/>
      </w:pPr>
      <w:r w:rsidRPr="00517257">
        <w:t>（</w:t>
      </w:r>
      <w:r w:rsidRPr="00517257">
        <w:t>1</w:t>
      </w:r>
      <w:r w:rsidRPr="00517257">
        <w:t>）现任巡视员（厅局级正职领导职务）、副巡视员（厅局级副职领导职务）、</w:t>
      </w:r>
      <w:r w:rsidR="00002F44" w:rsidRPr="00517257">
        <w:t>调研员（县处级正职领导职务或北京边检总站执法勤务一级、二级高级警长）</w:t>
      </w:r>
      <w:r w:rsidRPr="00517257">
        <w:t>，其中</w:t>
      </w:r>
      <w:r w:rsidR="00002F44" w:rsidRPr="00517257">
        <w:t>调研员（县处级正职领</w:t>
      </w:r>
      <w:r w:rsidR="00002F44" w:rsidRPr="00517257">
        <w:lastRenderedPageBreak/>
        <w:t>导职务或北京边检总站执法勤务一级、二级高级警长）</w:t>
      </w:r>
      <w:r w:rsidR="001D25DF" w:rsidRPr="00517257">
        <w:t>任职时间</w:t>
      </w:r>
      <w:r w:rsidRPr="00517257">
        <w:t>须满</w:t>
      </w:r>
      <w:r w:rsidRPr="00517257">
        <w:t>3</w:t>
      </w:r>
      <w:r w:rsidRPr="00517257">
        <w:t>年；或者取得副高级任职资格后，在</w:t>
      </w:r>
      <w:r w:rsidR="001D25DF" w:rsidRPr="00517257">
        <w:t>警务信息</w:t>
      </w:r>
      <w:proofErr w:type="gramStart"/>
      <w:r w:rsidR="001D25DF" w:rsidRPr="00517257">
        <w:t>侦控专业</w:t>
      </w:r>
      <w:proofErr w:type="gramEnd"/>
      <w:r w:rsidR="001D25DF" w:rsidRPr="00517257">
        <w:t>技术</w:t>
      </w:r>
      <w:r w:rsidRPr="00517257">
        <w:t>职位上工作满</w:t>
      </w:r>
      <w:r w:rsidRPr="00517257">
        <w:t>6</w:t>
      </w:r>
      <w:r w:rsidRPr="00517257">
        <w:t>年。</w:t>
      </w:r>
    </w:p>
    <w:p w:rsidR="00C4625C" w:rsidRPr="00517257" w:rsidRDefault="00CF45C3" w:rsidP="00A27C67">
      <w:pPr>
        <w:spacing w:line="560" w:lineRule="exact"/>
        <w:ind w:firstLineChars="200" w:firstLine="640"/>
      </w:pPr>
      <w:r w:rsidRPr="00517257">
        <w:t>（</w:t>
      </w:r>
      <w:r w:rsidRPr="00517257">
        <w:t>2</w:t>
      </w:r>
      <w:r w:rsidRPr="00517257">
        <w:t>）具有十分丰富的警务技术工作经验，精通</w:t>
      </w:r>
      <w:r w:rsidR="001D25DF" w:rsidRPr="00517257">
        <w:t>警务信息</w:t>
      </w:r>
      <w:proofErr w:type="gramStart"/>
      <w:r w:rsidR="001D25DF" w:rsidRPr="00517257">
        <w:t>侦控</w:t>
      </w:r>
      <w:r w:rsidR="00034336" w:rsidRPr="00517257">
        <w:t>专业</w:t>
      </w:r>
      <w:proofErr w:type="gramEnd"/>
      <w:r w:rsidRPr="00517257">
        <w:t>的技术知识，学术造诣深厚，熟练掌握国内外本</w:t>
      </w:r>
      <w:r w:rsidR="001D25DF" w:rsidRPr="00517257">
        <w:t>专业</w:t>
      </w:r>
      <w:r w:rsidRPr="00517257">
        <w:t>的研究现状和发展趋势，具有主持解决、处理关键性或者重大疑难技术问题的能力，以及较强的创新应用与示范引领能力。</w:t>
      </w:r>
    </w:p>
    <w:p w:rsidR="00C4625C" w:rsidRPr="00517257" w:rsidRDefault="00CF45C3" w:rsidP="00A27C67">
      <w:pPr>
        <w:spacing w:line="560" w:lineRule="exact"/>
        <w:ind w:firstLineChars="200" w:firstLine="640"/>
      </w:pPr>
      <w:r w:rsidRPr="00517257">
        <w:t>（</w:t>
      </w:r>
      <w:r w:rsidRPr="00517257">
        <w:t>3</w:t>
      </w:r>
      <w:r w:rsidRPr="00517257">
        <w:t>）具有培养和指导副高级以下任职资格的警务技术人民警察学习和工作的能力。</w:t>
      </w:r>
    </w:p>
    <w:p w:rsidR="00C4625C" w:rsidRPr="00517257" w:rsidRDefault="00CF45C3" w:rsidP="00A27C67">
      <w:pPr>
        <w:spacing w:line="560" w:lineRule="exact"/>
        <w:ind w:firstLineChars="200" w:firstLine="640"/>
      </w:pPr>
      <w:r w:rsidRPr="00517257">
        <w:t>（</w:t>
      </w:r>
      <w:r w:rsidRPr="00517257">
        <w:t>4</w:t>
      </w:r>
      <w:r w:rsidRPr="00517257">
        <w:t>）其他应当具备的条件。</w:t>
      </w:r>
    </w:p>
    <w:p w:rsidR="005A4186" w:rsidRPr="00517257" w:rsidRDefault="005A4186" w:rsidP="00A27C67">
      <w:pPr>
        <w:spacing w:line="560" w:lineRule="exact"/>
        <w:ind w:firstLineChars="200" w:firstLine="640"/>
        <w:outlineLvl w:val="1"/>
        <w:rPr>
          <w:rFonts w:ascii="楷体_GB2312" w:eastAsia="楷体_GB2312"/>
        </w:rPr>
      </w:pPr>
      <w:r w:rsidRPr="00517257">
        <w:rPr>
          <w:rFonts w:ascii="楷体_GB2312" w:eastAsia="楷体_GB2312"/>
        </w:rPr>
        <w:t>（三）专业评定标准</w:t>
      </w:r>
    </w:p>
    <w:p w:rsidR="005A4186" w:rsidRPr="00517257" w:rsidRDefault="005A4186" w:rsidP="00A27C67">
      <w:pPr>
        <w:spacing w:line="560" w:lineRule="exact"/>
        <w:ind w:firstLineChars="200" w:firstLine="640"/>
        <w:outlineLvl w:val="2"/>
      </w:pPr>
      <w:r w:rsidRPr="00517257">
        <w:t>1</w:t>
      </w:r>
      <w:r w:rsidRPr="00517257">
        <w:t>．初级任职资格</w:t>
      </w:r>
      <w:r w:rsidR="00A27C67" w:rsidRPr="00517257">
        <w:t>应达到下列评定标准</w:t>
      </w:r>
      <w:r w:rsidR="00A27C67" w:rsidRPr="00517257">
        <w:rPr>
          <w:rFonts w:hint="eastAsia"/>
        </w:rPr>
        <w:t>：</w:t>
      </w:r>
    </w:p>
    <w:p w:rsidR="005A4186" w:rsidRPr="00517257" w:rsidRDefault="005A4186" w:rsidP="00A27C67">
      <w:pPr>
        <w:spacing w:line="560" w:lineRule="exact"/>
        <w:ind w:firstLine="646"/>
        <w:outlineLvl w:val="3"/>
      </w:pPr>
      <w:r w:rsidRPr="00517257">
        <w:t>（</w:t>
      </w:r>
      <w:r w:rsidRPr="00517257">
        <w:t>1</w:t>
      </w:r>
      <w:r w:rsidRPr="00517257">
        <w:t>）专业理论水平和工作能力</w:t>
      </w:r>
    </w:p>
    <w:p w:rsidR="000C3C1D" w:rsidRPr="00517257" w:rsidRDefault="000C3C1D" w:rsidP="00A27C67">
      <w:pPr>
        <w:spacing w:line="560" w:lineRule="exact"/>
        <w:ind w:firstLineChars="200" w:firstLine="640"/>
        <w:outlineLvl w:val="3"/>
      </w:pPr>
      <w:r w:rsidRPr="00517257">
        <w:rPr>
          <w:rFonts w:ascii="仿宋_GB2312" w:hint="eastAsia"/>
        </w:rPr>
        <w:t>①</w:t>
      </w:r>
      <w:r w:rsidR="005A4186" w:rsidRPr="00517257">
        <w:t>掌握</w:t>
      </w:r>
      <w:r w:rsidR="00816743" w:rsidRPr="00517257">
        <w:t>警务信息</w:t>
      </w:r>
      <w:proofErr w:type="gramStart"/>
      <w:r w:rsidR="00816743" w:rsidRPr="00517257">
        <w:t>侦控</w:t>
      </w:r>
      <w:r w:rsidR="005A4186" w:rsidRPr="00517257">
        <w:t>专业</w:t>
      </w:r>
      <w:proofErr w:type="gramEnd"/>
      <w:r w:rsidR="005A4186" w:rsidRPr="00517257">
        <w:t>一般基础理论和专业知识，以及本专业通用系统、设备、工具的基本原理、常规功能和工作规范。</w:t>
      </w:r>
    </w:p>
    <w:p w:rsidR="000C3C1D" w:rsidRPr="00517257" w:rsidRDefault="000C3C1D" w:rsidP="00A27C67">
      <w:pPr>
        <w:spacing w:line="560" w:lineRule="exact"/>
        <w:ind w:firstLineChars="200" w:firstLine="640"/>
        <w:outlineLvl w:val="3"/>
      </w:pPr>
      <w:r w:rsidRPr="00517257">
        <w:rPr>
          <w:rFonts w:ascii="仿宋_GB2312" w:hint="eastAsia"/>
        </w:rPr>
        <w:t>②</w:t>
      </w:r>
      <w:r w:rsidR="005A4186" w:rsidRPr="00517257">
        <w:rPr>
          <w:rFonts w:ascii="仿宋_GB2312"/>
        </w:rPr>
        <w:t>具有通用系统、设备、工具等的基本操作能力，能够承担</w:t>
      </w:r>
      <w:r w:rsidR="005A4186" w:rsidRPr="00517257">
        <w:t>本专业一般性工作任务。</w:t>
      </w:r>
    </w:p>
    <w:p w:rsidR="005A4186" w:rsidRPr="00517257" w:rsidRDefault="000C3C1D" w:rsidP="00A27C67">
      <w:pPr>
        <w:spacing w:line="560" w:lineRule="exact"/>
        <w:ind w:firstLineChars="200" w:firstLine="640"/>
        <w:outlineLvl w:val="3"/>
      </w:pPr>
      <w:r w:rsidRPr="00517257">
        <w:rPr>
          <w:rFonts w:ascii="仿宋_GB2312" w:hint="eastAsia"/>
        </w:rPr>
        <w:t>③</w:t>
      </w:r>
      <w:r w:rsidR="005A4186" w:rsidRPr="00517257">
        <w:rPr>
          <w:rFonts w:ascii="仿宋_GB2312"/>
        </w:rPr>
        <w:t>具备独立解决本专业技术工作中一般性技术问题和撰写</w:t>
      </w:r>
      <w:r w:rsidR="005A4186" w:rsidRPr="00517257">
        <w:t>技术分析报告的能力，能够辅助开展技术应用和课题研究工作。</w:t>
      </w:r>
    </w:p>
    <w:p w:rsidR="000C3C1D" w:rsidRPr="00517257" w:rsidRDefault="005A4186" w:rsidP="00A27C67">
      <w:pPr>
        <w:spacing w:line="560" w:lineRule="exact"/>
        <w:ind w:firstLineChars="200" w:firstLine="640"/>
        <w:outlineLvl w:val="3"/>
      </w:pPr>
      <w:r w:rsidRPr="00517257">
        <w:t>（</w:t>
      </w:r>
      <w:r w:rsidRPr="00517257">
        <w:t>2</w:t>
      </w:r>
      <w:r w:rsidRPr="00517257">
        <w:t>）警务技术工作经历应达到以下标准之一：</w:t>
      </w:r>
    </w:p>
    <w:p w:rsidR="000C3C1D" w:rsidRPr="00517257" w:rsidRDefault="000C3C1D" w:rsidP="00A27C67">
      <w:pPr>
        <w:spacing w:line="560" w:lineRule="exact"/>
        <w:ind w:firstLineChars="200" w:firstLine="640"/>
        <w:outlineLvl w:val="3"/>
      </w:pPr>
      <w:r w:rsidRPr="00517257">
        <w:rPr>
          <w:rFonts w:ascii="仿宋_GB2312" w:hint="eastAsia"/>
        </w:rPr>
        <w:t>①</w:t>
      </w:r>
      <w:r w:rsidR="005A4186" w:rsidRPr="00517257">
        <w:rPr>
          <w:rFonts w:ascii="仿宋_GB2312"/>
        </w:rPr>
        <w:t>参加视频监控与侦查、情报信息和</w:t>
      </w:r>
      <w:proofErr w:type="gramStart"/>
      <w:r w:rsidR="005A4186" w:rsidRPr="00517257">
        <w:rPr>
          <w:rFonts w:ascii="仿宋_GB2312"/>
        </w:rPr>
        <w:t>案</w:t>
      </w:r>
      <w:r w:rsidR="00C650AC" w:rsidRPr="00517257">
        <w:rPr>
          <w:rFonts w:ascii="仿宋_GB2312" w:hint="eastAsia"/>
        </w:rPr>
        <w:t>（</w:t>
      </w:r>
      <w:proofErr w:type="gramEnd"/>
      <w:r w:rsidR="00C650AC" w:rsidRPr="00517257">
        <w:rPr>
          <w:rFonts w:ascii="仿宋_GB2312"/>
        </w:rPr>
        <w:t>事</w:t>
      </w:r>
      <w:r w:rsidR="00C650AC" w:rsidRPr="00517257">
        <w:rPr>
          <w:rFonts w:ascii="仿宋_GB2312" w:hint="eastAsia"/>
        </w:rPr>
        <w:t>）</w:t>
      </w:r>
      <w:proofErr w:type="gramStart"/>
      <w:r w:rsidR="005A4186" w:rsidRPr="00517257">
        <w:rPr>
          <w:rFonts w:ascii="仿宋_GB2312"/>
        </w:rPr>
        <w:t>件信息</w:t>
      </w:r>
      <w:proofErr w:type="gramEnd"/>
      <w:r w:rsidR="005A4186" w:rsidRPr="00517257">
        <w:rPr>
          <w:rFonts w:ascii="仿宋_GB2312"/>
        </w:rPr>
        <w:t>查控及</w:t>
      </w:r>
      <w:r w:rsidR="005A4186" w:rsidRPr="00517257">
        <w:t>其技术支撑工作</w:t>
      </w:r>
      <w:r w:rsidR="005A4186" w:rsidRPr="00517257">
        <w:t>15</w:t>
      </w:r>
      <w:r w:rsidR="005A4186" w:rsidRPr="00517257">
        <w:t>次以上。</w:t>
      </w:r>
    </w:p>
    <w:p w:rsidR="000C3C1D" w:rsidRPr="00517257" w:rsidRDefault="000C3C1D" w:rsidP="00A27C67">
      <w:pPr>
        <w:spacing w:line="560" w:lineRule="exact"/>
        <w:ind w:firstLineChars="200" w:firstLine="640"/>
        <w:outlineLvl w:val="3"/>
      </w:pPr>
      <w:r w:rsidRPr="00517257">
        <w:rPr>
          <w:rFonts w:ascii="仿宋_GB2312" w:hint="eastAsia"/>
        </w:rPr>
        <w:lastRenderedPageBreak/>
        <w:t>②</w:t>
      </w:r>
      <w:r w:rsidR="005A4186" w:rsidRPr="00517257">
        <w:rPr>
          <w:rFonts w:ascii="仿宋_GB2312" w:hint="eastAsia"/>
        </w:rPr>
        <w:t>参加</w:t>
      </w:r>
      <w:r w:rsidR="006A089B" w:rsidRPr="00517257">
        <w:rPr>
          <w:rFonts w:ascii="仿宋_GB2312"/>
        </w:rPr>
        <w:t>视频监控与技防平台的规划建设</w:t>
      </w:r>
      <w:r w:rsidR="006A089B" w:rsidRPr="00517257">
        <w:rPr>
          <w:rFonts w:ascii="仿宋_GB2312" w:hint="eastAsia"/>
        </w:rPr>
        <w:t>、</w:t>
      </w:r>
      <w:r w:rsidR="006A089B" w:rsidRPr="00517257">
        <w:rPr>
          <w:rFonts w:ascii="仿宋_GB2312"/>
        </w:rPr>
        <w:t>数据维护</w:t>
      </w:r>
      <w:r w:rsidR="006A089B" w:rsidRPr="00517257">
        <w:rPr>
          <w:rFonts w:ascii="仿宋_GB2312" w:hint="eastAsia"/>
        </w:rPr>
        <w:t>、</w:t>
      </w:r>
      <w:r w:rsidR="006A089B" w:rsidRPr="00517257">
        <w:rPr>
          <w:rFonts w:ascii="仿宋_GB2312"/>
        </w:rPr>
        <w:t>运维管理</w:t>
      </w:r>
      <w:r w:rsidR="006A089B" w:rsidRPr="00517257">
        <w:rPr>
          <w:rFonts w:ascii="仿宋_GB2312" w:hint="eastAsia"/>
        </w:rPr>
        <w:t>、</w:t>
      </w:r>
      <w:r w:rsidR="006A089B" w:rsidRPr="00517257">
        <w:rPr>
          <w:rFonts w:ascii="仿宋_GB2312"/>
        </w:rPr>
        <w:t>安全监测</w:t>
      </w:r>
      <w:r w:rsidR="006A089B" w:rsidRPr="00517257">
        <w:rPr>
          <w:rFonts w:ascii="仿宋_GB2312" w:hint="eastAsia"/>
        </w:rPr>
        <w:t>及标准宣贯、规范执行、质量控制等工作。</w:t>
      </w:r>
    </w:p>
    <w:p w:rsidR="000C3C1D" w:rsidRPr="00517257" w:rsidRDefault="000C3C1D" w:rsidP="00A27C67">
      <w:pPr>
        <w:spacing w:line="560" w:lineRule="exact"/>
        <w:ind w:firstLineChars="200" w:firstLine="640"/>
        <w:outlineLvl w:val="3"/>
      </w:pPr>
      <w:r w:rsidRPr="00517257">
        <w:rPr>
          <w:rFonts w:ascii="仿宋_GB2312" w:hint="eastAsia"/>
        </w:rPr>
        <w:t>③</w:t>
      </w:r>
      <w:r w:rsidR="005A4186" w:rsidRPr="00517257">
        <w:rPr>
          <w:rFonts w:ascii="仿宋_GB2312"/>
        </w:rPr>
        <w:t>参加情报信息查控系统的数据治理、模型构建、服务共享、</w:t>
      </w:r>
      <w:r w:rsidR="005A4186" w:rsidRPr="00517257">
        <w:t>工具开发及标准宣贯、规范执行、质量控制等工作。</w:t>
      </w:r>
    </w:p>
    <w:p w:rsidR="005A4186" w:rsidRPr="00517257" w:rsidRDefault="000C3C1D" w:rsidP="00A27C67">
      <w:pPr>
        <w:spacing w:line="560" w:lineRule="exact"/>
        <w:ind w:firstLineChars="200" w:firstLine="640"/>
        <w:outlineLvl w:val="3"/>
      </w:pPr>
      <w:r w:rsidRPr="00517257">
        <w:rPr>
          <w:rFonts w:ascii="仿宋_GB2312" w:hint="eastAsia"/>
        </w:rPr>
        <w:t>④</w:t>
      </w:r>
      <w:r w:rsidR="005A4186" w:rsidRPr="00517257">
        <w:rPr>
          <w:rFonts w:ascii="仿宋_GB2312"/>
        </w:rPr>
        <w:t>参加公安信息化体系构建涉及的基础设施、支撑平台、应</w:t>
      </w:r>
      <w:r w:rsidR="005A4186" w:rsidRPr="00517257">
        <w:t>用系统及安全体系、运维体系、标准体系的规划、设计、实施。</w:t>
      </w:r>
    </w:p>
    <w:p w:rsidR="005A4186" w:rsidRPr="00517257" w:rsidRDefault="005A4186" w:rsidP="00A27C67">
      <w:pPr>
        <w:spacing w:line="560" w:lineRule="exact"/>
        <w:ind w:firstLineChars="200" w:firstLine="640"/>
        <w:outlineLvl w:val="2"/>
      </w:pPr>
      <w:r w:rsidRPr="00517257">
        <w:t>2</w:t>
      </w:r>
      <w:r w:rsidRPr="00517257">
        <w:t>．中级任职资格，</w:t>
      </w:r>
      <w:bookmarkStart w:id="1" w:name="_Hlk527533317"/>
      <w:r w:rsidRPr="00517257">
        <w:t>一般应为本专业的技术骨干</w:t>
      </w:r>
      <w:bookmarkEnd w:id="1"/>
      <w:r w:rsidRPr="00517257">
        <w:t>，应达到下列评定标准：</w:t>
      </w:r>
    </w:p>
    <w:p w:rsidR="000C3C1D" w:rsidRPr="00517257" w:rsidRDefault="005A4186" w:rsidP="00A27C67">
      <w:pPr>
        <w:spacing w:line="560" w:lineRule="exact"/>
        <w:ind w:firstLineChars="200" w:firstLine="640"/>
        <w:outlineLvl w:val="3"/>
      </w:pPr>
      <w:r w:rsidRPr="00517257">
        <w:t>（</w:t>
      </w:r>
      <w:r w:rsidRPr="00517257">
        <w:t>1</w:t>
      </w:r>
      <w:r w:rsidRPr="00517257">
        <w:t>）专业理论水平和工作能力</w:t>
      </w:r>
    </w:p>
    <w:p w:rsidR="000C3C1D" w:rsidRPr="00517257" w:rsidRDefault="000C3C1D" w:rsidP="00A27C67">
      <w:pPr>
        <w:spacing w:line="560" w:lineRule="exact"/>
        <w:ind w:firstLineChars="200" w:firstLine="640"/>
        <w:outlineLvl w:val="3"/>
      </w:pPr>
      <w:r w:rsidRPr="00517257">
        <w:rPr>
          <w:rFonts w:ascii="仿宋_GB2312" w:hint="eastAsia"/>
        </w:rPr>
        <w:t>①</w:t>
      </w:r>
      <w:r w:rsidR="005A4186" w:rsidRPr="00517257">
        <w:t>较系统地掌握本专业基本理论和专业知识，了解本专业发展趋势。</w:t>
      </w:r>
    </w:p>
    <w:p w:rsidR="000C3C1D" w:rsidRPr="00517257" w:rsidRDefault="000C3C1D" w:rsidP="00A27C67">
      <w:pPr>
        <w:spacing w:line="560" w:lineRule="exact"/>
        <w:ind w:firstLineChars="200" w:firstLine="640"/>
        <w:outlineLvl w:val="3"/>
      </w:pPr>
      <w:r w:rsidRPr="00517257">
        <w:rPr>
          <w:rFonts w:ascii="仿宋_GB2312" w:hint="eastAsia"/>
        </w:rPr>
        <w:t>②</w:t>
      </w:r>
      <w:r w:rsidR="005A4186" w:rsidRPr="00517257">
        <w:t>能够独立承担视频监控与侦查、情报信息查控、信息化体系构建等日常工作任务，具备解决较复杂技术问题的能力。</w:t>
      </w:r>
    </w:p>
    <w:p w:rsidR="000C3C1D" w:rsidRPr="00517257" w:rsidRDefault="000C3C1D" w:rsidP="00A27C67">
      <w:pPr>
        <w:spacing w:line="560" w:lineRule="exact"/>
        <w:ind w:firstLineChars="200" w:firstLine="640"/>
        <w:outlineLvl w:val="3"/>
      </w:pPr>
      <w:r w:rsidRPr="00517257">
        <w:rPr>
          <w:rFonts w:ascii="仿宋_GB2312" w:hint="eastAsia"/>
        </w:rPr>
        <w:t>③</w:t>
      </w:r>
      <w:r w:rsidR="005A4186" w:rsidRPr="00517257">
        <w:t>能够收集、整理和分析国内外本专业技术资料，参与相关系统、模型、工具等的开发设计和标准规范编写等工作。</w:t>
      </w:r>
    </w:p>
    <w:p w:rsidR="005A4186" w:rsidRPr="00517257" w:rsidRDefault="000C3C1D" w:rsidP="00A27C67">
      <w:pPr>
        <w:spacing w:line="560" w:lineRule="exact"/>
        <w:ind w:firstLineChars="200" w:firstLine="640"/>
        <w:outlineLvl w:val="3"/>
      </w:pPr>
      <w:r w:rsidRPr="00517257">
        <w:rPr>
          <w:rFonts w:ascii="仿宋_GB2312" w:hint="eastAsia"/>
        </w:rPr>
        <w:t>④</w:t>
      </w:r>
      <w:r w:rsidR="005A4186" w:rsidRPr="00517257">
        <w:t>具有指导和培训本专业初级任职资格警务技术民警工作的能力。</w:t>
      </w:r>
    </w:p>
    <w:p w:rsidR="000C3C1D" w:rsidRPr="00517257" w:rsidRDefault="005A4186" w:rsidP="00A27C67">
      <w:pPr>
        <w:spacing w:line="560" w:lineRule="exact"/>
        <w:ind w:firstLineChars="200" w:firstLine="640"/>
        <w:outlineLvl w:val="3"/>
      </w:pPr>
      <w:r w:rsidRPr="00517257">
        <w:t>（</w:t>
      </w:r>
      <w:r w:rsidRPr="00517257">
        <w:t>2</w:t>
      </w:r>
      <w:r w:rsidRPr="00517257">
        <w:t>）警务技术工作经历应达到下列标准之一：</w:t>
      </w:r>
    </w:p>
    <w:p w:rsidR="000C3C1D" w:rsidRPr="00517257" w:rsidRDefault="000C3C1D" w:rsidP="00A27C67">
      <w:pPr>
        <w:spacing w:line="560" w:lineRule="exact"/>
        <w:ind w:firstLineChars="200" w:firstLine="640"/>
        <w:outlineLvl w:val="3"/>
      </w:pPr>
      <w:r w:rsidRPr="00517257">
        <w:rPr>
          <w:rFonts w:ascii="仿宋_GB2312" w:hint="eastAsia"/>
        </w:rPr>
        <w:t>①</w:t>
      </w:r>
      <w:r w:rsidR="005A4186" w:rsidRPr="00517257">
        <w:t>参与视频监控与侦查、情报信息和</w:t>
      </w:r>
      <w:proofErr w:type="gramStart"/>
      <w:r w:rsidR="005A4186" w:rsidRPr="00517257">
        <w:t>案</w:t>
      </w:r>
      <w:r w:rsidR="00707B24" w:rsidRPr="00517257">
        <w:rPr>
          <w:rFonts w:hint="eastAsia"/>
        </w:rPr>
        <w:t>（</w:t>
      </w:r>
      <w:proofErr w:type="gramEnd"/>
      <w:r w:rsidR="00707B24" w:rsidRPr="00517257">
        <w:t>事</w:t>
      </w:r>
      <w:r w:rsidR="00707B24" w:rsidRPr="00517257">
        <w:rPr>
          <w:rFonts w:hint="eastAsia"/>
        </w:rPr>
        <w:t>）</w:t>
      </w:r>
      <w:proofErr w:type="gramStart"/>
      <w:r w:rsidR="005A4186" w:rsidRPr="00517257">
        <w:t>件信息</w:t>
      </w:r>
      <w:proofErr w:type="gramEnd"/>
      <w:r w:rsidR="005A4186" w:rsidRPr="00517257">
        <w:t>查控及其技术支撑工作</w:t>
      </w:r>
      <w:r w:rsidR="005A4186" w:rsidRPr="00517257">
        <w:t>20</w:t>
      </w:r>
      <w:r w:rsidR="005A4186" w:rsidRPr="00517257">
        <w:t>次以上。</w:t>
      </w:r>
    </w:p>
    <w:p w:rsidR="000C3C1D" w:rsidRPr="00517257" w:rsidRDefault="000C3C1D" w:rsidP="00A27C67">
      <w:pPr>
        <w:spacing w:line="560" w:lineRule="exact"/>
        <w:ind w:firstLineChars="200" w:firstLine="640"/>
        <w:outlineLvl w:val="3"/>
      </w:pPr>
      <w:r w:rsidRPr="00517257">
        <w:rPr>
          <w:rFonts w:ascii="仿宋_GB2312" w:hint="eastAsia"/>
        </w:rPr>
        <w:t>②</w:t>
      </w:r>
      <w:r w:rsidR="005A4186" w:rsidRPr="00517257">
        <w:t>参与视频监控与技防平台的规划建设、数据维护、运维管理、安全监测及标准宣贯、规范执行、质量控制等工作。</w:t>
      </w:r>
    </w:p>
    <w:p w:rsidR="000C3C1D" w:rsidRPr="00517257" w:rsidRDefault="000C3C1D" w:rsidP="00A27C67">
      <w:pPr>
        <w:spacing w:line="560" w:lineRule="exact"/>
        <w:ind w:firstLineChars="200" w:firstLine="640"/>
        <w:outlineLvl w:val="3"/>
      </w:pPr>
      <w:r w:rsidRPr="00517257">
        <w:rPr>
          <w:rFonts w:ascii="仿宋_GB2312" w:hint="eastAsia"/>
        </w:rPr>
        <w:lastRenderedPageBreak/>
        <w:t>③</w:t>
      </w:r>
      <w:r w:rsidR="005A4186" w:rsidRPr="00517257">
        <w:t>参与情报信息查控系统的数据治理、模型构建、服务共享、工具开发及标准宣贯、规范执行、质量控制等工作。</w:t>
      </w:r>
    </w:p>
    <w:p w:rsidR="005A4186" w:rsidRPr="00517257" w:rsidRDefault="000C3C1D" w:rsidP="00A27C67">
      <w:pPr>
        <w:spacing w:line="560" w:lineRule="exact"/>
        <w:ind w:firstLineChars="200" w:firstLine="640"/>
        <w:outlineLvl w:val="3"/>
      </w:pPr>
      <w:r w:rsidRPr="00517257">
        <w:rPr>
          <w:rFonts w:ascii="仿宋_GB2312" w:hint="eastAsia"/>
        </w:rPr>
        <w:t>④</w:t>
      </w:r>
      <w:r w:rsidR="005A4186" w:rsidRPr="00517257">
        <w:t>参与公安信息化体系构建涉及的基础设施、支撑平台、应用系统及安全体系、运维体系、标准体系的规划、设计、实施。</w:t>
      </w:r>
    </w:p>
    <w:p w:rsidR="000C3C1D" w:rsidRPr="00517257" w:rsidRDefault="005A4186" w:rsidP="00A27C67">
      <w:pPr>
        <w:spacing w:line="560" w:lineRule="exact"/>
        <w:ind w:firstLineChars="200" w:firstLine="640"/>
        <w:outlineLvl w:val="3"/>
      </w:pPr>
      <w:r w:rsidRPr="00517257">
        <w:t>（</w:t>
      </w:r>
      <w:r w:rsidRPr="00517257">
        <w:t>3</w:t>
      </w:r>
      <w:r w:rsidRPr="00517257">
        <w:t>）警务技术工作业绩和成果达到下列标准之一：</w:t>
      </w:r>
    </w:p>
    <w:p w:rsidR="000C3C1D" w:rsidRPr="00517257" w:rsidRDefault="000C3C1D" w:rsidP="00A27C67">
      <w:pPr>
        <w:spacing w:line="560" w:lineRule="exact"/>
        <w:ind w:firstLineChars="200" w:firstLine="640"/>
        <w:outlineLvl w:val="3"/>
      </w:pPr>
      <w:r w:rsidRPr="00517257">
        <w:rPr>
          <w:rFonts w:ascii="仿宋_GB2312" w:hint="eastAsia"/>
        </w:rPr>
        <w:t>①</w:t>
      </w:r>
      <w:r w:rsidR="005A4186" w:rsidRPr="00517257">
        <w:t>参与制定视频监控与侦查、情报信息和</w:t>
      </w:r>
      <w:proofErr w:type="gramStart"/>
      <w:r w:rsidR="005A4186" w:rsidRPr="00517257">
        <w:t>案（</w:t>
      </w:r>
      <w:proofErr w:type="gramEnd"/>
      <w:r w:rsidR="005A4186" w:rsidRPr="00517257">
        <w:t>事）</w:t>
      </w:r>
      <w:proofErr w:type="gramStart"/>
      <w:r w:rsidR="005A4186" w:rsidRPr="00517257">
        <w:t>件信息</w:t>
      </w:r>
      <w:proofErr w:type="gramEnd"/>
      <w:r w:rsidR="005A4186" w:rsidRPr="00517257">
        <w:t>查控及其技术支撑工作的方案、总结等</w:t>
      </w:r>
      <w:r w:rsidR="005A4186" w:rsidRPr="00517257">
        <w:t>15</w:t>
      </w:r>
      <w:r w:rsidR="005A4186" w:rsidRPr="00517257">
        <w:t>份以上。</w:t>
      </w:r>
    </w:p>
    <w:p w:rsidR="00BF3997" w:rsidRPr="00517257" w:rsidRDefault="000C3C1D" w:rsidP="00A27C67">
      <w:pPr>
        <w:spacing w:line="560" w:lineRule="exact"/>
        <w:ind w:firstLineChars="200" w:firstLine="640"/>
        <w:outlineLvl w:val="3"/>
      </w:pPr>
      <w:r w:rsidRPr="00517257">
        <w:rPr>
          <w:rFonts w:ascii="仿宋_GB2312" w:hint="eastAsia"/>
        </w:rPr>
        <w:t>②</w:t>
      </w:r>
      <w:r w:rsidR="005A4186" w:rsidRPr="00517257">
        <w:t>参与视频监控与技防平台的规划建设、数据维护、运维管理、安全监测及标准宣贯、规范执行、质量控制等工作等</w:t>
      </w:r>
      <w:r w:rsidR="005A4186" w:rsidRPr="00517257">
        <w:t>5</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③</w:t>
      </w:r>
      <w:r w:rsidR="005A4186" w:rsidRPr="00517257">
        <w:t>参与情报信息查控系统的数据治理、模型构建、服务共享、工具开发及标准宣贯、规范执行、质量控制等工作</w:t>
      </w:r>
      <w:r w:rsidR="005A4186" w:rsidRPr="00517257">
        <w:t>5</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④</w:t>
      </w:r>
      <w:r w:rsidR="005A4186" w:rsidRPr="00517257">
        <w:t>参与公安信息化体系构建涉及的基础设施、支撑平台、应用系统及安全体系、运维体系、标准体系的规划、设计、实施等工作</w:t>
      </w:r>
      <w:r w:rsidR="005A4186" w:rsidRPr="00517257">
        <w:t>5</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⑤</w:t>
      </w:r>
      <w:r w:rsidR="005A4186" w:rsidRPr="00517257">
        <w:t>获得市（地）级以上公安机关技术革新奖项，或边检总站以上技术研发奖项。</w:t>
      </w:r>
    </w:p>
    <w:p w:rsidR="00BF3997" w:rsidRPr="00517257" w:rsidRDefault="00BF3997" w:rsidP="00A27C67">
      <w:pPr>
        <w:spacing w:line="560" w:lineRule="exact"/>
        <w:ind w:firstLineChars="200" w:firstLine="640"/>
        <w:outlineLvl w:val="3"/>
      </w:pPr>
      <w:r w:rsidRPr="00517257">
        <w:rPr>
          <w:rFonts w:ascii="仿宋_GB2312" w:hint="eastAsia"/>
        </w:rPr>
        <w:t>⑥</w:t>
      </w:r>
      <w:r w:rsidR="005A4186" w:rsidRPr="00517257">
        <w:t>入选市（地）级以上公安机关警务信息通信技术系列相关专业专家</w:t>
      </w:r>
      <w:r w:rsidR="00B20A3A" w:rsidRPr="00517257">
        <w:rPr>
          <w:rFonts w:hint="eastAsia"/>
        </w:rPr>
        <w:t>（</w:t>
      </w:r>
      <w:r w:rsidR="00B20A3A" w:rsidRPr="00517257">
        <w:t>人才</w:t>
      </w:r>
      <w:r w:rsidR="00B20A3A" w:rsidRPr="00517257">
        <w:rPr>
          <w:rFonts w:hint="eastAsia"/>
        </w:rPr>
        <w:t>）</w:t>
      </w:r>
      <w:r w:rsidR="005A4186" w:rsidRPr="00517257">
        <w:t>库或边检总站以上技术人才库。</w:t>
      </w:r>
    </w:p>
    <w:p w:rsidR="00BF3997" w:rsidRPr="00517257" w:rsidRDefault="00BF3997" w:rsidP="00A27C67">
      <w:pPr>
        <w:spacing w:line="560" w:lineRule="exact"/>
        <w:ind w:firstLineChars="200" w:firstLine="640"/>
        <w:outlineLvl w:val="3"/>
        <w:rPr>
          <w:i/>
        </w:rPr>
      </w:pPr>
      <w:r w:rsidRPr="00517257">
        <w:rPr>
          <w:rFonts w:ascii="仿宋_GB2312" w:hint="eastAsia"/>
        </w:rPr>
        <w:t>⑦</w:t>
      </w:r>
      <w:r w:rsidR="005A4186" w:rsidRPr="00517257">
        <w:fldChar w:fldCharType="begin"/>
      </w:r>
      <w:r w:rsidR="005A4186" w:rsidRPr="00517257">
        <w:instrText xml:space="preserve"> = 7 \* GB3 </w:instrText>
      </w:r>
      <w:r w:rsidR="005A4186" w:rsidRPr="00517257">
        <w:fldChar w:fldCharType="end"/>
      </w:r>
      <w:r w:rsidR="005A4186" w:rsidRPr="00517257">
        <w:t>获得市（地）级以上公安机关警务信息通信技术系列相关专业业务比赛个人奖项或边检总站以上</w:t>
      </w:r>
      <w:r w:rsidR="00F10B27" w:rsidRPr="00517257">
        <w:t>相关</w:t>
      </w:r>
      <w:r w:rsidR="005E26FF" w:rsidRPr="00517257">
        <w:t>专业</w:t>
      </w:r>
      <w:r w:rsidR="005A4186" w:rsidRPr="00517257">
        <w:t>技术</w:t>
      </w:r>
      <w:r w:rsidR="005E26FF" w:rsidRPr="00517257">
        <w:t>业务</w:t>
      </w:r>
      <w:r w:rsidR="005A4186" w:rsidRPr="00517257">
        <w:t>比赛个人奖项。</w:t>
      </w:r>
    </w:p>
    <w:p w:rsidR="00BF3997" w:rsidRPr="00517257" w:rsidRDefault="00BF3997" w:rsidP="00A27C67">
      <w:pPr>
        <w:spacing w:line="560" w:lineRule="exact"/>
        <w:ind w:firstLineChars="200" w:firstLine="640"/>
        <w:outlineLvl w:val="3"/>
      </w:pPr>
      <w:r w:rsidRPr="00517257">
        <w:rPr>
          <w:rFonts w:ascii="仿宋_GB2312" w:hint="eastAsia"/>
        </w:rPr>
        <w:lastRenderedPageBreak/>
        <w:t>⑧</w:t>
      </w:r>
      <w:r w:rsidR="005A4186" w:rsidRPr="00517257">
        <w:t>因本专业工作业绩突出，获得县级以上党委、政府或者市（地）级以上公安机关授予的个人荣誉称号，或者荣立个人三等功</w:t>
      </w:r>
      <w:r w:rsidR="005A4186" w:rsidRPr="00517257">
        <w:t>1</w:t>
      </w:r>
      <w:r w:rsidR="005A4186" w:rsidRPr="00517257">
        <w:t>次以上，或者获得个人嘉奖</w:t>
      </w:r>
      <w:r w:rsidR="005A4186" w:rsidRPr="00517257">
        <w:t>2</w:t>
      </w:r>
      <w:r w:rsidR="005A4186" w:rsidRPr="00517257">
        <w:t>次以上。</w:t>
      </w:r>
    </w:p>
    <w:p w:rsidR="005A4186" w:rsidRPr="00517257" w:rsidRDefault="00BF3997" w:rsidP="00A27C67">
      <w:pPr>
        <w:spacing w:line="560" w:lineRule="exact"/>
        <w:ind w:firstLineChars="200" w:firstLine="640"/>
        <w:outlineLvl w:val="3"/>
      </w:pPr>
      <w:r w:rsidRPr="00517257">
        <w:rPr>
          <w:rFonts w:ascii="仿宋_GB2312" w:hint="eastAsia"/>
        </w:rPr>
        <w:t>⑨</w:t>
      </w:r>
      <w:r w:rsidR="005A4186" w:rsidRPr="00517257">
        <w:t>被授予实用新型专利权</w:t>
      </w:r>
      <w:r w:rsidR="005A4186" w:rsidRPr="00517257">
        <w:t>1</w:t>
      </w:r>
      <w:r w:rsidR="005A4186" w:rsidRPr="00517257">
        <w:t>项以上。</w:t>
      </w:r>
    </w:p>
    <w:p w:rsidR="005A4186" w:rsidRPr="00517257" w:rsidRDefault="005A4186" w:rsidP="00A27C67">
      <w:pPr>
        <w:spacing w:line="560" w:lineRule="exact"/>
        <w:ind w:firstLineChars="200" w:firstLine="640"/>
        <w:outlineLvl w:val="2"/>
      </w:pPr>
      <w:r w:rsidRPr="00517257">
        <w:t>3</w:t>
      </w:r>
      <w:r w:rsidRPr="00517257">
        <w:t>．副高级任职资格，一般应为本专业技术拔尖人才</w:t>
      </w:r>
      <w:r w:rsidR="00F47637" w:rsidRPr="00517257">
        <w:rPr>
          <w:rFonts w:hint="eastAsia"/>
        </w:rPr>
        <w:t>，</w:t>
      </w:r>
      <w:r w:rsidRPr="00517257">
        <w:t>应达到下列</w:t>
      </w:r>
      <w:r w:rsidR="000B6CBA" w:rsidRPr="00517257">
        <w:t>评定</w:t>
      </w:r>
      <w:r w:rsidRPr="00517257">
        <w:t>标准：</w:t>
      </w:r>
    </w:p>
    <w:p w:rsidR="00BF3997" w:rsidRPr="00517257" w:rsidRDefault="005A4186" w:rsidP="00A27C67">
      <w:pPr>
        <w:spacing w:line="560" w:lineRule="exact"/>
        <w:ind w:firstLineChars="200" w:firstLine="640"/>
        <w:outlineLvl w:val="3"/>
      </w:pPr>
      <w:r w:rsidRPr="00517257">
        <w:t>（</w:t>
      </w:r>
      <w:r w:rsidRPr="00517257">
        <w:t>1</w:t>
      </w:r>
      <w:r w:rsidRPr="00517257">
        <w:t>）专业理论水平和工作能力</w:t>
      </w:r>
    </w:p>
    <w:p w:rsidR="00BF3997" w:rsidRPr="00517257" w:rsidRDefault="00BF3997" w:rsidP="00A27C67">
      <w:pPr>
        <w:spacing w:line="560" w:lineRule="exact"/>
        <w:ind w:firstLineChars="200" w:firstLine="640"/>
        <w:outlineLvl w:val="3"/>
      </w:pPr>
      <w:r w:rsidRPr="00517257">
        <w:rPr>
          <w:rFonts w:ascii="仿宋_GB2312" w:hint="eastAsia"/>
        </w:rPr>
        <w:t>①</w:t>
      </w:r>
      <w:r w:rsidR="005A4186" w:rsidRPr="00517257">
        <w:t>熟练掌握本专业基本理论和专业知识，熟悉国内外本专业相关技术研究现状和发展趋势。</w:t>
      </w:r>
    </w:p>
    <w:p w:rsidR="00BF3997" w:rsidRPr="00517257" w:rsidRDefault="00BF3997" w:rsidP="00A27C67">
      <w:pPr>
        <w:spacing w:line="560" w:lineRule="exact"/>
        <w:ind w:firstLineChars="200" w:firstLine="640"/>
        <w:outlineLvl w:val="3"/>
      </w:pPr>
      <w:r w:rsidRPr="00517257">
        <w:rPr>
          <w:rFonts w:ascii="仿宋_GB2312" w:hint="eastAsia"/>
        </w:rPr>
        <w:t>②</w:t>
      </w:r>
      <w:r w:rsidR="005A4186" w:rsidRPr="00517257">
        <w:t>能够主持视频监控与侦查、情报信息查控、信息化体系构建等工作，具备独立解决本专业较重大业务技术问题的能力。</w:t>
      </w:r>
    </w:p>
    <w:p w:rsidR="00BF3997" w:rsidRPr="00517257" w:rsidRDefault="00BF3997" w:rsidP="00A27C67">
      <w:pPr>
        <w:spacing w:line="560" w:lineRule="exact"/>
        <w:ind w:firstLineChars="200" w:firstLine="640"/>
        <w:outlineLvl w:val="3"/>
      </w:pPr>
      <w:r w:rsidRPr="00517257">
        <w:rPr>
          <w:rFonts w:ascii="仿宋_GB2312" w:hint="eastAsia"/>
        </w:rPr>
        <w:t>③</w:t>
      </w:r>
      <w:r w:rsidR="005A4186" w:rsidRPr="00517257">
        <w:t>能够主持视频监控与侦查、情报信息查控、信息化体系构建等相关网络、平台、系统等的建设、管理、应用及规划、标准、规范编写等工作。</w:t>
      </w:r>
    </w:p>
    <w:p w:rsidR="00BF3997" w:rsidRPr="00517257" w:rsidRDefault="00BF3997" w:rsidP="00A27C67">
      <w:pPr>
        <w:spacing w:line="560" w:lineRule="exact"/>
        <w:ind w:firstLineChars="200" w:firstLine="640"/>
        <w:outlineLvl w:val="3"/>
      </w:pPr>
      <w:r w:rsidRPr="00517257">
        <w:rPr>
          <w:rFonts w:ascii="仿宋_GB2312" w:hint="eastAsia"/>
        </w:rPr>
        <w:t>④</w:t>
      </w:r>
      <w:r w:rsidR="005A4186" w:rsidRPr="00517257">
        <w:t>具有一定科技创新、理论研究能力，能够指导开展本专业相关的科研和技术革新工作。</w:t>
      </w:r>
    </w:p>
    <w:p w:rsidR="005A4186" w:rsidRPr="00517257" w:rsidRDefault="00BF3997" w:rsidP="00A27C67">
      <w:pPr>
        <w:spacing w:line="560" w:lineRule="exact"/>
        <w:ind w:firstLineChars="200" w:firstLine="640"/>
        <w:outlineLvl w:val="3"/>
      </w:pPr>
      <w:r w:rsidRPr="00517257">
        <w:rPr>
          <w:rFonts w:ascii="仿宋_GB2312" w:hint="eastAsia"/>
        </w:rPr>
        <w:t>⑤</w:t>
      </w:r>
      <w:r w:rsidR="005A4186" w:rsidRPr="00517257">
        <w:t>具有指导和培训本专业中级以下任职资格警务技术民警工作、科研的能力。</w:t>
      </w:r>
    </w:p>
    <w:p w:rsidR="00BF3997" w:rsidRPr="00517257" w:rsidRDefault="005A4186" w:rsidP="00A27C67">
      <w:pPr>
        <w:spacing w:line="560" w:lineRule="exact"/>
        <w:ind w:firstLineChars="200" w:firstLine="640"/>
        <w:outlineLvl w:val="3"/>
      </w:pPr>
      <w:r w:rsidRPr="00517257">
        <w:t>（</w:t>
      </w:r>
      <w:r w:rsidRPr="00517257">
        <w:t>2</w:t>
      </w:r>
      <w:r w:rsidRPr="00517257">
        <w:t>）警务技术工作经历应达到下列标准之一：</w:t>
      </w:r>
    </w:p>
    <w:p w:rsidR="00BF3997" w:rsidRPr="00517257" w:rsidRDefault="00BF3997" w:rsidP="00A27C67">
      <w:pPr>
        <w:spacing w:line="560" w:lineRule="exact"/>
        <w:ind w:firstLineChars="200" w:firstLine="640"/>
        <w:outlineLvl w:val="3"/>
      </w:pPr>
      <w:r w:rsidRPr="00517257">
        <w:rPr>
          <w:rFonts w:ascii="仿宋_GB2312" w:hint="eastAsia"/>
        </w:rPr>
        <w:t>①</w:t>
      </w:r>
      <w:r w:rsidR="005A4186" w:rsidRPr="00517257">
        <w:t>组织开展视频监控与侦查、情报信息和</w:t>
      </w:r>
      <w:proofErr w:type="gramStart"/>
      <w:r w:rsidR="005A4186" w:rsidRPr="00517257">
        <w:t>案</w:t>
      </w:r>
      <w:r w:rsidR="00816743" w:rsidRPr="00517257">
        <w:rPr>
          <w:rFonts w:hint="eastAsia"/>
        </w:rPr>
        <w:t>（</w:t>
      </w:r>
      <w:proofErr w:type="gramEnd"/>
      <w:r w:rsidR="00816743" w:rsidRPr="00517257">
        <w:t>事</w:t>
      </w:r>
      <w:r w:rsidR="00816743" w:rsidRPr="00517257">
        <w:rPr>
          <w:rFonts w:hint="eastAsia"/>
        </w:rPr>
        <w:t>）</w:t>
      </w:r>
      <w:proofErr w:type="gramStart"/>
      <w:r w:rsidR="005A4186" w:rsidRPr="00517257">
        <w:t>件信息</w:t>
      </w:r>
      <w:proofErr w:type="gramEnd"/>
      <w:r w:rsidR="005A4186" w:rsidRPr="00517257">
        <w:t>查控及其技术支撑工作</w:t>
      </w:r>
      <w:r w:rsidR="005A4186" w:rsidRPr="00517257">
        <w:t>25</w:t>
      </w:r>
      <w:r w:rsidR="005A4186" w:rsidRPr="00517257">
        <w:t>次以上。</w:t>
      </w:r>
    </w:p>
    <w:p w:rsidR="00BF3997" w:rsidRPr="00517257" w:rsidRDefault="00BF3997" w:rsidP="00A27C67">
      <w:pPr>
        <w:spacing w:line="560" w:lineRule="exact"/>
        <w:ind w:firstLineChars="200" w:firstLine="640"/>
        <w:outlineLvl w:val="3"/>
      </w:pPr>
      <w:r w:rsidRPr="00517257">
        <w:rPr>
          <w:rFonts w:ascii="仿宋_GB2312" w:hint="eastAsia"/>
        </w:rPr>
        <w:t>②</w:t>
      </w:r>
      <w:r w:rsidR="005A4186" w:rsidRPr="00517257">
        <w:t>组织或主要参与视频监控与技防平台等相关系统的规划</w:t>
      </w:r>
      <w:r w:rsidR="005A4186" w:rsidRPr="00517257">
        <w:lastRenderedPageBreak/>
        <w:t>建设、数据维护、运维管理、安全监测及标准宣贯、规范执行、质量控制等工作。</w:t>
      </w:r>
    </w:p>
    <w:p w:rsidR="00BF3997" w:rsidRPr="00517257" w:rsidRDefault="00BF3997" w:rsidP="00A27C67">
      <w:pPr>
        <w:spacing w:line="560" w:lineRule="exact"/>
        <w:ind w:firstLineChars="200" w:firstLine="640"/>
        <w:outlineLvl w:val="3"/>
      </w:pPr>
      <w:r w:rsidRPr="00517257">
        <w:rPr>
          <w:rFonts w:ascii="仿宋_GB2312" w:hint="eastAsia"/>
        </w:rPr>
        <w:t>③</w:t>
      </w:r>
      <w:r w:rsidR="005A4186" w:rsidRPr="00517257">
        <w:t>组织或主要参与情报信息查控系统的数据治理、模型构建、服务共享、工具开发及标准宣贯、规范执行、质量控制等工作。</w:t>
      </w:r>
    </w:p>
    <w:p w:rsidR="00BF3997" w:rsidRPr="00517257" w:rsidRDefault="00BF3997" w:rsidP="00A27C67">
      <w:pPr>
        <w:spacing w:line="560" w:lineRule="exact"/>
        <w:ind w:firstLineChars="200" w:firstLine="640"/>
        <w:outlineLvl w:val="3"/>
      </w:pPr>
      <w:r w:rsidRPr="00517257">
        <w:rPr>
          <w:rFonts w:ascii="仿宋_GB2312" w:hint="eastAsia"/>
        </w:rPr>
        <w:t>④</w:t>
      </w:r>
      <w:r w:rsidR="005A4186" w:rsidRPr="00517257">
        <w:t>组织或主要参与公安信息化体系构建涉及的基础设施、支撑平台、应用系统及安全体系、运维体系、标准体系的规划设计、实施。</w:t>
      </w:r>
    </w:p>
    <w:p w:rsidR="00BF3997" w:rsidRPr="00517257" w:rsidRDefault="00BF3997" w:rsidP="00A27C67">
      <w:pPr>
        <w:spacing w:line="560" w:lineRule="exact"/>
        <w:ind w:firstLineChars="200" w:firstLine="640"/>
        <w:outlineLvl w:val="3"/>
      </w:pPr>
      <w:r w:rsidRPr="00517257">
        <w:rPr>
          <w:rFonts w:ascii="仿宋_GB2312" w:hint="eastAsia"/>
        </w:rPr>
        <w:t>⑤</w:t>
      </w:r>
      <w:r w:rsidR="005A4186" w:rsidRPr="00517257">
        <w:t>组织或主要参与市（地）级或边检总站以上科研项目的研发工作</w:t>
      </w:r>
      <w:r w:rsidR="005A4186" w:rsidRPr="00517257">
        <w:t>2</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⑥</w:t>
      </w:r>
      <w:r w:rsidR="005A4186" w:rsidRPr="00517257">
        <w:t>参与</w:t>
      </w:r>
      <w:r w:rsidR="008D40E5" w:rsidRPr="00517257">
        <w:t>本专业及相关专业标准</w:t>
      </w:r>
      <w:r w:rsidR="005A4186" w:rsidRPr="00517257">
        <w:t>的制修订工作</w:t>
      </w:r>
      <w:r w:rsidR="008D40E5" w:rsidRPr="00517257">
        <w:rPr>
          <w:rFonts w:hint="eastAsia"/>
        </w:rPr>
        <w:t>1</w:t>
      </w:r>
      <w:r w:rsidR="008D40E5" w:rsidRPr="00517257">
        <w:rPr>
          <w:rFonts w:hint="eastAsia"/>
        </w:rPr>
        <w:t>项以上</w:t>
      </w:r>
      <w:r w:rsidR="005A4186" w:rsidRPr="00517257">
        <w:t>。</w:t>
      </w:r>
    </w:p>
    <w:p w:rsidR="00BF3997" w:rsidRPr="00517257" w:rsidRDefault="00BF3997" w:rsidP="00A27C67">
      <w:pPr>
        <w:spacing w:line="560" w:lineRule="exact"/>
        <w:ind w:firstLineChars="200" w:firstLine="640"/>
        <w:outlineLvl w:val="3"/>
      </w:pPr>
      <w:r w:rsidRPr="00517257">
        <w:rPr>
          <w:rFonts w:ascii="仿宋_GB2312" w:hint="eastAsia"/>
        </w:rPr>
        <w:t>⑦</w:t>
      </w:r>
      <w:r w:rsidR="005A4186" w:rsidRPr="00517257">
        <w:t>组织或主要参与</w:t>
      </w:r>
      <w:r w:rsidR="000C08C6" w:rsidRPr="00517257">
        <w:rPr>
          <w:rFonts w:hint="eastAsia"/>
        </w:rPr>
        <w:t>本</w:t>
      </w:r>
      <w:r w:rsidR="000C08C6" w:rsidRPr="00517257">
        <w:t>专业及相关专业</w:t>
      </w:r>
      <w:r w:rsidR="005A4186" w:rsidRPr="00517257">
        <w:t>规</w:t>
      </w:r>
      <w:r w:rsidR="000C08C6" w:rsidRPr="00517257">
        <w:rPr>
          <w:rFonts w:hint="eastAsia"/>
        </w:rPr>
        <w:t>划</w:t>
      </w:r>
      <w:r w:rsidR="005E26FF" w:rsidRPr="00517257">
        <w:rPr>
          <w:rFonts w:hint="eastAsia"/>
        </w:rPr>
        <w:t>、规范</w:t>
      </w:r>
      <w:r w:rsidR="005A4186" w:rsidRPr="00517257">
        <w:t>的制定工作</w:t>
      </w:r>
      <w:r w:rsidR="005A4186" w:rsidRPr="00517257">
        <w:t>3</w:t>
      </w:r>
      <w:r w:rsidR="005A4186" w:rsidRPr="00517257">
        <w:t>项以上。</w:t>
      </w:r>
    </w:p>
    <w:p w:rsidR="005A4186" w:rsidRPr="00517257" w:rsidRDefault="00BF3997" w:rsidP="00A27C67">
      <w:pPr>
        <w:spacing w:line="560" w:lineRule="exact"/>
        <w:ind w:firstLineChars="200" w:firstLine="640"/>
        <w:outlineLvl w:val="3"/>
      </w:pPr>
      <w:r w:rsidRPr="00517257">
        <w:rPr>
          <w:rFonts w:ascii="仿宋_GB2312" w:hint="eastAsia"/>
        </w:rPr>
        <w:t>⑧</w:t>
      </w:r>
      <w:r w:rsidR="005A4186" w:rsidRPr="00517257">
        <w:t>为市（地）级以上或边检总站以上从事警务信息通信技术系列相关专业的警务技术民警开展继续教育授课</w:t>
      </w:r>
      <w:r w:rsidR="005A4186" w:rsidRPr="00517257">
        <w:t>20</w:t>
      </w:r>
      <w:r w:rsidR="005A4186" w:rsidRPr="00517257">
        <w:t>学时以上。</w:t>
      </w:r>
    </w:p>
    <w:p w:rsidR="00BF3997" w:rsidRPr="00517257" w:rsidRDefault="005A4186" w:rsidP="00A27C67">
      <w:pPr>
        <w:spacing w:line="560" w:lineRule="exact"/>
        <w:ind w:firstLineChars="200" w:firstLine="640"/>
        <w:outlineLvl w:val="3"/>
      </w:pPr>
      <w:r w:rsidRPr="00517257">
        <w:t>（</w:t>
      </w:r>
      <w:r w:rsidRPr="00517257">
        <w:t>3</w:t>
      </w:r>
      <w:r w:rsidRPr="00517257">
        <w:t>）警务技术工作业绩和成果达到下列标准之一：</w:t>
      </w:r>
    </w:p>
    <w:p w:rsidR="00BF3997" w:rsidRPr="00517257" w:rsidRDefault="00BF3997" w:rsidP="00A27C67">
      <w:pPr>
        <w:spacing w:line="560" w:lineRule="exact"/>
        <w:ind w:firstLineChars="200" w:firstLine="640"/>
        <w:outlineLvl w:val="3"/>
      </w:pPr>
      <w:r w:rsidRPr="00517257">
        <w:rPr>
          <w:rFonts w:ascii="仿宋_GB2312" w:hint="eastAsia"/>
        </w:rPr>
        <w:t>①</w:t>
      </w:r>
      <w:r w:rsidR="005A4186" w:rsidRPr="00517257">
        <w:t>组织制定视频监控与侦查、情报信息和</w:t>
      </w:r>
      <w:proofErr w:type="gramStart"/>
      <w:r w:rsidR="005A4186" w:rsidRPr="00517257">
        <w:t>案</w:t>
      </w:r>
      <w:r w:rsidR="00816743" w:rsidRPr="00517257">
        <w:rPr>
          <w:rFonts w:hint="eastAsia"/>
        </w:rPr>
        <w:t>（</w:t>
      </w:r>
      <w:proofErr w:type="gramEnd"/>
      <w:r w:rsidR="00816743" w:rsidRPr="00517257">
        <w:t>事</w:t>
      </w:r>
      <w:r w:rsidR="00816743" w:rsidRPr="00517257">
        <w:rPr>
          <w:rFonts w:hint="eastAsia"/>
        </w:rPr>
        <w:t>）</w:t>
      </w:r>
      <w:proofErr w:type="gramStart"/>
      <w:r w:rsidR="005A4186" w:rsidRPr="00517257">
        <w:t>件信息</w:t>
      </w:r>
      <w:proofErr w:type="gramEnd"/>
      <w:r w:rsidR="005A4186" w:rsidRPr="00517257">
        <w:t>查控及其技术支撑工作的方案、总结等</w:t>
      </w:r>
      <w:r w:rsidR="005A4186" w:rsidRPr="00517257">
        <w:t>20</w:t>
      </w:r>
      <w:r w:rsidR="005A4186" w:rsidRPr="00517257">
        <w:t>份以上。</w:t>
      </w:r>
    </w:p>
    <w:p w:rsidR="00BF3997" w:rsidRPr="00517257" w:rsidRDefault="00BF3997" w:rsidP="00A27C67">
      <w:pPr>
        <w:spacing w:line="560" w:lineRule="exact"/>
        <w:ind w:firstLineChars="200" w:firstLine="640"/>
        <w:outlineLvl w:val="3"/>
      </w:pPr>
      <w:r w:rsidRPr="00517257">
        <w:rPr>
          <w:rFonts w:ascii="仿宋_GB2312" w:hint="eastAsia"/>
        </w:rPr>
        <w:t>②</w:t>
      </w:r>
      <w:r w:rsidR="005A4186" w:rsidRPr="00517257">
        <w:t>组织或主要参与视频监控与技防平台的规划建设、数据维护、运维管理、安全监测及标准宣贯、规范执行、质量控制等工作</w:t>
      </w:r>
      <w:r w:rsidR="005A4186" w:rsidRPr="00517257">
        <w:t>10</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③</w:t>
      </w:r>
      <w:r w:rsidR="005A4186" w:rsidRPr="00517257">
        <w:t>组织或主要参与情报信息查控系统的数据治理、模型构建、服务共享、工具开发及标准宣贯、规范执行、质量控制等工作</w:t>
      </w:r>
      <w:r w:rsidR="005A4186" w:rsidRPr="00517257">
        <w:lastRenderedPageBreak/>
        <w:t>10</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④</w:t>
      </w:r>
      <w:r w:rsidR="005A4186" w:rsidRPr="00517257">
        <w:t>组织或主要参与公安信息化体系构建涉及的基础设施支撑平台、应用系统及安全体系、运维体系、标准体系的规划设计、实施等工作</w:t>
      </w:r>
      <w:r w:rsidR="005A4186" w:rsidRPr="00517257">
        <w:t>10</w:t>
      </w:r>
      <w:r w:rsidR="005A4186" w:rsidRPr="00517257">
        <w:t>项以上。</w:t>
      </w:r>
    </w:p>
    <w:p w:rsidR="00BF3997" w:rsidRPr="00517257" w:rsidRDefault="00BF3997" w:rsidP="00A27C67">
      <w:pPr>
        <w:spacing w:line="560" w:lineRule="exact"/>
        <w:ind w:firstLineChars="200" w:firstLine="640"/>
        <w:outlineLvl w:val="3"/>
      </w:pPr>
      <w:r w:rsidRPr="00517257">
        <w:rPr>
          <w:rFonts w:ascii="仿宋_GB2312" w:hint="eastAsia"/>
        </w:rPr>
        <w:t>⑤</w:t>
      </w:r>
      <w:r w:rsidR="005A4186" w:rsidRPr="00517257">
        <w:t>获得市（地）级以上科学技术奖励二等以上奖项</w:t>
      </w:r>
      <w:r w:rsidR="005E26FF" w:rsidRPr="00517257">
        <w:rPr>
          <w:rFonts w:hint="eastAsia"/>
        </w:rPr>
        <w:t>，或边检总站以上</w:t>
      </w:r>
      <w:r w:rsidR="00F10B27" w:rsidRPr="00517257">
        <w:rPr>
          <w:rFonts w:hint="eastAsia"/>
        </w:rPr>
        <w:t>技术研发</w:t>
      </w:r>
      <w:r w:rsidR="005E26FF" w:rsidRPr="00517257">
        <w:rPr>
          <w:rFonts w:hint="eastAsia"/>
        </w:rPr>
        <w:t>二等以上奖项。</w:t>
      </w:r>
    </w:p>
    <w:p w:rsidR="00BF3997" w:rsidRPr="00517257" w:rsidRDefault="00BF3997" w:rsidP="00A27C67">
      <w:pPr>
        <w:spacing w:line="560" w:lineRule="exact"/>
        <w:ind w:firstLineChars="200" w:firstLine="640"/>
        <w:outlineLvl w:val="3"/>
      </w:pPr>
      <w:r w:rsidRPr="00517257">
        <w:rPr>
          <w:rFonts w:ascii="仿宋_GB2312" w:hint="eastAsia"/>
        </w:rPr>
        <w:t>⑥</w:t>
      </w:r>
      <w:r w:rsidR="005A4186" w:rsidRPr="00517257">
        <w:t>获得全国公安基层技术革新奖励三等以上奖项，或者获得省级公安机关技术革新奖励二等以上奖项。</w:t>
      </w:r>
    </w:p>
    <w:p w:rsidR="00BF3997" w:rsidRPr="00517257" w:rsidRDefault="00BF3997" w:rsidP="00A27C67">
      <w:pPr>
        <w:spacing w:line="560" w:lineRule="exact"/>
        <w:ind w:firstLineChars="200" w:firstLine="640"/>
        <w:outlineLvl w:val="3"/>
      </w:pPr>
      <w:r w:rsidRPr="00517257">
        <w:rPr>
          <w:rFonts w:ascii="仿宋_GB2312" w:hint="eastAsia"/>
        </w:rPr>
        <w:t>⑦</w:t>
      </w:r>
      <w:r w:rsidR="005A4186" w:rsidRPr="00517257">
        <w:t>参与制修订</w:t>
      </w:r>
      <w:r w:rsidR="00FB3CF4" w:rsidRPr="00517257">
        <w:rPr>
          <w:rFonts w:hint="eastAsia"/>
        </w:rPr>
        <w:t>本</w:t>
      </w:r>
      <w:r w:rsidR="005E26FF" w:rsidRPr="00517257">
        <w:t>专业</w:t>
      </w:r>
      <w:r w:rsidR="00FB3CF4" w:rsidRPr="00517257">
        <w:t>及相关专业</w:t>
      </w:r>
      <w:r w:rsidR="005A4186" w:rsidRPr="00517257">
        <w:t>标准</w:t>
      </w:r>
      <w:r w:rsidR="005A4186" w:rsidRPr="00517257">
        <w:t>1</w:t>
      </w:r>
      <w:r w:rsidR="005A4186" w:rsidRPr="00517257">
        <w:t>项以上并发布生效。</w:t>
      </w:r>
    </w:p>
    <w:p w:rsidR="00BF3997" w:rsidRPr="00517257" w:rsidRDefault="00BF3997" w:rsidP="00A27C67">
      <w:pPr>
        <w:spacing w:line="560" w:lineRule="exact"/>
        <w:ind w:firstLineChars="200" w:firstLine="640"/>
        <w:outlineLvl w:val="3"/>
      </w:pPr>
      <w:r w:rsidRPr="00517257">
        <w:rPr>
          <w:rFonts w:ascii="仿宋_GB2312" w:hint="eastAsia"/>
        </w:rPr>
        <w:t>⑧</w:t>
      </w:r>
      <w:r w:rsidR="005A4186" w:rsidRPr="00517257">
        <w:t>组织或主要参与制定</w:t>
      </w:r>
      <w:r w:rsidR="002B28AF" w:rsidRPr="00517257">
        <w:t>本专业及相关专业</w:t>
      </w:r>
      <w:r w:rsidR="005A4186" w:rsidRPr="00517257">
        <w:t>规划、规范等</w:t>
      </w:r>
      <w:r w:rsidR="005A4186" w:rsidRPr="00517257">
        <w:t>2</w:t>
      </w:r>
      <w:r w:rsidR="005A4186" w:rsidRPr="00517257">
        <w:t>项以上并发布实施。</w:t>
      </w:r>
    </w:p>
    <w:p w:rsidR="00BF3997" w:rsidRPr="00517257" w:rsidRDefault="00BF3997" w:rsidP="00A27C67">
      <w:pPr>
        <w:spacing w:line="560" w:lineRule="exact"/>
        <w:ind w:firstLineChars="200" w:firstLine="640"/>
        <w:outlineLvl w:val="3"/>
      </w:pPr>
      <w:r w:rsidRPr="00517257">
        <w:rPr>
          <w:rFonts w:ascii="仿宋_GB2312" w:hint="eastAsia"/>
        </w:rPr>
        <w:t>⑨</w:t>
      </w:r>
      <w:r w:rsidR="005A4186" w:rsidRPr="00517257">
        <w:t>被授予实用新型专利权</w:t>
      </w:r>
      <w:r w:rsidR="005A4186" w:rsidRPr="00517257">
        <w:t>2</w:t>
      </w:r>
      <w:r w:rsidR="005A4186" w:rsidRPr="00517257">
        <w:t>项以上。</w:t>
      </w:r>
    </w:p>
    <w:p w:rsidR="00BF3997" w:rsidRPr="00517257" w:rsidRDefault="00BF3997" w:rsidP="00A27C67">
      <w:pPr>
        <w:spacing w:line="560" w:lineRule="exact"/>
        <w:ind w:firstLineChars="200" w:firstLine="640"/>
        <w:outlineLvl w:val="3"/>
        <w:rPr>
          <w:rFonts w:ascii="仿宋_GB2312"/>
        </w:rPr>
      </w:pPr>
      <w:r w:rsidRPr="00517257">
        <w:rPr>
          <w:rFonts w:ascii="仿宋_GB2312" w:hint="eastAsia"/>
        </w:rPr>
        <w:t>⑩</w:t>
      </w:r>
      <w:r w:rsidR="005A4186" w:rsidRPr="00517257">
        <w:t>入选省级以上公安机关警务信息通信技术系列相关专业专家</w:t>
      </w:r>
      <w:r w:rsidR="00755804" w:rsidRPr="00517257">
        <w:rPr>
          <w:rFonts w:hint="eastAsia"/>
        </w:rPr>
        <w:t>（</w:t>
      </w:r>
      <w:r w:rsidR="00755804" w:rsidRPr="00517257">
        <w:t>人才</w:t>
      </w:r>
      <w:r w:rsidR="00755804" w:rsidRPr="00517257">
        <w:rPr>
          <w:rFonts w:hint="eastAsia"/>
        </w:rPr>
        <w:t>）</w:t>
      </w:r>
      <w:r w:rsidR="005A4186" w:rsidRPr="00517257">
        <w:t>库，或入选国家移民管理局警务信息</w:t>
      </w:r>
      <w:proofErr w:type="gramStart"/>
      <w:r w:rsidR="00F10B27" w:rsidRPr="00517257">
        <w:rPr>
          <w:rFonts w:hint="eastAsia"/>
        </w:rPr>
        <w:t>侦控专业</w:t>
      </w:r>
      <w:proofErr w:type="gramEnd"/>
      <w:r w:rsidR="00F10B27" w:rsidRPr="00517257">
        <w:rPr>
          <w:rFonts w:hint="eastAsia"/>
        </w:rPr>
        <w:t>技术</w:t>
      </w:r>
      <w:r w:rsidR="005A4186" w:rsidRPr="00517257">
        <w:t>专家</w:t>
      </w:r>
      <w:r w:rsidR="00755804" w:rsidRPr="00517257">
        <w:rPr>
          <w:rFonts w:hint="eastAsia"/>
        </w:rPr>
        <w:t>（</w:t>
      </w:r>
      <w:r w:rsidR="00755804" w:rsidRPr="00517257">
        <w:t>人才</w:t>
      </w:r>
      <w:r w:rsidR="00755804" w:rsidRPr="00517257">
        <w:rPr>
          <w:rFonts w:hint="eastAsia"/>
        </w:rPr>
        <w:t>）</w:t>
      </w:r>
      <w:r w:rsidR="005A4186" w:rsidRPr="00517257">
        <w:rPr>
          <w:rFonts w:ascii="仿宋_GB2312" w:hint="eastAsia"/>
        </w:rPr>
        <w:t>库。</w:t>
      </w:r>
    </w:p>
    <w:p w:rsidR="00BF3997" w:rsidRPr="00517257" w:rsidRDefault="0076780A" w:rsidP="0076780A">
      <w:pPr>
        <w:spacing w:line="560" w:lineRule="exact"/>
        <w:ind w:firstLineChars="300" w:firstLine="720"/>
        <w:outlineLvl w:val="3"/>
        <w:rPr>
          <w:rFonts w:ascii="仿宋_GB2312"/>
        </w:rPr>
      </w:pPr>
      <w:r w:rsidRPr="0076780A">
        <w:rPr>
          <w:rFonts w:ascii="Cambria Math" w:hAnsi="Cambria Math" w:cs="Cambria Math"/>
          <w:sz w:val="24"/>
          <w:szCs w:val="24"/>
        </w:rPr>
        <w:t>⑪</w:t>
      </w:r>
      <w:r w:rsidR="005A4186" w:rsidRPr="00517257">
        <w:rPr>
          <w:rFonts w:ascii="仿宋_GB2312" w:hint="eastAsia"/>
        </w:rPr>
        <w:t>获得省级以上公安机关警务信息通信技术系列相关专业业务比赛三等以上奖项，或者市（地）级公安机关警务信息通信技术系列相关专业业务比赛二等以上奖项。全国边检机关</w:t>
      </w:r>
      <w:r w:rsidR="00F10B27" w:rsidRPr="00517257">
        <w:rPr>
          <w:rFonts w:ascii="仿宋_GB2312" w:hint="eastAsia"/>
        </w:rPr>
        <w:t>相关专业技术业务</w:t>
      </w:r>
      <w:r w:rsidR="005A4186" w:rsidRPr="00517257">
        <w:rPr>
          <w:rFonts w:ascii="仿宋_GB2312" w:hint="eastAsia"/>
        </w:rPr>
        <w:t>比赛三等以上奖项，或边检总站</w:t>
      </w:r>
      <w:r w:rsidR="00F10B27" w:rsidRPr="00517257">
        <w:rPr>
          <w:rFonts w:ascii="仿宋_GB2312" w:hint="eastAsia"/>
        </w:rPr>
        <w:t>以上相关专业技术业务</w:t>
      </w:r>
      <w:r w:rsidR="005A4186" w:rsidRPr="00517257">
        <w:rPr>
          <w:rFonts w:ascii="仿宋_GB2312" w:hint="eastAsia"/>
        </w:rPr>
        <w:t>比赛二等以上奖项。</w:t>
      </w:r>
    </w:p>
    <w:p w:rsidR="005A4186" w:rsidRPr="00517257" w:rsidRDefault="0076780A" w:rsidP="0076780A">
      <w:pPr>
        <w:spacing w:line="560" w:lineRule="exact"/>
        <w:ind w:firstLineChars="300" w:firstLine="720"/>
        <w:outlineLvl w:val="3"/>
      </w:pPr>
      <w:r w:rsidRPr="0076780A">
        <w:rPr>
          <w:rFonts w:ascii="Cambria Math" w:hAnsi="Cambria Math" w:cs="Cambria Math"/>
          <w:sz w:val="24"/>
          <w:szCs w:val="24"/>
        </w:rPr>
        <w:t>⑫</w:t>
      </w:r>
      <w:r w:rsidR="005A4186" w:rsidRPr="00517257">
        <w:rPr>
          <w:rFonts w:ascii="仿宋_GB2312" w:hint="eastAsia"/>
        </w:rPr>
        <w:t>因本专业工作业绩突出，被市（地）级以上党委、政府或省</w:t>
      </w:r>
      <w:r w:rsidR="005A4186" w:rsidRPr="00517257">
        <w:t>级以上公安机关授予个人荣誉称号，或者荣立个人二等功</w:t>
      </w:r>
      <w:r w:rsidR="005A4186" w:rsidRPr="00517257">
        <w:t>1</w:t>
      </w:r>
      <w:r w:rsidR="005A4186" w:rsidRPr="00517257">
        <w:lastRenderedPageBreak/>
        <w:t>次以上，或者荣立个人三等功</w:t>
      </w:r>
      <w:r w:rsidR="005A4186" w:rsidRPr="00517257">
        <w:t>2</w:t>
      </w:r>
      <w:r w:rsidR="005A4186" w:rsidRPr="00517257">
        <w:t>次以上。</w:t>
      </w:r>
    </w:p>
    <w:p w:rsidR="005A4186" w:rsidRPr="00517257" w:rsidRDefault="005A4186" w:rsidP="00A27C67">
      <w:pPr>
        <w:adjustRightInd w:val="0"/>
        <w:spacing w:line="560" w:lineRule="exact"/>
        <w:ind w:firstLineChars="200" w:firstLine="640"/>
      </w:pPr>
      <w:r w:rsidRPr="00517257">
        <w:t>达到上述标准之一，且作为第一或第二作者（含通讯作者</w:t>
      </w:r>
      <w:r w:rsidR="00A27C67" w:rsidRPr="00517257">
        <w:t>）</w:t>
      </w:r>
      <w:r w:rsidRPr="00517257">
        <w:t>在有统一刊号的国内外期刊、省级以上学术会议论文集、省级以上公安机关内部期刊等刊物发表本专业论文</w:t>
      </w:r>
      <w:r w:rsidRPr="00517257">
        <w:t>1</w:t>
      </w:r>
      <w:r w:rsidRPr="00517257">
        <w:t>篇以上，或者编写本专业专著、培训教材、课件内容</w:t>
      </w:r>
      <w:r w:rsidRPr="00517257">
        <w:t>2</w:t>
      </w:r>
      <w:r w:rsidRPr="00517257">
        <w:t>万字以上，被业内广泛认同的，视为业绩突出，在同等条件下，评审时可优先考虑。</w:t>
      </w:r>
    </w:p>
    <w:p w:rsidR="00BF3997" w:rsidRPr="00517257" w:rsidRDefault="005A4186" w:rsidP="00A27C67">
      <w:pPr>
        <w:spacing w:line="560" w:lineRule="exact"/>
        <w:ind w:firstLineChars="200" w:firstLine="640"/>
        <w:outlineLvl w:val="3"/>
      </w:pPr>
      <w:r w:rsidRPr="00517257">
        <w:t>（</w:t>
      </w:r>
      <w:r w:rsidRPr="00517257">
        <w:t>4</w:t>
      </w:r>
      <w:r w:rsidRPr="00517257">
        <w:t>）已取得中级任职资格，尚未达到规定资历、申请破格申报副高级任职资格的，须达到下列标准之一：</w:t>
      </w:r>
    </w:p>
    <w:p w:rsidR="00BF3997" w:rsidRPr="00517257" w:rsidRDefault="00BF3997" w:rsidP="00A27C67">
      <w:pPr>
        <w:spacing w:line="560" w:lineRule="exact"/>
        <w:ind w:firstLineChars="200" w:firstLine="640"/>
        <w:outlineLvl w:val="3"/>
      </w:pPr>
      <w:r w:rsidRPr="00517257">
        <w:rPr>
          <w:rFonts w:ascii="仿宋_GB2312" w:hint="eastAsia"/>
        </w:rPr>
        <w:t>①</w:t>
      </w:r>
      <w:r w:rsidR="005A4186" w:rsidRPr="00517257">
        <w:t>被省级以上党委、政府或公安部授予个人荣誉称号，或者荣立个人一等功</w:t>
      </w:r>
      <w:r w:rsidR="005A4186" w:rsidRPr="00517257">
        <w:t>1</w:t>
      </w:r>
      <w:r w:rsidR="005A4186" w:rsidRPr="00517257">
        <w:t>次。</w:t>
      </w:r>
    </w:p>
    <w:p w:rsidR="00D61B14" w:rsidRPr="00517257" w:rsidRDefault="00BF3997" w:rsidP="00A27C67">
      <w:pPr>
        <w:spacing w:line="560" w:lineRule="exact"/>
        <w:ind w:firstLineChars="200" w:firstLine="640"/>
        <w:outlineLvl w:val="3"/>
      </w:pPr>
      <w:r w:rsidRPr="00517257">
        <w:rPr>
          <w:rFonts w:ascii="仿宋_GB2312" w:hint="eastAsia"/>
        </w:rPr>
        <w:t>②</w:t>
      </w:r>
      <w:r w:rsidR="005A4186" w:rsidRPr="00517257">
        <w:t>入选省（部）级以上重大人才工程。</w:t>
      </w:r>
    </w:p>
    <w:p w:rsidR="00D61B14" w:rsidRPr="00517257" w:rsidRDefault="00D61B14" w:rsidP="00A27C67">
      <w:pPr>
        <w:spacing w:line="560" w:lineRule="exact"/>
        <w:ind w:firstLineChars="200" w:firstLine="640"/>
        <w:outlineLvl w:val="3"/>
      </w:pPr>
      <w:r w:rsidRPr="00517257">
        <w:rPr>
          <w:rFonts w:ascii="仿宋_GB2312" w:hint="eastAsia"/>
        </w:rPr>
        <w:t>③</w:t>
      </w:r>
      <w:r w:rsidR="005A4186" w:rsidRPr="00517257">
        <w:t>省（部）级以上科学技术奖励或者厅（局）级科学技术奖励一等奖的主要完成人（前</w:t>
      </w:r>
      <w:r w:rsidR="005A4186" w:rsidRPr="00517257">
        <w:t>5</w:t>
      </w:r>
      <w:r w:rsidR="005A4186" w:rsidRPr="00517257">
        <w:t>名）。</w:t>
      </w:r>
    </w:p>
    <w:p w:rsidR="00D61B14" w:rsidRPr="00517257" w:rsidRDefault="00D61B14" w:rsidP="00A27C67">
      <w:pPr>
        <w:spacing w:line="560" w:lineRule="exact"/>
        <w:ind w:firstLineChars="200" w:firstLine="640"/>
        <w:outlineLvl w:val="3"/>
      </w:pPr>
      <w:r w:rsidRPr="00517257">
        <w:rPr>
          <w:rFonts w:ascii="仿宋_GB2312" w:hint="eastAsia"/>
        </w:rPr>
        <w:t>④</w:t>
      </w:r>
      <w:r w:rsidR="005A4186" w:rsidRPr="00517257">
        <w:t>获得公安机关本专业</w:t>
      </w:r>
      <w:r w:rsidR="00181E9E" w:rsidRPr="00517257">
        <w:t>业务</w:t>
      </w:r>
      <w:r w:rsidR="005A4186" w:rsidRPr="00517257">
        <w:t>技能比赛二等奖以上奖项。</w:t>
      </w:r>
    </w:p>
    <w:p w:rsidR="005A4186" w:rsidRPr="00517257" w:rsidRDefault="00D61B14" w:rsidP="00A27C67">
      <w:pPr>
        <w:spacing w:line="560" w:lineRule="exact"/>
        <w:ind w:firstLineChars="200" w:firstLine="640"/>
        <w:outlineLvl w:val="3"/>
      </w:pPr>
      <w:r w:rsidRPr="00517257">
        <w:rPr>
          <w:rFonts w:ascii="仿宋_GB2312" w:hint="eastAsia"/>
        </w:rPr>
        <w:t>⑤</w:t>
      </w:r>
      <w:r w:rsidR="005A4186" w:rsidRPr="00517257">
        <w:t>获得国家专利</w:t>
      </w:r>
      <w:r w:rsidR="005A4186" w:rsidRPr="00517257">
        <w:t>1</w:t>
      </w:r>
      <w:r w:rsidR="005A4186" w:rsidRPr="00517257">
        <w:t>项以上，并在警务实战应用中取得显著成效。</w:t>
      </w:r>
    </w:p>
    <w:p w:rsidR="005A4186" w:rsidRPr="00517257" w:rsidRDefault="005A4186" w:rsidP="00A27C67">
      <w:pPr>
        <w:spacing w:line="560" w:lineRule="exact"/>
        <w:ind w:firstLineChars="200" w:firstLine="640"/>
        <w:outlineLvl w:val="2"/>
      </w:pPr>
      <w:r w:rsidRPr="00517257">
        <w:t>4</w:t>
      </w:r>
      <w:r w:rsidRPr="00517257">
        <w:t>．正高级任职资格，一般应为本专业的技术带头人</w:t>
      </w:r>
      <w:r w:rsidR="00733188" w:rsidRPr="00517257">
        <w:rPr>
          <w:rFonts w:hint="eastAsia"/>
        </w:rPr>
        <w:t>，</w:t>
      </w:r>
      <w:r w:rsidRPr="00517257">
        <w:t>应达到下列评定标准：</w:t>
      </w:r>
    </w:p>
    <w:p w:rsidR="00D61B14" w:rsidRPr="00517257" w:rsidRDefault="005A4186" w:rsidP="00A27C67">
      <w:pPr>
        <w:spacing w:line="560" w:lineRule="exact"/>
        <w:ind w:firstLineChars="200" w:firstLine="640"/>
        <w:outlineLvl w:val="3"/>
      </w:pPr>
      <w:r w:rsidRPr="00517257">
        <w:t>（</w:t>
      </w:r>
      <w:r w:rsidRPr="00517257">
        <w:t>1</w:t>
      </w:r>
      <w:r w:rsidRPr="00517257">
        <w:t>）专业理论水平和工作能力</w:t>
      </w:r>
    </w:p>
    <w:p w:rsidR="00D61B14" w:rsidRPr="00517257" w:rsidRDefault="00D61B14" w:rsidP="00A27C67">
      <w:pPr>
        <w:spacing w:line="560" w:lineRule="exact"/>
        <w:ind w:firstLineChars="200" w:firstLine="640"/>
        <w:outlineLvl w:val="3"/>
      </w:pPr>
      <w:r w:rsidRPr="00517257">
        <w:rPr>
          <w:rFonts w:ascii="仿宋_GB2312" w:hint="eastAsia"/>
        </w:rPr>
        <w:t>①</w:t>
      </w:r>
      <w:r w:rsidR="005A4186" w:rsidRPr="00517257">
        <w:t>精通本专业的技术知识，学术造诣深厚，具备丰富的本专业工作经验，熟悉国内外本专业的研究现状和发展趋势。</w:t>
      </w:r>
    </w:p>
    <w:p w:rsidR="00D61B14" w:rsidRPr="00517257" w:rsidRDefault="00D61B14" w:rsidP="00A27C67">
      <w:pPr>
        <w:spacing w:line="560" w:lineRule="exact"/>
        <w:ind w:firstLineChars="200" w:firstLine="640"/>
        <w:outlineLvl w:val="3"/>
      </w:pPr>
      <w:r w:rsidRPr="00517257">
        <w:rPr>
          <w:rFonts w:ascii="仿宋_GB2312" w:hint="eastAsia"/>
        </w:rPr>
        <w:t>②</w:t>
      </w:r>
      <w:r w:rsidR="005A4186" w:rsidRPr="00517257">
        <w:t>能够主持重大视频监控与侦查、情报信息查控、信息化体</w:t>
      </w:r>
      <w:r w:rsidR="005A4186" w:rsidRPr="00517257">
        <w:lastRenderedPageBreak/>
        <w:t>系构建相关工作，具备独立解决本专业重大疑难业务技术问题的能力。</w:t>
      </w:r>
    </w:p>
    <w:p w:rsidR="00D61B14" w:rsidRPr="00517257" w:rsidRDefault="00D61B14" w:rsidP="00A27C67">
      <w:pPr>
        <w:spacing w:line="560" w:lineRule="exact"/>
        <w:ind w:firstLineChars="200" w:firstLine="640"/>
        <w:outlineLvl w:val="3"/>
      </w:pPr>
      <w:r w:rsidRPr="00517257">
        <w:rPr>
          <w:rFonts w:ascii="仿宋_GB2312" w:hint="eastAsia"/>
        </w:rPr>
        <w:t>③</w:t>
      </w:r>
      <w:r w:rsidR="005A4186" w:rsidRPr="00517257">
        <w:t>能够主持重大视频监控与侦查、情报信息查控、信息化体系构建等相关网络、平台、系统等的建设、管理、应用及规划、标准、规范编写等工作。</w:t>
      </w:r>
    </w:p>
    <w:p w:rsidR="00D61B14" w:rsidRPr="00517257" w:rsidRDefault="00D61B14" w:rsidP="00A27C67">
      <w:pPr>
        <w:spacing w:line="560" w:lineRule="exact"/>
        <w:ind w:firstLineChars="200" w:firstLine="640"/>
        <w:outlineLvl w:val="3"/>
      </w:pPr>
      <w:r w:rsidRPr="00517257">
        <w:rPr>
          <w:rFonts w:ascii="仿宋_GB2312" w:hint="eastAsia"/>
        </w:rPr>
        <w:t>④</w:t>
      </w:r>
      <w:r w:rsidR="005A4186" w:rsidRPr="00517257">
        <w:t>具有较强的理论研究、技术应用与科技创新能力，能够主持开展本专业具有较强创新性的科研和技术革新工作。</w:t>
      </w:r>
    </w:p>
    <w:p w:rsidR="005A4186" w:rsidRPr="00517257" w:rsidRDefault="00D61B14" w:rsidP="00A27C67">
      <w:pPr>
        <w:spacing w:line="560" w:lineRule="exact"/>
        <w:ind w:firstLineChars="200" w:firstLine="640"/>
        <w:outlineLvl w:val="3"/>
      </w:pPr>
      <w:r w:rsidRPr="00517257">
        <w:rPr>
          <w:rFonts w:ascii="仿宋_GB2312" w:hint="eastAsia"/>
        </w:rPr>
        <w:t>⑤</w:t>
      </w:r>
      <w:r w:rsidR="005A4186" w:rsidRPr="00517257">
        <w:t>具有指导和培训本专业副高级以下任职资格警务技术民警工作、科研的能力。</w:t>
      </w:r>
    </w:p>
    <w:p w:rsidR="00D61B14" w:rsidRPr="00517257" w:rsidRDefault="005A4186" w:rsidP="00A27C67">
      <w:pPr>
        <w:spacing w:line="560" w:lineRule="exact"/>
        <w:ind w:firstLineChars="200" w:firstLine="640"/>
        <w:outlineLvl w:val="3"/>
      </w:pPr>
      <w:r w:rsidRPr="00517257">
        <w:t>（</w:t>
      </w:r>
      <w:r w:rsidRPr="00517257">
        <w:t>2</w:t>
      </w:r>
      <w:r w:rsidRPr="00517257">
        <w:t>）警务技术工作经历应达到下列标准之一：</w:t>
      </w:r>
    </w:p>
    <w:p w:rsidR="00D61B14" w:rsidRPr="00517257" w:rsidRDefault="00D61B14" w:rsidP="00A27C67">
      <w:pPr>
        <w:spacing w:line="560" w:lineRule="exact"/>
        <w:ind w:firstLineChars="200" w:firstLine="640"/>
        <w:outlineLvl w:val="3"/>
      </w:pPr>
      <w:r w:rsidRPr="00517257">
        <w:rPr>
          <w:rFonts w:ascii="仿宋_GB2312" w:hint="eastAsia"/>
        </w:rPr>
        <w:t>①</w:t>
      </w:r>
      <w:r w:rsidR="005A4186" w:rsidRPr="00517257">
        <w:t>组织重大视频监控与侦查、情报信息和</w:t>
      </w:r>
      <w:proofErr w:type="gramStart"/>
      <w:r w:rsidR="005A4186" w:rsidRPr="00517257">
        <w:t>案事件</w:t>
      </w:r>
      <w:proofErr w:type="gramEnd"/>
      <w:r w:rsidR="005A4186" w:rsidRPr="00517257">
        <w:t>信息查控及其技术支撑工作</w:t>
      </w:r>
      <w:r w:rsidR="005A4186" w:rsidRPr="00517257">
        <w:t>30</w:t>
      </w:r>
      <w:r w:rsidR="005A4186" w:rsidRPr="00517257">
        <w:t>次以上。</w:t>
      </w:r>
    </w:p>
    <w:p w:rsidR="00D61B14" w:rsidRPr="00517257" w:rsidRDefault="00D61B14" w:rsidP="00A27C67">
      <w:pPr>
        <w:spacing w:line="560" w:lineRule="exact"/>
        <w:ind w:firstLineChars="200" w:firstLine="640"/>
        <w:outlineLvl w:val="3"/>
      </w:pPr>
      <w:r w:rsidRPr="00517257">
        <w:rPr>
          <w:rFonts w:ascii="仿宋_GB2312" w:hint="eastAsia"/>
        </w:rPr>
        <w:t>②</w:t>
      </w:r>
      <w:r w:rsidR="005A4186" w:rsidRPr="00517257">
        <w:t>主持重大视频监控与技防平台的规划建设、数据维护运维管理、安全监测及标准宣贯、规范执行、质量控制等工作。</w:t>
      </w:r>
    </w:p>
    <w:p w:rsidR="00D61B14" w:rsidRPr="00517257" w:rsidRDefault="00D61B14" w:rsidP="00A27C67">
      <w:pPr>
        <w:spacing w:line="560" w:lineRule="exact"/>
        <w:ind w:firstLineChars="200" w:firstLine="640"/>
        <w:outlineLvl w:val="3"/>
      </w:pPr>
      <w:r w:rsidRPr="00517257">
        <w:rPr>
          <w:rFonts w:ascii="仿宋_GB2312" w:hint="eastAsia"/>
        </w:rPr>
        <w:t>③</w:t>
      </w:r>
      <w:r w:rsidR="005A4186" w:rsidRPr="00517257">
        <w:t>主持重大情报信息查控系统的数据治理、模型构建服务共享、工具开发及标准宣贯、规范执行、质量控制等工作。</w:t>
      </w:r>
    </w:p>
    <w:p w:rsidR="00D61B14" w:rsidRPr="00517257" w:rsidRDefault="00D61B14" w:rsidP="00A27C67">
      <w:pPr>
        <w:spacing w:line="560" w:lineRule="exact"/>
        <w:ind w:firstLineChars="200" w:firstLine="640"/>
        <w:outlineLvl w:val="3"/>
      </w:pPr>
      <w:r w:rsidRPr="00517257">
        <w:rPr>
          <w:rFonts w:ascii="仿宋_GB2312" w:hint="eastAsia"/>
        </w:rPr>
        <w:t>④</w:t>
      </w:r>
      <w:r w:rsidR="005A4186" w:rsidRPr="00517257">
        <w:t>主持重大公安信息化体系构建涉及的基础设施、支撑平台、应用系统及安全体系、运维体系、标准体系的规划、设计实施。</w:t>
      </w:r>
    </w:p>
    <w:p w:rsidR="00FC5575" w:rsidRPr="00517257" w:rsidRDefault="00D61B14" w:rsidP="00A27C67">
      <w:pPr>
        <w:spacing w:line="560" w:lineRule="exact"/>
        <w:ind w:firstLineChars="200" w:firstLine="640"/>
        <w:outlineLvl w:val="3"/>
      </w:pPr>
      <w:r w:rsidRPr="00517257">
        <w:rPr>
          <w:rFonts w:ascii="仿宋_GB2312" w:hint="eastAsia"/>
        </w:rPr>
        <w:t>⑤</w:t>
      </w:r>
      <w:r w:rsidR="005A4186" w:rsidRPr="00517257">
        <w:t>主持省（部）级以上科研项目的研发工作</w:t>
      </w:r>
      <w:r w:rsidR="005A4186" w:rsidRPr="00517257">
        <w:t>1</w:t>
      </w:r>
      <w:r w:rsidR="005A4186" w:rsidRPr="00517257">
        <w:t>项以上，或者主要参与省（部）级以上科研项目的研发工作</w:t>
      </w:r>
      <w:r w:rsidR="005A4186" w:rsidRPr="00517257">
        <w:t>2</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t>⑥</w:t>
      </w:r>
      <w:r w:rsidR="005A4186" w:rsidRPr="00517257">
        <w:t>作为第一起草人参与制修订本专业及相关专业标准</w:t>
      </w:r>
      <w:r w:rsidR="005A4186" w:rsidRPr="00517257">
        <w:t>1</w:t>
      </w:r>
      <w:r w:rsidR="005A4186" w:rsidRPr="00517257">
        <w:t>项以上，或者参与制修订本专业及相关专业标准</w:t>
      </w:r>
      <w:r w:rsidR="005A4186" w:rsidRPr="00517257">
        <w:t>2</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lastRenderedPageBreak/>
        <w:t>⑦</w:t>
      </w:r>
      <w:r w:rsidR="005A4186" w:rsidRPr="00517257">
        <w:t>主持制定本专业及相关专业的重大规划、规范</w:t>
      </w:r>
      <w:r w:rsidR="005A4186" w:rsidRPr="00517257">
        <w:t>3</w:t>
      </w:r>
      <w:r w:rsidR="005A4186" w:rsidRPr="00517257">
        <w:t>项以上，或者主要参与制定本专业及相关专业的重大规划、规范</w:t>
      </w:r>
      <w:r w:rsidR="005A4186" w:rsidRPr="00517257">
        <w:t>5</w:t>
      </w:r>
      <w:r w:rsidR="005A4186" w:rsidRPr="00517257">
        <w:t>项以上。</w:t>
      </w:r>
    </w:p>
    <w:p w:rsidR="005A4186" w:rsidRPr="00517257" w:rsidRDefault="00FC5575" w:rsidP="00A27C67">
      <w:pPr>
        <w:spacing w:line="560" w:lineRule="exact"/>
        <w:ind w:firstLineChars="200" w:firstLine="640"/>
        <w:outlineLvl w:val="3"/>
      </w:pPr>
      <w:r w:rsidRPr="00517257">
        <w:rPr>
          <w:rFonts w:ascii="仿宋_GB2312" w:hint="eastAsia"/>
        </w:rPr>
        <w:t>⑧</w:t>
      </w:r>
      <w:r w:rsidR="005A4186" w:rsidRPr="00517257">
        <w:t>为省级以上</w:t>
      </w:r>
      <w:r w:rsidR="003D72A4" w:rsidRPr="00517257">
        <w:t>或全国边检机关</w:t>
      </w:r>
      <w:r w:rsidR="005A4186" w:rsidRPr="00517257">
        <w:t>从事警务信息通信技术系列相关专业的警务技术民警开展继续教育</w:t>
      </w:r>
      <w:r w:rsidR="005A4186" w:rsidRPr="00517257">
        <w:t>30</w:t>
      </w:r>
      <w:r w:rsidR="005A4186" w:rsidRPr="00517257">
        <w:t>学时以上。</w:t>
      </w:r>
    </w:p>
    <w:p w:rsidR="00FC5575" w:rsidRPr="00517257" w:rsidRDefault="005A4186" w:rsidP="00A27C67">
      <w:pPr>
        <w:spacing w:line="560" w:lineRule="exact"/>
        <w:ind w:firstLineChars="200" w:firstLine="640"/>
        <w:outlineLvl w:val="3"/>
      </w:pPr>
      <w:r w:rsidRPr="00517257">
        <w:t>（</w:t>
      </w:r>
      <w:r w:rsidRPr="00517257">
        <w:t>3</w:t>
      </w:r>
      <w:r w:rsidRPr="00517257">
        <w:t>）警务技术工作业绩和成果达到下列标准之一：</w:t>
      </w:r>
    </w:p>
    <w:p w:rsidR="00FC5575" w:rsidRPr="00517257" w:rsidRDefault="00FC5575" w:rsidP="00A27C67">
      <w:pPr>
        <w:spacing w:line="560" w:lineRule="exact"/>
        <w:ind w:firstLineChars="200" w:firstLine="640"/>
        <w:outlineLvl w:val="3"/>
      </w:pPr>
      <w:r w:rsidRPr="00517257">
        <w:rPr>
          <w:rFonts w:ascii="仿宋_GB2312" w:hint="eastAsia"/>
        </w:rPr>
        <w:t>①</w:t>
      </w:r>
      <w:r w:rsidR="005A4186" w:rsidRPr="00517257">
        <w:t>组织制定重大视频监控与侦查、情报信息和</w:t>
      </w:r>
      <w:proofErr w:type="gramStart"/>
      <w:r w:rsidR="005A4186" w:rsidRPr="00517257">
        <w:t>案事件</w:t>
      </w:r>
      <w:proofErr w:type="gramEnd"/>
      <w:r w:rsidR="005A4186" w:rsidRPr="00517257">
        <w:t>信息查控及其技术支撑工作的方案、总结等</w:t>
      </w:r>
      <w:r w:rsidR="005A4186" w:rsidRPr="00517257">
        <w:t>25</w:t>
      </w:r>
      <w:r w:rsidR="005A4186" w:rsidRPr="00517257">
        <w:t>份以上。</w:t>
      </w:r>
    </w:p>
    <w:p w:rsidR="00FC5575" w:rsidRPr="00517257" w:rsidRDefault="00FC5575" w:rsidP="00A27C67">
      <w:pPr>
        <w:spacing w:line="560" w:lineRule="exact"/>
        <w:ind w:firstLineChars="200" w:firstLine="640"/>
        <w:outlineLvl w:val="3"/>
      </w:pPr>
      <w:r w:rsidRPr="00517257">
        <w:rPr>
          <w:rFonts w:ascii="仿宋_GB2312" w:hint="eastAsia"/>
        </w:rPr>
        <w:t>②</w:t>
      </w:r>
      <w:r w:rsidR="005A4186" w:rsidRPr="00517257">
        <w:t>主持开展重大视频监控与技防平台的规划建设、数据维护、运维管理、安全监测及标准宣贯、规范执行、质量控制等工作</w:t>
      </w:r>
      <w:r w:rsidR="005A4186" w:rsidRPr="00517257">
        <w:t>15</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t>③</w:t>
      </w:r>
      <w:r w:rsidR="005A4186" w:rsidRPr="00517257">
        <w:t>主持开展重大情报信息查控系统的数据洽理、模型构建、服务共享、工具开发及标准宣贯、规范执行、质量控制等工作</w:t>
      </w:r>
      <w:r w:rsidR="005A4186" w:rsidRPr="00517257">
        <w:t>15</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t>④</w:t>
      </w:r>
      <w:r w:rsidR="005A4186" w:rsidRPr="00517257">
        <w:t>主持开展重大公安信息化体系构建涉及的基础设施支撑平台、应用系统及安全体系、运维体系、标准体系的规划设计、实施等工作</w:t>
      </w:r>
      <w:r w:rsidR="005A4186" w:rsidRPr="00517257">
        <w:t>15</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t>⑤</w:t>
      </w:r>
      <w:r w:rsidR="005A4186" w:rsidRPr="00517257">
        <w:t>获得省（部）级科学技术奖励三等以上奖项，或者市（地）级科学技术奖励二等以上奖项</w:t>
      </w:r>
      <w:r w:rsidR="0098477F" w:rsidRPr="00517257">
        <w:rPr>
          <w:rFonts w:hint="eastAsia"/>
        </w:rPr>
        <w:t>，或边检总站以上技术研发二等以上奖项</w:t>
      </w:r>
      <w:r w:rsidR="005A4186" w:rsidRPr="00517257">
        <w:t>。</w:t>
      </w:r>
    </w:p>
    <w:p w:rsidR="00FC5575" w:rsidRPr="00517257" w:rsidRDefault="00FC5575" w:rsidP="00A27C67">
      <w:pPr>
        <w:spacing w:line="560" w:lineRule="exact"/>
        <w:ind w:firstLineChars="200" w:firstLine="640"/>
        <w:outlineLvl w:val="3"/>
      </w:pPr>
      <w:r w:rsidRPr="00517257">
        <w:rPr>
          <w:rFonts w:ascii="仿宋_GB2312" w:hint="eastAsia"/>
        </w:rPr>
        <w:t>⑥</w:t>
      </w:r>
      <w:r w:rsidR="005A4186" w:rsidRPr="00517257">
        <w:t>获得全国公安基层技术革新奖励二等以上奖项，或者获得省级公安机关技术革新奖励一等奖</w:t>
      </w:r>
      <w:r w:rsidRPr="00517257">
        <w:rPr>
          <w:rFonts w:hint="eastAsia"/>
        </w:rPr>
        <w:t>。</w:t>
      </w:r>
    </w:p>
    <w:p w:rsidR="00FC5575" w:rsidRPr="00517257" w:rsidRDefault="00FC5575" w:rsidP="00A27C67">
      <w:pPr>
        <w:spacing w:line="560" w:lineRule="exact"/>
        <w:ind w:firstLineChars="200" w:firstLine="640"/>
        <w:outlineLvl w:val="3"/>
      </w:pPr>
      <w:r w:rsidRPr="00517257">
        <w:rPr>
          <w:rFonts w:ascii="仿宋_GB2312" w:hint="eastAsia"/>
        </w:rPr>
        <w:t>⑦</w:t>
      </w:r>
      <w:r w:rsidR="005A4186" w:rsidRPr="00517257">
        <w:t>作为第一起草人参与制修订本专业及相关专业标准</w:t>
      </w:r>
      <w:r w:rsidR="005A4186" w:rsidRPr="00517257">
        <w:t>1</w:t>
      </w:r>
      <w:r w:rsidR="005A4186" w:rsidRPr="00517257">
        <w:t>项</w:t>
      </w:r>
      <w:r w:rsidR="005A4186" w:rsidRPr="00517257">
        <w:lastRenderedPageBreak/>
        <w:t>以上，或者参与制修订本专业及相关专业标准</w:t>
      </w:r>
      <w:r w:rsidR="005A4186" w:rsidRPr="00517257">
        <w:t>2</w:t>
      </w:r>
      <w:r w:rsidR="005A4186" w:rsidRPr="00517257">
        <w:t>项以上并发布生效。</w:t>
      </w:r>
    </w:p>
    <w:p w:rsidR="00FC5575" w:rsidRPr="00517257" w:rsidRDefault="00FC5575" w:rsidP="00A27C67">
      <w:pPr>
        <w:spacing w:line="560" w:lineRule="exact"/>
        <w:ind w:firstLineChars="200" w:firstLine="640"/>
        <w:outlineLvl w:val="3"/>
      </w:pPr>
      <w:r w:rsidRPr="00517257">
        <w:rPr>
          <w:rFonts w:ascii="仿宋_GB2312" w:hint="eastAsia"/>
        </w:rPr>
        <w:t>⑧</w:t>
      </w:r>
      <w:r w:rsidR="005A4186" w:rsidRPr="00517257">
        <w:t>主持制定本专业及相关专业的重大规划、规范</w:t>
      </w:r>
      <w:r w:rsidR="005A4186" w:rsidRPr="00517257">
        <w:t>2</w:t>
      </w:r>
      <w:r w:rsidR="005A4186" w:rsidRPr="00517257">
        <w:t>项以上并发布实施，或者主要参与制定本专业及相关专业的重大规划、规范</w:t>
      </w:r>
      <w:r w:rsidR="005A4186" w:rsidRPr="00517257">
        <w:t>3</w:t>
      </w:r>
      <w:r w:rsidR="005A4186" w:rsidRPr="00517257">
        <w:t>项以上并发布实施。</w:t>
      </w:r>
    </w:p>
    <w:p w:rsidR="00FC5575" w:rsidRPr="00517257" w:rsidRDefault="00FC5575" w:rsidP="00A27C67">
      <w:pPr>
        <w:spacing w:line="560" w:lineRule="exact"/>
        <w:ind w:firstLineChars="200" w:firstLine="640"/>
        <w:outlineLvl w:val="3"/>
      </w:pPr>
      <w:r w:rsidRPr="00517257">
        <w:rPr>
          <w:rFonts w:ascii="仿宋_GB2312" w:hint="eastAsia"/>
        </w:rPr>
        <w:t>⑨</w:t>
      </w:r>
      <w:r w:rsidR="005A4186" w:rsidRPr="00517257">
        <w:t>被授予实用新型专利权</w:t>
      </w:r>
      <w:r w:rsidR="005A4186" w:rsidRPr="00517257">
        <w:t>3</w:t>
      </w:r>
      <w:r w:rsidR="005A4186" w:rsidRPr="00517257">
        <w:t>项以上，或者发明专利权</w:t>
      </w:r>
      <w:r w:rsidR="005A4186" w:rsidRPr="00517257">
        <w:t>1</w:t>
      </w:r>
      <w:r w:rsidR="005A4186" w:rsidRPr="00517257">
        <w:t>项以上。</w:t>
      </w:r>
    </w:p>
    <w:p w:rsidR="00FC5575" w:rsidRPr="00517257" w:rsidRDefault="00FC5575" w:rsidP="00A27C67">
      <w:pPr>
        <w:spacing w:line="560" w:lineRule="exact"/>
        <w:ind w:firstLineChars="200" w:firstLine="640"/>
        <w:outlineLvl w:val="3"/>
      </w:pPr>
      <w:r w:rsidRPr="00517257">
        <w:rPr>
          <w:rFonts w:ascii="仿宋_GB2312" w:hint="eastAsia"/>
        </w:rPr>
        <w:t>⑩</w:t>
      </w:r>
      <w:r w:rsidR="005A4186" w:rsidRPr="00517257">
        <w:t>入选全国公安机关警务信息通信技术系列相关专业专家</w:t>
      </w:r>
      <w:r w:rsidR="002458B0" w:rsidRPr="00517257">
        <w:rPr>
          <w:rFonts w:hint="eastAsia"/>
        </w:rPr>
        <w:t>（</w:t>
      </w:r>
      <w:r w:rsidR="002458B0" w:rsidRPr="00517257">
        <w:t>人才</w:t>
      </w:r>
      <w:r w:rsidR="002458B0" w:rsidRPr="00517257">
        <w:rPr>
          <w:rFonts w:hint="eastAsia"/>
        </w:rPr>
        <w:t>）</w:t>
      </w:r>
      <w:r w:rsidRPr="00517257">
        <w:t>库。</w:t>
      </w:r>
    </w:p>
    <w:p w:rsidR="00FC5575" w:rsidRPr="00517257" w:rsidRDefault="0076780A" w:rsidP="0076780A">
      <w:pPr>
        <w:spacing w:line="560" w:lineRule="exact"/>
        <w:ind w:firstLineChars="300" w:firstLine="720"/>
        <w:outlineLvl w:val="3"/>
      </w:pPr>
      <w:r w:rsidRPr="0076780A">
        <w:rPr>
          <w:rFonts w:ascii="Cambria Math" w:hAnsi="Cambria Math" w:cs="Cambria Math"/>
          <w:sz w:val="24"/>
          <w:szCs w:val="24"/>
        </w:rPr>
        <w:t>⑪</w:t>
      </w:r>
      <w:r w:rsidR="005A4186" w:rsidRPr="00517257">
        <w:t>获得全国公安机关警务信息通信技术系列相关专业业务比赛个人二等以上奖项，或者省级公安机关警务信息通信技术系列相关专业业务比赛一等奖。</w:t>
      </w:r>
      <w:r w:rsidR="000504AD" w:rsidRPr="00517257">
        <w:rPr>
          <w:rFonts w:ascii="仿宋_GB2312" w:hint="eastAsia"/>
        </w:rPr>
        <w:t>全国边检机关相关专业技术业务比赛二等以上奖项，或边检总站以上相关专业技术业务比赛一等奖。</w:t>
      </w:r>
    </w:p>
    <w:p w:rsidR="005A4186" w:rsidRPr="00517257" w:rsidRDefault="0076780A" w:rsidP="0076780A">
      <w:pPr>
        <w:spacing w:line="560" w:lineRule="exact"/>
        <w:ind w:firstLineChars="300" w:firstLine="720"/>
        <w:outlineLvl w:val="3"/>
      </w:pPr>
      <w:r w:rsidRPr="0076780A">
        <w:rPr>
          <w:rFonts w:ascii="Cambria Math" w:hAnsi="Cambria Math" w:cs="Cambria Math"/>
          <w:sz w:val="24"/>
          <w:szCs w:val="24"/>
        </w:rPr>
        <w:t>⑫</w:t>
      </w:r>
      <w:r w:rsidR="005A4186" w:rsidRPr="00517257">
        <w:t>因本专业工作业绩突出，被省级以上党委、政府或公安部授予个人荣誉称号，或者入选省（部）级以上重大人才工程计划，或者荣立个人一等功</w:t>
      </w:r>
      <w:r w:rsidR="005A4186" w:rsidRPr="00517257">
        <w:t>1</w:t>
      </w:r>
      <w:r w:rsidR="005A4186" w:rsidRPr="00517257">
        <w:t>次以上，或者荣立个人二等功</w:t>
      </w:r>
      <w:r w:rsidR="005A4186" w:rsidRPr="00517257">
        <w:t>2</w:t>
      </w:r>
      <w:r w:rsidR="005A4186" w:rsidRPr="00517257">
        <w:t>次以上，或者荣立个人二等功</w:t>
      </w:r>
      <w:r w:rsidR="005A4186" w:rsidRPr="00517257">
        <w:t>1</w:t>
      </w:r>
      <w:r w:rsidR="005A4186" w:rsidRPr="00517257">
        <w:t>次和个人三等功</w:t>
      </w:r>
      <w:r w:rsidR="005A4186" w:rsidRPr="00517257">
        <w:t>2</w:t>
      </w:r>
      <w:r w:rsidR="005A4186" w:rsidRPr="00517257">
        <w:t>次。</w:t>
      </w:r>
    </w:p>
    <w:p w:rsidR="005A4186" w:rsidRPr="00517257" w:rsidRDefault="005A4186" w:rsidP="00A27C67">
      <w:pPr>
        <w:spacing w:line="560" w:lineRule="exact"/>
        <w:ind w:firstLineChars="200" w:firstLine="640"/>
      </w:pPr>
      <w:r w:rsidRPr="00517257">
        <w:t>达到上述标准之一，且以第一作者出版专著</w:t>
      </w:r>
      <w:r w:rsidRPr="00517257">
        <w:t>1</w:t>
      </w:r>
      <w:r w:rsidRPr="00517257">
        <w:t>本，或者作为第一或第二作者</w:t>
      </w:r>
      <w:r w:rsidR="000504AD" w:rsidRPr="00517257">
        <w:rPr>
          <w:rFonts w:hint="eastAsia"/>
        </w:rPr>
        <w:t>（</w:t>
      </w:r>
      <w:r w:rsidR="000504AD" w:rsidRPr="00517257">
        <w:t>含通讯作者</w:t>
      </w:r>
      <w:r w:rsidR="000504AD" w:rsidRPr="00517257">
        <w:rPr>
          <w:rFonts w:hint="eastAsia"/>
        </w:rPr>
        <w:t>）</w:t>
      </w:r>
      <w:r w:rsidRPr="00517257">
        <w:t>，在有统一刊号的国内外期刊上发表本专业论文</w:t>
      </w:r>
      <w:r w:rsidRPr="00517257">
        <w:t>2</w:t>
      </w:r>
      <w:r w:rsidRPr="00517257">
        <w:t>篇以上，或者主持编著本专业培训教材、课件内容</w:t>
      </w:r>
      <w:r w:rsidRPr="00517257">
        <w:t>5</w:t>
      </w:r>
      <w:r w:rsidRPr="00517257">
        <w:t>万字以上，被业内广泛认同的，视为业绩突出，在同等条件下，评审时可优先考虑。</w:t>
      </w:r>
    </w:p>
    <w:p w:rsidR="00FC5575" w:rsidRPr="00517257" w:rsidRDefault="005A4186" w:rsidP="00A27C67">
      <w:pPr>
        <w:spacing w:line="560" w:lineRule="exact"/>
        <w:ind w:firstLineChars="200" w:firstLine="640"/>
      </w:pPr>
      <w:r w:rsidRPr="00517257">
        <w:lastRenderedPageBreak/>
        <w:t>（</w:t>
      </w:r>
      <w:r w:rsidRPr="00517257">
        <w:t>4</w:t>
      </w:r>
      <w:r w:rsidRPr="00517257">
        <w:t>）已取得副高级任职资格，尚未达到规定资历，申请破格</w:t>
      </w:r>
      <w:proofErr w:type="gramStart"/>
      <w:r w:rsidRPr="00517257">
        <w:t>申报正</w:t>
      </w:r>
      <w:proofErr w:type="gramEnd"/>
      <w:r w:rsidRPr="00517257">
        <w:t>高级任职资格的，须达到下列标准之一：</w:t>
      </w:r>
    </w:p>
    <w:p w:rsidR="00FC5575" w:rsidRPr="00517257" w:rsidRDefault="00FC5575" w:rsidP="00A27C67">
      <w:pPr>
        <w:spacing w:line="560" w:lineRule="exact"/>
        <w:ind w:firstLineChars="200" w:firstLine="640"/>
      </w:pPr>
      <w:r w:rsidRPr="00517257">
        <w:rPr>
          <w:rFonts w:ascii="仿宋_GB2312" w:hint="eastAsia"/>
        </w:rPr>
        <w:t>①</w:t>
      </w:r>
      <w:r w:rsidR="005A4186" w:rsidRPr="00517257">
        <w:t>被党中央、国务院授予个人荣誉称号，或者荣立个人一等功</w:t>
      </w:r>
      <w:r w:rsidR="005A4186" w:rsidRPr="00517257">
        <w:t>2</w:t>
      </w:r>
      <w:r w:rsidR="005A4186" w:rsidRPr="00517257">
        <w:t>次以上。</w:t>
      </w:r>
    </w:p>
    <w:p w:rsidR="00FC5575" w:rsidRPr="00517257" w:rsidRDefault="00FC5575" w:rsidP="00A27C67">
      <w:pPr>
        <w:spacing w:line="560" w:lineRule="exact"/>
        <w:ind w:firstLineChars="200" w:firstLine="640"/>
      </w:pPr>
      <w:r w:rsidRPr="00517257">
        <w:rPr>
          <w:rFonts w:ascii="仿宋_GB2312" w:hint="eastAsia"/>
        </w:rPr>
        <w:t>②</w:t>
      </w:r>
      <w:r w:rsidR="005A4186" w:rsidRPr="00517257">
        <w:t>入选国家级人才工程。</w:t>
      </w:r>
    </w:p>
    <w:p w:rsidR="00FC5575" w:rsidRPr="00517257" w:rsidRDefault="00FC5575" w:rsidP="00A27C67">
      <w:pPr>
        <w:spacing w:line="560" w:lineRule="exact"/>
        <w:ind w:firstLineChars="200" w:firstLine="640"/>
      </w:pPr>
      <w:r w:rsidRPr="00517257">
        <w:rPr>
          <w:rFonts w:ascii="仿宋_GB2312" w:hint="eastAsia"/>
        </w:rPr>
        <w:t>③</w:t>
      </w:r>
      <w:r w:rsidR="005A4186" w:rsidRPr="00517257">
        <w:t>国家科学技术奖项或者省（部）级科学技术奖励二等以上奖励的主要完成人（前</w:t>
      </w:r>
      <w:r w:rsidR="005A4186" w:rsidRPr="00517257">
        <w:t>5</w:t>
      </w:r>
      <w:r w:rsidR="005A4186" w:rsidRPr="00517257">
        <w:t>名）。</w:t>
      </w:r>
    </w:p>
    <w:p w:rsidR="00FC5575" w:rsidRPr="00517257" w:rsidRDefault="00FC5575" w:rsidP="00A27C67">
      <w:pPr>
        <w:spacing w:line="560" w:lineRule="exact"/>
        <w:ind w:firstLineChars="200" w:firstLine="640"/>
      </w:pPr>
      <w:r w:rsidRPr="00517257">
        <w:rPr>
          <w:rFonts w:ascii="仿宋_GB2312" w:hint="eastAsia"/>
        </w:rPr>
        <w:t>④</w:t>
      </w:r>
      <w:r w:rsidR="005A4186" w:rsidRPr="00517257">
        <w:t>获得全国公安机关本专业业务技能</w:t>
      </w:r>
      <w:r w:rsidR="00652696" w:rsidRPr="00517257">
        <w:rPr>
          <w:rFonts w:hint="eastAsia"/>
        </w:rPr>
        <w:t>大比武</w:t>
      </w:r>
      <w:r w:rsidR="005A4186" w:rsidRPr="00517257">
        <w:t>一等奖。</w:t>
      </w:r>
    </w:p>
    <w:p w:rsidR="005A4186" w:rsidRPr="00517257" w:rsidRDefault="00FC5575" w:rsidP="00A27C67">
      <w:pPr>
        <w:spacing w:line="560" w:lineRule="exact"/>
        <w:ind w:firstLineChars="200" w:firstLine="640"/>
      </w:pPr>
      <w:r w:rsidRPr="00517257">
        <w:rPr>
          <w:rFonts w:ascii="仿宋_GB2312" w:hint="eastAsia"/>
        </w:rPr>
        <w:t>⑤</w:t>
      </w:r>
      <w:r w:rsidR="005A4186" w:rsidRPr="00517257">
        <w:t>获得实用新型专利权</w:t>
      </w:r>
      <w:r w:rsidR="005A4186" w:rsidRPr="00517257">
        <w:t>3</w:t>
      </w:r>
      <w:r w:rsidR="005A4186" w:rsidRPr="00517257">
        <w:t>项以上，或者发明专利权</w:t>
      </w:r>
      <w:r w:rsidR="005A4186" w:rsidRPr="00517257">
        <w:t>1</w:t>
      </w:r>
      <w:r w:rsidR="005A4186" w:rsidRPr="00517257">
        <w:t>项以上，并在警务实战应用中取得显著成效。</w:t>
      </w:r>
    </w:p>
    <w:p w:rsidR="00C4625C" w:rsidRPr="00517257" w:rsidRDefault="00F149BF" w:rsidP="00A27C67">
      <w:pPr>
        <w:spacing w:line="560" w:lineRule="exact"/>
        <w:ind w:firstLineChars="200" w:firstLine="640"/>
        <w:outlineLvl w:val="0"/>
        <w:rPr>
          <w:rFonts w:ascii="黑体" w:eastAsia="黑体" w:hAnsi="黑体"/>
        </w:rPr>
      </w:pPr>
      <w:r w:rsidRPr="00517257">
        <w:rPr>
          <w:rFonts w:ascii="黑体" w:eastAsia="黑体" w:hAnsi="黑体"/>
        </w:rPr>
        <w:t>三</w:t>
      </w:r>
      <w:r w:rsidR="00CF45C3" w:rsidRPr="00517257">
        <w:rPr>
          <w:rFonts w:ascii="黑体" w:eastAsia="黑体" w:hAnsi="黑体"/>
        </w:rPr>
        <w:t>、方式和程序</w:t>
      </w:r>
    </w:p>
    <w:p w:rsidR="00C4625C" w:rsidRPr="00517257" w:rsidRDefault="00CF45C3" w:rsidP="00A27C67">
      <w:pPr>
        <w:spacing w:line="560" w:lineRule="exact"/>
        <w:ind w:firstLineChars="200" w:firstLine="640"/>
      </w:pPr>
      <w:r w:rsidRPr="00517257">
        <w:t>初级任职资格采取考核认定的方式进行，中级任职资格采取评审或者考核认定的方式进行，副高级任职资格采取专业考试与评审相结合的方式进行，正高级任职资格采取评审的方式进行。任职资格评定工作，依托公安机关警务技术职务任职资格评定管理系统（以下简称评定系统）进行。</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（一）初级任职资格评定程序</w:t>
      </w:r>
    </w:p>
    <w:p w:rsidR="00C4625C" w:rsidRPr="00517257" w:rsidRDefault="00A63550" w:rsidP="00A27C67">
      <w:pPr>
        <w:spacing w:line="560" w:lineRule="exact"/>
        <w:ind w:firstLineChars="200" w:firstLine="640"/>
      </w:pPr>
      <w:r w:rsidRPr="00517257">
        <w:t>1</w:t>
      </w:r>
      <w:r w:rsidRPr="00517257">
        <w:t>．</w:t>
      </w:r>
      <w:r w:rsidR="00CF45C3" w:rsidRPr="00517257">
        <w:t>申报人员通过评定系统填写个人信息，自动生成《公安机关警务技术职务任职资格评定表》（以下简称《评定表》），并对照</w:t>
      </w:r>
      <w:r w:rsidR="00655BA4" w:rsidRPr="00517257">
        <w:t>专业</w:t>
      </w:r>
      <w:r w:rsidR="00CF45C3" w:rsidRPr="00517257">
        <w:t>评定标准，在评定系统中提交申报材料。</w:t>
      </w:r>
    </w:p>
    <w:p w:rsidR="00C4625C" w:rsidRPr="00517257" w:rsidRDefault="00A63550" w:rsidP="00A27C67">
      <w:pPr>
        <w:spacing w:line="560" w:lineRule="exact"/>
        <w:ind w:firstLineChars="200" w:firstLine="640"/>
      </w:pPr>
      <w:r w:rsidRPr="00517257">
        <w:t>2</w:t>
      </w:r>
      <w:r w:rsidRPr="00517257">
        <w:t>．</w:t>
      </w:r>
      <w:r w:rsidR="00CF45C3" w:rsidRPr="00517257">
        <w:t>边检总站</w:t>
      </w:r>
      <w:r w:rsidR="007073DB" w:rsidRPr="00517257">
        <w:rPr>
          <w:rFonts w:hint="eastAsia"/>
        </w:rPr>
        <w:t>人事组织</w:t>
      </w:r>
      <w:r w:rsidR="00CF45C3" w:rsidRPr="00517257">
        <w:t>部门组织考核（重点考核工作实绩、实际应用能力并核查党风廉政情况，下同），在申报人员《评定</w:t>
      </w:r>
      <w:r w:rsidR="00CF45C3" w:rsidRPr="00517257">
        <w:lastRenderedPageBreak/>
        <w:t>表》上签署意见、录入评定系统。</w:t>
      </w:r>
    </w:p>
    <w:p w:rsidR="00C4625C" w:rsidRPr="00517257" w:rsidRDefault="00A63550" w:rsidP="00A27C67">
      <w:pPr>
        <w:spacing w:line="560" w:lineRule="exact"/>
        <w:ind w:firstLineChars="200" w:firstLine="640"/>
      </w:pPr>
      <w:r w:rsidRPr="00517257">
        <w:t>3</w:t>
      </w:r>
      <w:r w:rsidRPr="00517257">
        <w:t>．</w:t>
      </w:r>
      <w:r w:rsidR="00CF45C3" w:rsidRPr="00517257">
        <w:t>考核合格的，由边检总站</w:t>
      </w:r>
      <w:r w:rsidR="007073DB" w:rsidRPr="00517257">
        <w:rPr>
          <w:rFonts w:hint="eastAsia"/>
        </w:rPr>
        <w:t>人事</w:t>
      </w:r>
      <w:r w:rsidR="007073DB" w:rsidRPr="00517257">
        <w:t>组织</w:t>
      </w:r>
      <w:r w:rsidR="007073DB" w:rsidRPr="00517257">
        <w:rPr>
          <w:rFonts w:hint="eastAsia"/>
        </w:rPr>
        <w:t>、</w:t>
      </w:r>
      <w:r w:rsidR="007073DB" w:rsidRPr="00517257">
        <w:t>技术</w:t>
      </w:r>
      <w:r w:rsidR="00CF45C3" w:rsidRPr="00517257">
        <w:t>部门审批。</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（二）中级任职资格评定程序</w:t>
      </w:r>
    </w:p>
    <w:p w:rsidR="00C4625C" w:rsidRPr="00517257" w:rsidRDefault="00A63550" w:rsidP="00A27C67">
      <w:pPr>
        <w:spacing w:line="560" w:lineRule="exact"/>
        <w:ind w:firstLineChars="200" w:firstLine="640"/>
      </w:pPr>
      <w:r w:rsidRPr="00517257">
        <w:t>1</w:t>
      </w:r>
      <w:r w:rsidRPr="00517257">
        <w:t>．</w:t>
      </w:r>
      <w:r w:rsidR="00CF45C3" w:rsidRPr="00517257">
        <w:t>申报人员通过评定系统填写个人信息，自动生成《评定表》，并对照</w:t>
      </w:r>
      <w:r w:rsidR="00655BA4" w:rsidRPr="00517257">
        <w:t>专业</w:t>
      </w:r>
      <w:r w:rsidR="00CF45C3" w:rsidRPr="00517257">
        <w:t>评定标准，在评定系统中提交申报材料。</w:t>
      </w:r>
    </w:p>
    <w:p w:rsidR="00C4625C" w:rsidRPr="00517257" w:rsidRDefault="00A63550" w:rsidP="00A27C67">
      <w:pPr>
        <w:spacing w:line="560" w:lineRule="exact"/>
        <w:ind w:firstLineChars="200" w:firstLine="640"/>
      </w:pPr>
      <w:r w:rsidRPr="00517257">
        <w:t>2</w:t>
      </w:r>
      <w:r w:rsidRPr="00517257">
        <w:t>．</w:t>
      </w:r>
      <w:r w:rsidR="00CF45C3" w:rsidRPr="00517257">
        <w:t>边检总站</w:t>
      </w:r>
      <w:r w:rsidR="007073DB" w:rsidRPr="00517257">
        <w:rPr>
          <w:rFonts w:hint="eastAsia"/>
        </w:rPr>
        <w:t>人事</w:t>
      </w:r>
      <w:r w:rsidR="007073DB" w:rsidRPr="00517257">
        <w:t>组织</w:t>
      </w:r>
      <w:r w:rsidR="00CF45C3" w:rsidRPr="00517257">
        <w:t>部门组织考核，在申报人员《评定表》上签署意见</w:t>
      </w:r>
      <w:r w:rsidR="00AF1E6E" w:rsidRPr="00517257">
        <w:t>、</w:t>
      </w:r>
      <w:r w:rsidR="00CF45C3" w:rsidRPr="00517257">
        <w:t>录入评定系统，在申报人员所在单位进行</w:t>
      </w:r>
      <w:r w:rsidR="00AF1E6E" w:rsidRPr="00517257">
        <w:t>为期</w:t>
      </w:r>
      <w:r w:rsidR="00CF45C3" w:rsidRPr="00517257">
        <w:t>5</w:t>
      </w:r>
      <w:r w:rsidR="00CF45C3" w:rsidRPr="00517257">
        <w:t>个工作日的评前公示。</w:t>
      </w:r>
    </w:p>
    <w:p w:rsidR="00C4625C" w:rsidRPr="00517257" w:rsidRDefault="00A63550" w:rsidP="00A27C67">
      <w:pPr>
        <w:spacing w:line="560" w:lineRule="exact"/>
        <w:ind w:firstLineChars="200" w:firstLine="640"/>
      </w:pPr>
      <w:r w:rsidRPr="00517257">
        <w:t>3</w:t>
      </w:r>
      <w:r w:rsidRPr="00517257">
        <w:t>．</w:t>
      </w:r>
      <w:r w:rsidR="00CF45C3" w:rsidRPr="00517257">
        <w:t>公示期满无异议的，</w:t>
      </w:r>
      <w:r w:rsidR="0072236B" w:rsidRPr="00517257">
        <w:t>《评定表》及</w:t>
      </w:r>
      <w:r w:rsidR="00CF45C3" w:rsidRPr="00517257">
        <w:t>申报材料经边检总站</w:t>
      </w:r>
      <w:r w:rsidR="007073DB" w:rsidRPr="00517257">
        <w:rPr>
          <w:rFonts w:hint="eastAsia"/>
        </w:rPr>
        <w:t>人事</w:t>
      </w:r>
      <w:r w:rsidR="007073DB" w:rsidRPr="00517257">
        <w:t>组织</w:t>
      </w:r>
      <w:r w:rsidR="00CF45C3" w:rsidRPr="00517257">
        <w:t>部门审核并在《评定表》上签署意见，提交中级任职资格评审委员会。</w:t>
      </w:r>
    </w:p>
    <w:p w:rsidR="00C4625C" w:rsidRPr="00517257" w:rsidRDefault="00A63550" w:rsidP="00A27C67">
      <w:pPr>
        <w:spacing w:line="560" w:lineRule="exact"/>
        <w:ind w:firstLineChars="200" w:firstLine="640"/>
      </w:pPr>
      <w:r w:rsidRPr="00517257">
        <w:t>4</w:t>
      </w:r>
      <w:r w:rsidRPr="00517257">
        <w:t>．</w:t>
      </w:r>
      <w:r w:rsidR="00CF45C3" w:rsidRPr="00517257">
        <w:t>中级任职资格评审委员会依据评定条件和标准，按照规定程序开展评审工作。</w:t>
      </w:r>
    </w:p>
    <w:p w:rsidR="00C4625C" w:rsidRPr="00517257" w:rsidRDefault="00A63550" w:rsidP="00A27C67">
      <w:pPr>
        <w:spacing w:line="560" w:lineRule="exact"/>
        <w:ind w:firstLineChars="200" w:firstLine="640"/>
      </w:pPr>
      <w:r w:rsidRPr="00517257">
        <w:t>5</w:t>
      </w:r>
      <w:r w:rsidRPr="00517257">
        <w:t>．</w:t>
      </w:r>
      <w:r w:rsidR="00CF45C3" w:rsidRPr="00517257">
        <w:t>评审</w:t>
      </w:r>
      <w:r w:rsidR="003206FD" w:rsidRPr="00517257">
        <w:t>通过</w:t>
      </w:r>
      <w:r w:rsidR="00CF45C3" w:rsidRPr="00517257">
        <w:t>的，由</w:t>
      </w:r>
      <w:r w:rsidR="007073DB" w:rsidRPr="00517257">
        <w:rPr>
          <w:rFonts w:hint="eastAsia"/>
        </w:rPr>
        <w:t>边检</w:t>
      </w:r>
      <w:r w:rsidR="007073DB" w:rsidRPr="00517257">
        <w:t>总站人事组织</w:t>
      </w:r>
      <w:r w:rsidR="007073DB" w:rsidRPr="00517257">
        <w:rPr>
          <w:rFonts w:hint="eastAsia"/>
        </w:rPr>
        <w:t>、</w:t>
      </w:r>
      <w:r w:rsidR="007073DB" w:rsidRPr="00517257">
        <w:t>技术</w:t>
      </w:r>
      <w:r w:rsidR="00CF45C3" w:rsidRPr="00517257">
        <w:t>部门核准。</w:t>
      </w:r>
    </w:p>
    <w:p w:rsidR="00C4625C" w:rsidRPr="00517257" w:rsidRDefault="00CF45C3" w:rsidP="00A27C67">
      <w:pPr>
        <w:spacing w:line="560" w:lineRule="exact"/>
        <w:ind w:firstLineChars="200" w:firstLine="640"/>
      </w:pPr>
      <w:r w:rsidRPr="00517257">
        <w:t>具有相同、相近专业博士学位的人员申报中级任职资格，比照初级任职资格评定程序，考核认定中级任职资格。</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（三）副高级任职资格评定程序</w:t>
      </w:r>
    </w:p>
    <w:p w:rsidR="00C4625C" w:rsidRPr="00517257" w:rsidRDefault="00A63550" w:rsidP="00A27C67">
      <w:pPr>
        <w:spacing w:line="560" w:lineRule="exact"/>
        <w:ind w:firstLineChars="200" w:firstLine="640"/>
      </w:pPr>
      <w:r w:rsidRPr="00517257">
        <w:t>1</w:t>
      </w:r>
      <w:r w:rsidRPr="00517257">
        <w:t>．</w:t>
      </w:r>
      <w:r w:rsidR="00CF45C3" w:rsidRPr="00517257">
        <w:t>边检总站</w:t>
      </w:r>
      <w:r w:rsidR="007073DB" w:rsidRPr="00517257">
        <w:t>人事组织部门</w:t>
      </w:r>
      <w:r w:rsidR="00CF45C3" w:rsidRPr="00517257">
        <w:t>通过评定系统审核确认申报人员专业考试报名资格。</w:t>
      </w:r>
    </w:p>
    <w:p w:rsidR="00C4625C" w:rsidRPr="00517257" w:rsidRDefault="00A63550" w:rsidP="00A27C67">
      <w:pPr>
        <w:spacing w:line="560" w:lineRule="exact"/>
        <w:ind w:firstLineChars="200" w:firstLine="640"/>
      </w:pPr>
      <w:r w:rsidRPr="00517257">
        <w:t>2</w:t>
      </w:r>
      <w:r w:rsidRPr="00517257">
        <w:t>．</w:t>
      </w:r>
      <w:r w:rsidR="00CF45C3" w:rsidRPr="00517257">
        <w:t>国家移民管理局统一部署组织实施专业考试。</w:t>
      </w:r>
    </w:p>
    <w:p w:rsidR="00C4625C" w:rsidRPr="00517257" w:rsidRDefault="00A63550" w:rsidP="00A27C67">
      <w:pPr>
        <w:spacing w:line="560" w:lineRule="exact"/>
        <w:ind w:firstLineChars="200" w:firstLine="640"/>
      </w:pPr>
      <w:r w:rsidRPr="00517257">
        <w:t>3</w:t>
      </w:r>
      <w:r w:rsidRPr="00517257">
        <w:t>．</w:t>
      </w:r>
      <w:r w:rsidR="00CF45C3" w:rsidRPr="00517257">
        <w:t>专业考试合格或符合免考条件人员通过评定系统填写个人信息，自动生成《评定表》，并对照专业评定标准，在评定系</w:t>
      </w:r>
      <w:r w:rsidR="00CF45C3" w:rsidRPr="00517257">
        <w:lastRenderedPageBreak/>
        <w:t>统中提交申报材料。</w:t>
      </w:r>
    </w:p>
    <w:p w:rsidR="00C4625C" w:rsidRPr="00517257" w:rsidRDefault="00A63550" w:rsidP="00A27C67">
      <w:pPr>
        <w:spacing w:line="560" w:lineRule="exact"/>
        <w:ind w:firstLineChars="200" w:firstLine="640"/>
      </w:pPr>
      <w:r w:rsidRPr="00517257">
        <w:t>4</w:t>
      </w:r>
      <w:r w:rsidRPr="00517257">
        <w:t>．</w:t>
      </w:r>
      <w:r w:rsidR="00051832" w:rsidRPr="00517257">
        <w:rPr>
          <w:rFonts w:hint="eastAsia"/>
        </w:rPr>
        <w:t>国家</w:t>
      </w:r>
      <w:r w:rsidR="00051832" w:rsidRPr="00517257">
        <w:t>移民管理局人事组织</w:t>
      </w:r>
      <w:r w:rsidR="003909ED" w:rsidRPr="00517257">
        <w:t>部门</w:t>
      </w:r>
      <w:r w:rsidR="00CF45C3" w:rsidRPr="00517257">
        <w:t>组织考核，在申报人员《评定表》上签署意见</w:t>
      </w:r>
      <w:r w:rsidR="003909ED" w:rsidRPr="00517257">
        <w:t>、</w:t>
      </w:r>
      <w:r w:rsidR="00CF45C3" w:rsidRPr="00517257">
        <w:t>录入评定系统，在申报人员所在单位进行</w:t>
      </w:r>
      <w:r w:rsidR="003909ED" w:rsidRPr="00517257">
        <w:t>为期</w:t>
      </w:r>
      <w:r w:rsidR="00CF45C3" w:rsidRPr="00517257">
        <w:t>5</w:t>
      </w:r>
      <w:r w:rsidR="00CF45C3" w:rsidRPr="00517257">
        <w:t>个工作日的评前公示。</w:t>
      </w:r>
    </w:p>
    <w:p w:rsidR="00C4625C" w:rsidRPr="00517257" w:rsidRDefault="00A63550" w:rsidP="00A27C67">
      <w:pPr>
        <w:spacing w:line="560" w:lineRule="exact"/>
        <w:ind w:firstLineChars="200" w:firstLine="640"/>
      </w:pPr>
      <w:r w:rsidRPr="00517257">
        <w:t>5</w:t>
      </w:r>
      <w:r w:rsidRPr="00517257">
        <w:t>．</w:t>
      </w:r>
      <w:r w:rsidR="00CF45C3" w:rsidRPr="00517257">
        <w:t>公示期满无异议的，</w:t>
      </w:r>
      <w:r w:rsidR="0072236B" w:rsidRPr="00517257">
        <w:t>《评定表》及</w:t>
      </w:r>
      <w:r w:rsidR="00CF45C3" w:rsidRPr="00517257">
        <w:t>申报材料经国家移民管理局</w:t>
      </w:r>
      <w:r w:rsidR="00051832" w:rsidRPr="00517257">
        <w:t>人事组织</w:t>
      </w:r>
      <w:r w:rsidR="00CF45C3" w:rsidRPr="00517257">
        <w:t>部门审核并在《评定表》上签署意见，提交副高级任职资格评审委员会。</w:t>
      </w:r>
    </w:p>
    <w:p w:rsidR="00C4625C" w:rsidRPr="00517257" w:rsidRDefault="00A63550" w:rsidP="00A27C67">
      <w:pPr>
        <w:spacing w:line="560" w:lineRule="exact"/>
        <w:ind w:firstLineChars="200" w:firstLine="640"/>
      </w:pPr>
      <w:r w:rsidRPr="00517257">
        <w:t>6</w:t>
      </w:r>
      <w:r w:rsidRPr="00517257">
        <w:t>．</w:t>
      </w:r>
      <w:r w:rsidR="00CF45C3" w:rsidRPr="00517257">
        <w:t>副高级任职资格评审委员会依据评定条件和标准，按照规定程序开展评审工作。</w:t>
      </w:r>
    </w:p>
    <w:p w:rsidR="00C4625C" w:rsidRPr="00517257" w:rsidRDefault="00A63550" w:rsidP="00A27C67">
      <w:pPr>
        <w:spacing w:line="560" w:lineRule="exact"/>
        <w:ind w:firstLineChars="200" w:firstLine="640"/>
      </w:pPr>
      <w:r w:rsidRPr="00517257">
        <w:t>7</w:t>
      </w:r>
      <w:r w:rsidRPr="00517257">
        <w:t>．</w:t>
      </w:r>
      <w:r w:rsidR="00634249" w:rsidRPr="00517257">
        <w:t>通过评审的，由国家移民管理局</w:t>
      </w:r>
      <w:r w:rsidR="00051832" w:rsidRPr="00517257">
        <w:rPr>
          <w:rFonts w:hint="eastAsia"/>
        </w:rPr>
        <w:t>人事</w:t>
      </w:r>
      <w:r w:rsidR="00051832" w:rsidRPr="00517257">
        <w:t>组织</w:t>
      </w:r>
      <w:r w:rsidR="00051832" w:rsidRPr="00517257">
        <w:rPr>
          <w:rFonts w:hint="eastAsia"/>
        </w:rPr>
        <w:t>、</w:t>
      </w:r>
      <w:r w:rsidR="00051832" w:rsidRPr="00517257">
        <w:t>技术</w:t>
      </w:r>
      <w:r w:rsidR="00634249" w:rsidRPr="00517257">
        <w:t>部门核准。</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（四）正高级任职资格评定程序</w:t>
      </w:r>
    </w:p>
    <w:p w:rsidR="00C4625C" w:rsidRPr="00517257" w:rsidRDefault="00A63550" w:rsidP="00A27C67">
      <w:pPr>
        <w:spacing w:line="560" w:lineRule="exact"/>
        <w:ind w:firstLineChars="200" w:firstLine="640"/>
      </w:pPr>
      <w:r w:rsidRPr="00517257">
        <w:t>1</w:t>
      </w:r>
      <w:r w:rsidRPr="00517257">
        <w:t>．</w:t>
      </w:r>
      <w:r w:rsidR="00CF45C3" w:rsidRPr="00517257">
        <w:t>申报人员通过评定系统填写个人信息，自动生成《评定表》，并对照相关专业评定标准，在评定系统中提交申报材料。</w:t>
      </w:r>
    </w:p>
    <w:p w:rsidR="00C4625C" w:rsidRPr="00517257" w:rsidRDefault="00A63550" w:rsidP="00A27C67">
      <w:pPr>
        <w:spacing w:line="560" w:lineRule="exact"/>
        <w:ind w:firstLineChars="200" w:firstLine="640"/>
      </w:pPr>
      <w:r w:rsidRPr="00517257">
        <w:t>2</w:t>
      </w:r>
      <w:r w:rsidRPr="00517257">
        <w:t>．</w:t>
      </w:r>
      <w:r w:rsidR="00CF45C3" w:rsidRPr="00517257">
        <w:t>国家移民管理局</w:t>
      </w:r>
      <w:r w:rsidR="00BB01EF" w:rsidRPr="00517257">
        <w:rPr>
          <w:rFonts w:hint="eastAsia"/>
        </w:rPr>
        <w:t>人事</w:t>
      </w:r>
      <w:r w:rsidR="00BB01EF" w:rsidRPr="00517257">
        <w:t>组织</w:t>
      </w:r>
      <w:r w:rsidR="00CF45C3" w:rsidRPr="00517257">
        <w:t>部门组织考核，在申报人员《评定表》上签署意见</w:t>
      </w:r>
      <w:r w:rsidR="00E566FA" w:rsidRPr="00517257">
        <w:t>、</w:t>
      </w:r>
      <w:r w:rsidR="00CF45C3" w:rsidRPr="00517257">
        <w:t>录入评定系统，在申报人员所在单位进行</w:t>
      </w:r>
      <w:r w:rsidR="00E566FA" w:rsidRPr="00517257">
        <w:t>为期</w:t>
      </w:r>
      <w:r w:rsidR="00CF45C3" w:rsidRPr="00517257">
        <w:t>5</w:t>
      </w:r>
      <w:r w:rsidR="00CF45C3" w:rsidRPr="00517257">
        <w:t>个工作日的评前公示。</w:t>
      </w:r>
    </w:p>
    <w:p w:rsidR="00C4625C" w:rsidRPr="00517257" w:rsidRDefault="00A63550" w:rsidP="00A27C67">
      <w:pPr>
        <w:spacing w:line="560" w:lineRule="exact"/>
        <w:ind w:firstLineChars="200" w:firstLine="640"/>
      </w:pPr>
      <w:r w:rsidRPr="00517257">
        <w:t>3</w:t>
      </w:r>
      <w:r w:rsidRPr="00517257">
        <w:t>．</w:t>
      </w:r>
      <w:r w:rsidR="00CF45C3" w:rsidRPr="00517257">
        <w:t>公示期满无异议的，</w:t>
      </w:r>
      <w:r w:rsidR="009861DD" w:rsidRPr="00517257">
        <w:t>《评定表》及</w:t>
      </w:r>
      <w:r w:rsidR="00CF45C3" w:rsidRPr="00517257">
        <w:t>申报材料经公安部人事训练局审核并在《评定表》上签署意见，提交正高级任职资格评审委员会。</w:t>
      </w:r>
    </w:p>
    <w:p w:rsidR="00C4625C" w:rsidRPr="00517257" w:rsidRDefault="00A63550" w:rsidP="00A27C67">
      <w:pPr>
        <w:spacing w:line="560" w:lineRule="exact"/>
        <w:ind w:firstLineChars="200" w:firstLine="640"/>
      </w:pPr>
      <w:r w:rsidRPr="00517257">
        <w:t>4</w:t>
      </w:r>
      <w:r w:rsidRPr="00517257">
        <w:t>．</w:t>
      </w:r>
      <w:r w:rsidR="00CF45C3" w:rsidRPr="00517257">
        <w:t>正高级任职资格评审委员会依据评定条件和标准，按照规定程序开展评审工作。</w:t>
      </w:r>
    </w:p>
    <w:p w:rsidR="00C4625C" w:rsidRPr="00517257" w:rsidRDefault="00A63550" w:rsidP="00A27C67">
      <w:pPr>
        <w:spacing w:line="560" w:lineRule="exact"/>
        <w:ind w:firstLineChars="200" w:firstLine="640"/>
        <w:rPr>
          <w:u w:val="single"/>
        </w:rPr>
      </w:pPr>
      <w:r w:rsidRPr="00517257">
        <w:lastRenderedPageBreak/>
        <w:t>5</w:t>
      </w:r>
      <w:r w:rsidRPr="00517257">
        <w:t>．</w:t>
      </w:r>
      <w:r w:rsidR="00CF45C3" w:rsidRPr="00517257">
        <w:t>通过评审的，由公安部政治部核准，报中央公务员主管部门备案。</w:t>
      </w:r>
    </w:p>
    <w:p w:rsidR="00C4625C" w:rsidRPr="00517257" w:rsidRDefault="00F149BF" w:rsidP="00A27C67">
      <w:pPr>
        <w:spacing w:line="560" w:lineRule="exact"/>
        <w:ind w:firstLineChars="200" w:firstLine="640"/>
        <w:outlineLvl w:val="0"/>
        <w:rPr>
          <w:rFonts w:ascii="黑体" w:eastAsia="黑体" w:hAnsi="黑体"/>
        </w:rPr>
      </w:pPr>
      <w:r w:rsidRPr="00517257">
        <w:rPr>
          <w:rFonts w:ascii="黑体" w:eastAsia="黑体" w:hAnsi="黑体"/>
        </w:rPr>
        <w:t>四</w:t>
      </w:r>
      <w:r w:rsidR="00CF45C3" w:rsidRPr="00517257">
        <w:rPr>
          <w:rFonts w:ascii="黑体" w:eastAsia="黑体" w:hAnsi="黑体"/>
        </w:rPr>
        <w:t>、评审委员会管理</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（一）组建方式</w:t>
      </w:r>
    </w:p>
    <w:p w:rsidR="00C4625C" w:rsidRPr="00517257" w:rsidRDefault="00CF45C3" w:rsidP="00A27C67">
      <w:pPr>
        <w:spacing w:line="560" w:lineRule="exact"/>
        <w:ind w:firstLineChars="200" w:firstLine="640"/>
      </w:pPr>
      <w:r w:rsidRPr="00517257">
        <w:t>根据工作需要，国家移民管理局组建</w:t>
      </w:r>
      <w:r w:rsidR="007D5639" w:rsidRPr="00517257">
        <w:t>警务信息</w:t>
      </w:r>
      <w:proofErr w:type="gramStart"/>
      <w:r w:rsidR="007D5639" w:rsidRPr="00517257">
        <w:t>侦控专业技术职位</w:t>
      </w:r>
      <w:r w:rsidRPr="00517257">
        <w:t>副</w:t>
      </w:r>
      <w:proofErr w:type="gramEnd"/>
      <w:r w:rsidRPr="00517257">
        <w:t>高级任职资格评审委员会、中级任职资格评审委员会。</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（二）评审委员会组成</w:t>
      </w:r>
    </w:p>
    <w:p w:rsidR="00C4625C" w:rsidRPr="00517257" w:rsidRDefault="00CF45C3" w:rsidP="00A27C67">
      <w:pPr>
        <w:spacing w:line="560" w:lineRule="exact"/>
        <w:ind w:firstLineChars="200" w:firstLine="640"/>
      </w:pPr>
      <w:r w:rsidRPr="00517257">
        <w:t>评审委员会原则上由</w:t>
      </w:r>
      <w:r w:rsidRPr="00517257">
        <w:t>19</w:t>
      </w:r>
      <w:r w:rsidRPr="00517257">
        <w:t>名</w:t>
      </w:r>
      <w:r w:rsidR="007D5639" w:rsidRPr="00517257">
        <w:t>委员</w:t>
      </w:r>
      <w:r w:rsidRPr="00517257">
        <w:t>组成，设主任委员</w:t>
      </w:r>
      <w:r w:rsidRPr="00517257">
        <w:t>1</w:t>
      </w:r>
      <w:r w:rsidRPr="00517257">
        <w:t>名、副主任委员</w:t>
      </w:r>
      <w:r w:rsidRPr="00517257">
        <w:t>2</w:t>
      </w:r>
      <w:r w:rsidR="003671DB" w:rsidRPr="00517257">
        <w:rPr>
          <w:rFonts w:hint="eastAsia"/>
        </w:rPr>
        <w:t>—</w:t>
      </w:r>
      <w:r w:rsidRPr="00517257">
        <w:t>3</w:t>
      </w:r>
      <w:r w:rsidRPr="00517257">
        <w:t>名；根据申报人员专业分布情况和评审工作需要，设专业组若干，分别设组长</w:t>
      </w:r>
      <w:r w:rsidRPr="00517257">
        <w:t>1</w:t>
      </w:r>
      <w:r w:rsidRPr="00517257">
        <w:t>名。</w:t>
      </w:r>
    </w:p>
    <w:p w:rsidR="00C4625C" w:rsidRPr="00517257" w:rsidRDefault="00CF45C3" w:rsidP="00A27C67">
      <w:pPr>
        <w:spacing w:line="560" w:lineRule="exact"/>
        <w:ind w:firstLineChars="200" w:firstLine="640"/>
      </w:pPr>
      <w:r w:rsidRPr="00517257">
        <w:t>根据工作需要，副高级、中级任职资格评审委员会组成人员可由国家移民管理局指派。</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（三）评委条件</w:t>
      </w:r>
    </w:p>
    <w:p w:rsidR="00C4625C" w:rsidRPr="00517257" w:rsidRDefault="00CF45C3" w:rsidP="00A27C67">
      <w:pPr>
        <w:spacing w:line="560" w:lineRule="exact"/>
        <w:ind w:firstLineChars="200" w:firstLine="640"/>
      </w:pPr>
      <w:r w:rsidRPr="00517257">
        <w:t>评审委员会</w:t>
      </w:r>
      <w:r w:rsidR="002A664A" w:rsidRPr="00517257">
        <w:t>委员</w:t>
      </w:r>
      <w:r w:rsidRPr="00517257">
        <w:t>应当政治可靠、作风正派、办事公道、熟悉政策、业内</w:t>
      </w:r>
      <w:r w:rsidR="002A664A" w:rsidRPr="00517257">
        <w:t>认可</w:t>
      </w:r>
      <w:r w:rsidRPr="00517257">
        <w:t>，具有</w:t>
      </w:r>
      <w:r w:rsidR="002A664A" w:rsidRPr="00517257">
        <w:t>较为</w:t>
      </w:r>
      <w:r w:rsidRPr="00517257">
        <w:t>丰富的评审工作经验，经有关部门审核无异议，一般应</w:t>
      </w:r>
      <w:r w:rsidR="002A664A" w:rsidRPr="00517257">
        <w:t>当</w:t>
      </w:r>
      <w:r w:rsidRPr="00517257">
        <w:t>具备副高级以上专业技术资格或任职资格。</w:t>
      </w:r>
    </w:p>
    <w:p w:rsidR="00C4625C" w:rsidRPr="00517257" w:rsidRDefault="00CF45C3" w:rsidP="00A27C67">
      <w:pPr>
        <w:spacing w:line="560" w:lineRule="exact"/>
        <w:ind w:firstLineChars="200" w:firstLine="640"/>
        <w:outlineLvl w:val="1"/>
        <w:rPr>
          <w:rFonts w:ascii="楷体_GB2312" w:eastAsia="楷体_GB2312"/>
        </w:rPr>
      </w:pPr>
      <w:r w:rsidRPr="00517257">
        <w:rPr>
          <w:rFonts w:ascii="楷体_GB2312" w:eastAsia="楷体_GB2312"/>
        </w:rPr>
        <w:t>（四）评审程序</w:t>
      </w:r>
    </w:p>
    <w:p w:rsidR="00C4625C" w:rsidRPr="00517257" w:rsidRDefault="00CF45C3" w:rsidP="00A27C67">
      <w:pPr>
        <w:spacing w:line="560" w:lineRule="exact"/>
        <w:ind w:firstLineChars="200" w:firstLine="640"/>
      </w:pPr>
      <w:r w:rsidRPr="00517257">
        <w:t>各级评审委员会对符合申报条件且按规定程序提交评审的申报人员，在评委分工审核、专业组评议、全体评委充分审议的基础上，采取无记名投票方式表决，获得出席评委总数三分之二以上同意票数的，视为</w:t>
      </w:r>
      <w:r w:rsidR="002A664A" w:rsidRPr="00517257">
        <w:t>评审</w:t>
      </w:r>
      <w:r w:rsidRPr="00517257">
        <w:t>通过。</w:t>
      </w:r>
    </w:p>
    <w:p w:rsidR="00C4625C" w:rsidRPr="00517257" w:rsidRDefault="00CF45C3" w:rsidP="00A27C67">
      <w:pPr>
        <w:spacing w:line="560" w:lineRule="exact"/>
        <w:ind w:firstLineChars="200" w:firstLine="640"/>
        <w:outlineLvl w:val="0"/>
        <w:rPr>
          <w:rFonts w:ascii="黑体" w:eastAsia="黑体" w:hAnsi="黑体"/>
        </w:rPr>
      </w:pPr>
      <w:r w:rsidRPr="00517257">
        <w:rPr>
          <w:rFonts w:ascii="黑体" w:eastAsia="黑体" w:hAnsi="黑体"/>
        </w:rPr>
        <w:t>五、有关问题</w:t>
      </w:r>
    </w:p>
    <w:p w:rsidR="00C4625C" w:rsidRPr="00517257" w:rsidRDefault="00CF45C3" w:rsidP="00A27C67">
      <w:pPr>
        <w:spacing w:line="560" w:lineRule="exact"/>
        <w:ind w:firstLineChars="200" w:firstLine="640"/>
      </w:pPr>
      <w:r w:rsidRPr="00517257">
        <w:lastRenderedPageBreak/>
        <w:t>（一）已根据原人事部、公安部《关于在公安刑事、技术侦察队伍试行专业技术任职资格制度的通知》（人发〔</w:t>
      </w:r>
      <w:r w:rsidRPr="00517257">
        <w:t>2000</w:t>
      </w:r>
      <w:r w:rsidRPr="00517257">
        <w:t>〕</w:t>
      </w:r>
      <w:r w:rsidRPr="00517257">
        <w:t>10</w:t>
      </w:r>
      <w:r w:rsidRPr="00517257">
        <w:t>号）和《关于在全国机关刑事科学技术、技术侦察队伍试行专业技术职位任职制度的通知》（国人部发〔</w:t>
      </w:r>
      <w:r w:rsidRPr="00517257">
        <w:t>2004</w:t>
      </w:r>
      <w:r w:rsidRPr="00517257">
        <w:t>〕</w:t>
      </w:r>
      <w:r w:rsidRPr="00517257">
        <w:t>67</w:t>
      </w:r>
      <w:r w:rsidRPr="00517257">
        <w:t>号）有关规定取得专业</w:t>
      </w:r>
      <w:r w:rsidR="00E47AB8" w:rsidRPr="00517257">
        <w:t>技术</w:t>
      </w:r>
      <w:r w:rsidRPr="00517257">
        <w:t>资格的人员，通过评定系统填写个人信息，自动生成《评定表》，由公安部政治部审批，</w:t>
      </w:r>
      <w:r w:rsidR="00E47AB8" w:rsidRPr="00517257">
        <w:t>其取得的专业技术资格可转换为相应的任职资格，并连续计算任职资格时间。</w:t>
      </w:r>
      <w:proofErr w:type="gramStart"/>
      <w:r w:rsidRPr="00517257">
        <w:t>其中正</w:t>
      </w:r>
      <w:proofErr w:type="gramEnd"/>
      <w:r w:rsidRPr="00517257">
        <w:t>高级任职资格人员情况报中央公务员主管部门备案</w:t>
      </w:r>
      <w:r w:rsidR="00E47AB8" w:rsidRPr="00517257">
        <w:t>。</w:t>
      </w:r>
    </w:p>
    <w:p w:rsidR="00C4625C" w:rsidRPr="00517257" w:rsidRDefault="00A63550" w:rsidP="00A27C67">
      <w:pPr>
        <w:spacing w:line="560" w:lineRule="exact"/>
        <w:ind w:firstLineChars="200" w:firstLine="640"/>
      </w:pPr>
      <w:r w:rsidRPr="00517257">
        <w:t>1</w:t>
      </w:r>
      <w:r w:rsidRPr="00517257">
        <w:t>．</w:t>
      </w:r>
      <w:r w:rsidR="00CF45C3" w:rsidRPr="00517257">
        <w:t>技术员、助理工程师转换为初级任职资格。</w:t>
      </w:r>
    </w:p>
    <w:p w:rsidR="00C4625C" w:rsidRPr="00517257" w:rsidRDefault="00A63550" w:rsidP="00A27C67">
      <w:pPr>
        <w:spacing w:line="560" w:lineRule="exact"/>
        <w:ind w:firstLineChars="200" w:firstLine="640"/>
      </w:pPr>
      <w:r w:rsidRPr="00517257">
        <w:t>2</w:t>
      </w:r>
      <w:r w:rsidRPr="00517257">
        <w:t>．</w:t>
      </w:r>
      <w:r w:rsidR="00CF45C3" w:rsidRPr="00517257">
        <w:t>工程师转换为中级任职资格。</w:t>
      </w:r>
    </w:p>
    <w:p w:rsidR="00C4625C" w:rsidRPr="00517257" w:rsidRDefault="00A63550" w:rsidP="00A27C67">
      <w:pPr>
        <w:spacing w:line="560" w:lineRule="exact"/>
        <w:ind w:firstLineChars="200" w:firstLine="640"/>
      </w:pPr>
      <w:r w:rsidRPr="00517257">
        <w:t>3</w:t>
      </w:r>
      <w:r w:rsidRPr="00517257">
        <w:t>．</w:t>
      </w:r>
      <w:r w:rsidR="00CF45C3" w:rsidRPr="00517257">
        <w:t>高级工程师转换为副高级任职资格。</w:t>
      </w:r>
    </w:p>
    <w:p w:rsidR="00C4625C" w:rsidRPr="00517257" w:rsidRDefault="00A63550" w:rsidP="00A27C67">
      <w:pPr>
        <w:spacing w:line="560" w:lineRule="exact"/>
        <w:ind w:firstLineChars="200" w:firstLine="640"/>
      </w:pPr>
      <w:r w:rsidRPr="00517257">
        <w:t>4</w:t>
      </w:r>
      <w:r w:rsidR="002F4724" w:rsidRPr="00517257">
        <w:rPr>
          <w:rFonts w:hint="eastAsia"/>
        </w:rPr>
        <w:t>．</w:t>
      </w:r>
      <w:r w:rsidR="00CF45C3" w:rsidRPr="00517257">
        <w:t>取得高级工程师资格以来从事</w:t>
      </w:r>
      <w:r w:rsidR="00E47AB8" w:rsidRPr="00517257">
        <w:t>警务信息</w:t>
      </w:r>
      <w:proofErr w:type="gramStart"/>
      <w:r w:rsidR="00E47AB8" w:rsidRPr="00517257">
        <w:t>侦</w:t>
      </w:r>
      <w:proofErr w:type="gramEnd"/>
      <w:r w:rsidR="00E47AB8" w:rsidRPr="00517257">
        <w:t>控</w:t>
      </w:r>
      <w:r w:rsidR="00CF45C3" w:rsidRPr="00517257">
        <w:t>工作</w:t>
      </w:r>
      <w:r w:rsidR="00CF45C3" w:rsidRPr="00517257">
        <w:t>10</w:t>
      </w:r>
      <w:r w:rsidR="00CF45C3" w:rsidRPr="00517257">
        <w:t>年以上的转换为正高级任职资格。</w:t>
      </w:r>
    </w:p>
    <w:p w:rsidR="00C4625C" w:rsidRPr="00517257" w:rsidRDefault="00CF45C3" w:rsidP="00A27C67">
      <w:pPr>
        <w:spacing w:line="560" w:lineRule="exact"/>
        <w:ind w:firstLineChars="200" w:firstLine="640"/>
      </w:pPr>
      <w:r w:rsidRPr="00517257">
        <w:t>（二）已经纳入任职资格首次评定范围并根据国家职称政策或者军队专业技术干部政策取得相同、相近专业技术资格（职称）的人员，通过评定系统填写个人信息，自动生成《评定表》，按照下列程序进行资格确认，并连续计算任职资格时间</w:t>
      </w:r>
      <w:r w:rsidR="00874571" w:rsidRPr="00517257">
        <w:t>。</w:t>
      </w:r>
    </w:p>
    <w:p w:rsidR="00C4625C" w:rsidRPr="00517257" w:rsidRDefault="00A63550" w:rsidP="00A27C67">
      <w:pPr>
        <w:spacing w:line="560" w:lineRule="exact"/>
        <w:ind w:firstLineChars="200" w:firstLine="640"/>
      </w:pPr>
      <w:r w:rsidRPr="00517257">
        <w:t>1</w:t>
      </w:r>
      <w:r w:rsidRPr="00517257">
        <w:t>．</w:t>
      </w:r>
      <w:r w:rsidR="00CF45C3" w:rsidRPr="00517257">
        <w:t>边检总站对相关人员已取得的专业技术资格（职称）和专业技术工作经历进行初核，在其《评定表》中签署意见、录入评定系统。</w:t>
      </w:r>
    </w:p>
    <w:p w:rsidR="00C4625C" w:rsidRPr="00517257" w:rsidRDefault="00A63550" w:rsidP="00A27C67">
      <w:pPr>
        <w:spacing w:line="560" w:lineRule="exact"/>
        <w:ind w:firstLineChars="200" w:firstLine="640"/>
      </w:pPr>
      <w:r w:rsidRPr="00517257">
        <w:t>2</w:t>
      </w:r>
      <w:r w:rsidRPr="00517257">
        <w:t>．</w:t>
      </w:r>
      <w:r w:rsidR="00CF45C3" w:rsidRPr="00517257">
        <w:t>初核合格的，在相关人员所在单位进行</w:t>
      </w:r>
      <w:r w:rsidR="00874571" w:rsidRPr="00517257">
        <w:t>为期</w:t>
      </w:r>
      <w:r w:rsidR="00CF45C3" w:rsidRPr="00517257">
        <w:t>5</w:t>
      </w:r>
      <w:r w:rsidR="00CF45C3" w:rsidRPr="00517257">
        <w:t>个工作日的公示；公示期满无异议的，报公安部人事训练局审核，在其《评</w:t>
      </w:r>
      <w:r w:rsidR="00CF45C3" w:rsidRPr="00517257">
        <w:lastRenderedPageBreak/>
        <w:t>定表》上签署意见。</w:t>
      </w:r>
    </w:p>
    <w:p w:rsidR="00C4625C" w:rsidRPr="00517257" w:rsidRDefault="00A63550" w:rsidP="00A27C67">
      <w:pPr>
        <w:spacing w:line="560" w:lineRule="exact"/>
        <w:ind w:firstLineChars="200" w:firstLine="640"/>
      </w:pPr>
      <w:r w:rsidRPr="00517257">
        <w:t>3</w:t>
      </w:r>
      <w:r w:rsidRPr="00517257">
        <w:t>．</w:t>
      </w:r>
      <w:r w:rsidR="00CF45C3" w:rsidRPr="00517257">
        <w:t>审核合格的，</w:t>
      </w:r>
      <w:r w:rsidR="00E95329" w:rsidRPr="00517257">
        <w:t>其任职资格</w:t>
      </w:r>
      <w:r w:rsidR="00CF45C3" w:rsidRPr="00517257">
        <w:t>由公安部政治部审批确认，正高级任职资格人员情况报中央公务员主管部门备案。</w:t>
      </w:r>
    </w:p>
    <w:p w:rsidR="00C4625C" w:rsidRPr="00517257" w:rsidRDefault="00CF45C3" w:rsidP="00A27C67">
      <w:pPr>
        <w:spacing w:line="560" w:lineRule="exact"/>
        <w:ind w:firstLineChars="200" w:firstLine="640"/>
      </w:pPr>
      <w:r w:rsidRPr="00517257">
        <w:t>（三）已完成任职资格转换或确认，符合规定申报条件的，可以按照程序参加相应任职资格评定。</w:t>
      </w:r>
    </w:p>
    <w:p w:rsidR="00C4625C" w:rsidRPr="00517257" w:rsidRDefault="00CF45C3" w:rsidP="00A27C67">
      <w:pPr>
        <w:spacing w:line="560" w:lineRule="exact"/>
        <w:ind w:firstLineChars="200" w:firstLine="640"/>
      </w:pPr>
      <w:r w:rsidRPr="00517257">
        <w:t>（四）新录用警务技术人民警察，试用期满考核合格后，可认定初级任职资格。其中，具有相同、相近专业博士学位的，试用期满考核合格后，可认定中级任职资格。</w:t>
      </w:r>
    </w:p>
    <w:p w:rsidR="00C4625C" w:rsidRPr="00517257" w:rsidRDefault="00CF45C3" w:rsidP="00A27C67">
      <w:pPr>
        <w:spacing w:line="560" w:lineRule="exact"/>
        <w:ind w:firstLineChars="200" w:firstLine="640"/>
      </w:pPr>
      <w:r w:rsidRPr="00517257">
        <w:t>（五）通过专业考试与评审相结合或者评审方式取得任职资格的，任职资格取得时间从评审委员会评审通过之日起计算。通过考核认定方式取得任职资格的，任职资格取得时间从审批通过之日起计算。新录用警务技术人民警察，任职资格取得时间从试用期满之日起计算。</w:t>
      </w:r>
    </w:p>
    <w:p w:rsidR="00C4625C" w:rsidRPr="00517257" w:rsidRDefault="00CF45C3" w:rsidP="00A27C67">
      <w:pPr>
        <w:spacing w:line="560" w:lineRule="exact"/>
        <w:ind w:firstLineChars="200" w:firstLine="640"/>
      </w:pPr>
      <w:r w:rsidRPr="00517257">
        <w:t>（六）公安部统一制定印发副高级任职资格专业考试大纲、建设专业考试题库。边检总站根据副高级任职资格评审</w:t>
      </w:r>
      <w:r w:rsidR="002660BB" w:rsidRPr="00517257">
        <w:t>相关</w:t>
      </w:r>
      <w:r w:rsidRPr="00517257">
        <w:t>工作安排，在公安部、国家移民管理局指导下，</w:t>
      </w:r>
      <w:r w:rsidR="00792C8C" w:rsidRPr="00517257">
        <w:t>安排拟申报副高级任职资格人员（符合免考条件的除外）</w:t>
      </w:r>
      <w:r w:rsidRPr="00517257">
        <w:t>依托评定系统采取在线考试方式</w:t>
      </w:r>
      <w:r w:rsidR="00792C8C" w:rsidRPr="00517257">
        <w:t>参加专业考试（具体安排另行通知）</w:t>
      </w:r>
      <w:r w:rsidRPr="00517257">
        <w:t>。</w:t>
      </w:r>
    </w:p>
    <w:p w:rsidR="00C4625C" w:rsidRPr="00517257" w:rsidRDefault="00CF45C3" w:rsidP="00A27C67">
      <w:pPr>
        <w:spacing w:line="560" w:lineRule="exact"/>
        <w:ind w:firstLineChars="200" w:firstLine="640"/>
      </w:pPr>
      <w:r w:rsidRPr="00517257">
        <w:t>专业考试成绩以达到</w:t>
      </w:r>
      <w:r w:rsidRPr="00517257">
        <w:t>60</w:t>
      </w:r>
      <w:r w:rsidRPr="00517257">
        <w:t>分为合格；合格成绩自考试通过之日起</w:t>
      </w:r>
      <w:r w:rsidRPr="00517257">
        <w:t>3</w:t>
      </w:r>
      <w:r w:rsidRPr="00517257">
        <w:t>年内有效。</w:t>
      </w:r>
    </w:p>
    <w:p w:rsidR="00C4625C" w:rsidRPr="00517257" w:rsidRDefault="00CF45C3" w:rsidP="00A27C67">
      <w:pPr>
        <w:spacing w:line="560" w:lineRule="exact"/>
        <w:ind w:firstLineChars="200" w:firstLine="640"/>
      </w:pPr>
      <w:r w:rsidRPr="00517257">
        <w:t>符合以下条件之一的，可免于专业考试：</w:t>
      </w:r>
    </w:p>
    <w:p w:rsidR="00C4625C" w:rsidRPr="00517257" w:rsidRDefault="00A63550" w:rsidP="00A27C67">
      <w:pPr>
        <w:spacing w:line="560" w:lineRule="exact"/>
        <w:ind w:firstLineChars="200" w:firstLine="640"/>
      </w:pPr>
      <w:r w:rsidRPr="00517257">
        <w:t>1</w:t>
      </w:r>
      <w:r w:rsidRPr="00517257">
        <w:t>．</w:t>
      </w:r>
      <w:r w:rsidR="00CF45C3" w:rsidRPr="00517257">
        <w:t>已按照</w:t>
      </w:r>
      <w:r w:rsidR="003B31A2" w:rsidRPr="00517257">
        <w:t>国人部发〔</w:t>
      </w:r>
      <w:r w:rsidR="003B31A2" w:rsidRPr="00517257">
        <w:t>2004</w:t>
      </w:r>
      <w:r w:rsidR="003B31A2" w:rsidRPr="00517257">
        <w:t>〕</w:t>
      </w:r>
      <w:r w:rsidR="003B31A2" w:rsidRPr="00517257">
        <w:t>67</w:t>
      </w:r>
      <w:r w:rsidR="003B31A2" w:rsidRPr="00517257">
        <w:t>号</w:t>
      </w:r>
      <w:r w:rsidR="00CF45C3" w:rsidRPr="00517257">
        <w:t>文件精神，参加高级专业</w:t>
      </w:r>
      <w:r w:rsidR="00CF45C3" w:rsidRPr="00517257">
        <w:lastRenderedPageBreak/>
        <w:t>考试且合格成绩在有效期的。</w:t>
      </w:r>
    </w:p>
    <w:p w:rsidR="00C4625C" w:rsidRPr="00517257" w:rsidRDefault="00A63550" w:rsidP="00A27C67">
      <w:pPr>
        <w:spacing w:line="560" w:lineRule="exact"/>
        <w:ind w:firstLineChars="200" w:firstLine="640"/>
      </w:pPr>
      <w:r w:rsidRPr="00517257">
        <w:t>2</w:t>
      </w:r>
      <w:r w:rsidRPr="00517257">
        <w:t>．</w:t>
      </w:r>
      <w:r w:rsidR="00CF45C3" w:rsidRPr="00517257">
        <w:t>年满</w:t>
      </w:r>
      <w:r w:rsidR="00CF45C3" w:rsidRPr="00517257">
        <w:t>50</w:t>
      </w:r>
      <w:r w:rsidR="00CF45C3" w:rsidRPr="00517257">
        <w:t>周岁</w:t>
      </w:r>
      <w:r w:rsidR="00792C8C" w:rsidRPr="00517257">
        <w:t>，</w:t>
      </w:r>
      <w:r w:rsidR="00CF45C3" w:rsidRPr="00517257">
        <w:t>且从事</w:t>
      </w:r>
      <w:r w:rsidR="00792C8C" w:rsidRPr="00517257">
        <w:t>警务信息</w:t>
      </w:r>
      <w:proofErr w:type="gramStart"/>
      <w:r w:rsidR="00792C8C" w:rsidRPr="00517257">
        <w:t>侦控</w:t>
      </w:r>
      <w:r w:rsidR="00CF45C3" w:rsidRPr="00517257">
        <w:t>专业</w:t>
      </w:r>
      <w:proofErr w:type="gramEnd"/>
      <w:r w:rsidR="00CF45C3" w:rsidRPr="00517257">
        <w:t>或相近专业技术工作累计满</w:t>
      </w:r>
      <w:r w:rsidR="00CF45C3" w:rsidRPr="00517257">
        <w:t>20</w:t>
      </w:r>
      <w:r w:rsidR="00CF45C3" w:rsidRPr="00517257">
        <w:t>年的。</w:t>
      </w:r>
    </w:p>
    <w:p w:rsidR="00C4625C" w:rsidRDefault="00CF45C3" w:rsidP="00A27C67">
      <w:pPr>
        <w:spacing w:line="560" w:lineRule="exact"/>
        <w:ind w:firstLineChars="200" w:firstLine="640"/>
      </w:pPr>
      <w:r w:rsidRPr="00517257">
        <w:t>（七）</w:t>
      </w:r>
      <w:r w:rsidR="005A1A8A" w:rsidRPr="00517257">
        <w:rPr>
          <w:rFonts w:hint="eastAsia"/>
        </w:rPr>
        <w:t>以</w:t>
      </w:r>
      <w:r w:rsidRPr="00517257">
        <w:t>2018</w:t>
      </w:r>
      <w:r w:rsidRPr="00517257">
        <w:t>年</w:t>
      </w:r>
      <w:r w:rsidRPr="00517257">
        <w:t>9</w:t>
      </w:r>
      <w:r w:rsidRPr="00517257">
        <w:t>月</w:t>
      </w:r>
      <w:r w:rsidR="00AD2BDB" w:rsidRPr="00517257">
        <w:t>18</w:t>
      </w:r>
      <w:r w:rsidRPr="00517257">
        <w:t>日</w:t>
      </w:r>
      <w:r w:rsidR="005A1A8A" w:rsidRPr="00517257">
        <w:t>为时间节点</w:t>
      </w:r>
      <w:r w:rsidR="005A1A8A" w:rsidRPr="00517257">
        <w:rPr>
          <w:rFonts w:hint="eastAsia"/>
        </w:rPr>
        <w:t>，</w:t>
      </w:r>
      <w:r w:rsidR="005A1A8A" w:rsidRPr="00517257">
        <w:t>确定纳入警务技术职务序列管理范围的人民警察</w:t>
      </w:r>
      <w:r w:rsidRPr="00517257">
        <w:t>。</w:t>
      </w:r>
      <w:r w:rsidR="005A1A8A" w:rsidRPr="00517257">
        <w:t>同时</w:t>
      </w:r>
      <w:r w:rsidR="005A1A8A" w:rsidRPr="00517257">
        <w:rPr>
          <w:rFonts w:hint="eastAsia"/>
        </w:rPr>
        <w:t>，</w:t>
      </w:r>
      <w:r w:rsidR="005A1A8A" w:rsidRPr="00517257">
        <w:t>纳入实施范围内的人民警察停止非领导职务晋升工作</w:t>
      </w:r>
      <w:r w:rsidR="005A1A8A" w:rsidRPr="00517257">
        <w:rPr>
          <w:rFonts w:hint="eastAsia"/>
        </w:rPr>
        <w:t>。</w:t>
      </w:r>
    </w:p>
    <w:p w:rsidR="00002F44" w:rsidRPr="00517257" w:rsidRDefault="00002F44" w:rsidP="00A27C67">
      <w:pPr>
        <w:spacing w:line="560" w:lineRule="exact"/>
        <w:ind w:firstLineChars="200" w:firstLine="640"/>
      </w:pPr>
      <w:r>
        <w:rPr>
          <w:rFonts w:hint="eastAsia"/>
        </w:rPr>
        <w:t>（八）首次评定工作中涉及任职时间、任职资格（专业技术资格）取得时间、专业技术工作资历等</w:t>
      </w:r>
      <w:r w:rsidRPr="00002F44">
        <w:rPr>
          <w:rFonts w:ascii="黑体" w:eastAsia="黑体" w:hAnsi="黑体" w:hint="eastAsia"/>
        </w:rPr>
        <w:t>年限条件及免考年龄计算</w:t>
      </w:r>
      <w:r>
        <w:rPr>
          <w:rFonts w:hint="eastAsia"/>
        </w:rPr>
        <w:t>，均截至</w:t>
      </w:r>
      <w:r>
        <w:rPr>
          <w:rFonts w:hint="eastAsia"/>
        </w:rPr>
        <w:t>2018</w:t>
      </w:r>
      <w:r>
        <w:rPr>
          <w:rFonts w:hint="eastAsia"/>
        </w:rPr>
        <w:t>年</w:t>
      </w:r>
      <w:r>
        <w:rPr>
          <w:rFonts w:hint="eastAsia"/>
        </w:rPr>
        <w:t>12</w:t>
      </w:r>
      <w:r>
        <w:rPr>
          <w:rFonts w:hint="eastAsia"/>
        </w:rPr>
        <w:t>月</w:t>
      </w:r>
      <w:r>
        <w:rPr>
          <w:rFonts w:hint="eastAsia"/>
        </w:rPr>
        <w:t>31</w:t>
      </w:r>
      <w:r>
        <w:rPr>
          <w:rFonts w:hint="eastAsia"/>
        </w:rPr>
        <w:t>日；涉及警务技术工作经历、警务技术工作业绩和成果等</w:t>
      </w:r>
      <w:r w:rsidRPr="00002F44">
        <w:rPr>
          <w:rFonts w:ascii="黑体" w:eastAsia="黑体" w:hAnsi="黑体" w:hint="eastAsia"/>
        </w:rPr>
        <w:t>专业评定标准计算</w:t>
      </w:r>
      <w:r>
        <w:rPr>
          <w:rFonts w:hint="eastAsia"/>
        </w:rPr>
        <w:t>，均截至</w:t>
      </w:r>
      <w:r>
        <w:rPr>
          <w:rFonts w:hint="eastAsia"/>
        </w:rPr>
        <w:t>2018</w:t>
      </w:r>
      <w:r>
        <w:rPr>
          <w:rFonts w:hint="eastAsia"/>
        </w:rPr>
        <w:t>年</w:t>
      </w:r>
      <w:r>
        <w:rPr>
          <w:rFonts w:hint="eastAsia"/>
        </w:rPr>
        <w:t>10</w:t>
      </w:r>
      <w:r>
        <w:rPr>
          <w:rFonts w:hint="eastAsia"/>
        </w:rPr>
        <w:t>月</w:t>
      </w:r>
      <w:r>
        <w:rPr>
          <w:rFonts w:hint="eastAsia"/>
        </w:rPr>
        <w:t>31</w:t>
      </w:r>
      <w:r>
        <w:rPr>
          <w:rFonts w:hint="eastAsia"/>
        </w:rPr>
        <w:t>日。</w:t>
      </w:r>
    </w:p>
    <w:p w:rsidR="00C4625C" w:rsidRPr="00517257" w:rsidRDefault="00CF45C3" w:rsidP="00A27C67">
      <w:pPr>
        <w:spacing w:line="560" w:lineRule="exact"/>
        <w:ind w:firstLineChars="200" w:firstLine="640"/>
        <w:outlineLvl w:val="0"/>
        <w:rPr>
          <w:rFonts w:ascii="黑体" w:eastAsia="黑体" w:hAnsi="黑体"/>
        </w:rPr>
      </w:pPr>
      <w:r w:rsidRPr="00517257">
        <w:rPr>
          <w:rFonts w:ascii="黑体" w:eastAsia="黑体" w:hAnsi="黑体"/>
        </w:rPr>
        <w:t>六、申报材料及审核要求</w:t>
      </w:r>
    </w:p>
    <w:p w:rsidR="00A27C67" w:rsidRPr="00517257" w:rsidRDefault="00A27C67" w:rsidP="00A92800">
      <w:pPr>
        <w:spacing w:line="560" w:lineRule="exact"/>
        <w:ind w:firstLineChars="200" w:firstLine="640"/>
        <w:outlineLvl w:val="1"/>
        <w:rPr>
          <w:rFonts w:ascii="楷体_GB2312" w:eastAsia="楷体_GB2312" w:hAnsi="仿宋"/>
        </w:rPr>
      </w:pPr>
      <w:r w:rsidRPr="00517257">
        <w:rPr>
          <w:rFonts w:ascii="楷体_GB2312" w:eastAsia="楷体_GB2312" w:hAnsi="仿宋" w:hint="eastAsia"/>
        </w:rPr>
        <w:t>（一）申报材料</w:t>
      </w:r>
    </w:p>
    <w:p w:rsidR="00A27C67" w:rsidRPr="00517257" w:rsidRDefault="00A27C67" w:rsidP="00A27C67">
      <w:pPr>
        <w:widowControl/>
        <w:spacing w:line="560" w:lineRule="exact"/>
        <w:ind w:firstLineChars="200" w:firstLine="640"/>
        <w:jc w:val="left"/>
      </w:pPr>
      <w:r w:rsidRPr="00517257">
        <w:t>1</w:t>
      </w:r>
      <w:r w:rsidRPr="00517257">
        <w:t>．基本情况。</w:t>
      </w:r>
    </w:p>
    <w:p w:rsidR="00A27C67" w:rsidRPr="00517257" w:rsidRDefault="00A27C67" w:rsidP="00A27C67">
      <w:pPr>
        <w:widowControl/>
        <w:spacing w:line="560" w:lineRule="exact"/>
        <w:ind w:firstLineChars="200" w:firstLine="640"/>
        <w:jc w:val="left"/>
      </w:pPr>
      <w:r w:rsidRPr="00517257">
        <w:t>2</w:t>
      </w:r>
      <w:r w:rsidRPr="00517257">
        <w:t>．警务技术工作经历。</w:t>
      </w:r>
    </w:p>
    <w:p w:rsidR="00A27C67" w:rsidRPr="00517257" w:rsidRDefault="00A27C67" w:rsidP="00A27C67">
      <w:pPr>
        <w:widowControl/>
        <w:spacing w:line="560" w:lineRule="exact"/>
        <w:ind w:firstLineChars="200" w:firstLine="640"/>
        <w:jc w:val="left"/>
      </w:pPr>
      <w:r w:rsidRPr="00517257">
        <w:t>3</w:t>
      </w:r>
      <w:r w:rsidRPr="00517257">
        <w:t>．学历学位证书复印件：须为国家承认的学历证书和学位证书复印件。</w:t>
      </w:r>
    </w:p>
    <w:p w:rsidR="00A27C67" w:rsidRPr="00517257" w:rsidRDefault="00A27C67" w:rsidP="00A27C67">
      <w:pPr>
        <w:spacing w:line="560" w:lineRule="exact"/>
        <w:ind w:firstLineChars="200" w:firstLine="640"/>
      </w:pPr>
      <w:r w:rsidRPr="00517257">
        <w:t>4</w:t>
      </w:r>
      <w:r w:rsidRPr="00517257">
        <w:t>．副高级任职资格考试成绩合格证明。</w:t>
      </w:r>
    </w:p>
    <w:p w:rsidR="00A27C67" w:rsidRPr="00517257" w:rsidRDefault="00A27C67" w:rsidP="00A27C67">
      <w:pPr>
        <w:spacing w:line="560" w:lineRule="exact"/>
        <w:ind w:firstLineChars="200" w:firstLine="640"/>
      </w:pPr>
      <w:r w:rsidRPr="00517257">
        <w:t>5</w:t>
      </w:r>
      <w:r w:rsidRPr="00517257">
        <w:t>．警务技术工作经历材料（以申报副高级为例）：至少提交</w:t>
      </w:r>
      <w:r w:rsidRPr="00517257">
        <w:t>1</w:t>
      </w:r>
      <w:r w:rsidRPr="00517257">
        <w:t>份，满足多项的应当提供多份材料。</w:t>
      </w:r>
    </w:p>
    <w:p w:rsidR="00A27C67" w:rsidRPr="00517257" w:rsidRDefault="00A27C67" w:rsidP="00A27C67">
      <w:pPr>
        <w:widowControl/>
        <w:spacing w:line="560" w:lineRule="exact"/>
        <w:ind w:firstLineChars="200" w:firstLine="640"/>
        <w:jc w:val="left"/>
      </w:pPr>
      <w:bookmarkStart w:id="2" w:name="_Hlk527636134"/>
      <w:r w:rsidRPr="00517257">
        <w:t>（</w:t>
      </w:r>
      <w:r w:rsidRPr="00517257">
        <w:t>1</w:t>
      </w:r>
      <w:bookmarkStart w:id="3" w:name="_Hlk527620233"/>
      <w:r w:rsidRPr="00517257">
        <w:t>）《</w:t>
      </w:r>
      <w:r w:rsidR="00E5475C" w:rsidRPr="00517257">
        <w:t>警务</w:t>
      </w:r>
      <w:r w:rsidRPr="00517257">
        <w:t>技术支撑工作</w:t>
      </w:r>
      <w:r w:rsidR="001D476E" w:rsidRPr="00517257">
        <w:rPr>
          <w:rFonts w:hint="eastAsia"/>
        </w:rPr>
        <w:t>经历</w:t>
      </w:r>
      <w:r w:rsidRPr="00517257">
        <w:t>登记表》</w:t>
      </w:r>
      <w:bookmarkEnd w:id="3"/>
      <w:r w:rsidRPr="00517257">
        <w:t>：</w:t>
      </w:r>
      <w:r w:rsidR="00193ECE" w:rsidRPr="00517257">
        <w:t>根据</w:t>
      </w:r>
      <w:r w:rsidR="0013228B" w:rsidRPr="00517257">
        <w:rPr>
          <w:rFonts w:hint="eastAsia"/>
        </w:rPr>
        <w:t>副高级</w:t>
      </w:r>
      <w:r w:rsidR="0013228B" w:rsidRPr="00517257">
        <w:t>任职资格工作经历</w:t>
      </w:r>
      <w:r w:rsidRPr="00517257">
        <w:t>评定标准</w:t>
      </w:r>
      <w:r w:rsidR="0013228B" w:rsidRPr="00517257">
        <w:t>第</w:t>
      </w:r>
      <w:r w:rsidR="0013228B" w:rsidRPr="00517257">
        <w:rPr>
          <w:rFonts w:ascii="仿宋_GB2312" w:hint="eastAsia"/>
        </w:rPr>
        <w:t>①</w:t>
      </w:r>
      <w:r w:rsidR="0013228B" w:rsidRPr="00517257">
        <w:t>项</w:t>
      </w:r>
      <w:r w:rsidRPr="00517257">
        <w:t>，在该表中逐条填报支撑</w:t>
      </w:r>
      <w:r w:rsidR="0013228B" w:rsidRPr="00517257">
        <w:t>工作</w:t>
      </w:r>
      <w:r w:rsidRPr="00517257">
        <w:t>内容不</w:t>
      </w:r>
      <w:r w:rsidRPr="00517257">
        <w:lastRenderedPageBreak/>
        <w:t>少于</w:t>
      </w:r>
      <w:r w:rsidRPr="00517257">
        <w:t>25</w:t>
      </w:r>
      <w:r w:rsidRPr="00517257">
        <w:t>条，</w:t>
      </w:r>
      <w:proofErr w:type="gramStart"/>
      <w:r w:rsidRPr="00517257">
        <w:t>附</w:t>
      </w:r>
      <w:r w:rsidR="0013228B" w:rsidRPr="00517257">
        <w:t>能够</w:t>
      </w:r>
      <w:proofErr w:type="gramEnd"/>
      <w:r w:rsidRPr="00517257">
        <w:t>反映工作情况的复印件，或边检总站（边检站）出具的证明材料，并由边检总站（边检站）确认、盖章。</w:t>
      </w:r>
      <w:bookmarkEnd w:id="2"/>
    </w:p>
    <w:p w:rsidR="00A27C67" w:rsidRPr="00517257" w:rsidRDefault="00A27C67" w:rsidP="00A27C67">
      <w:pPr>
        <w:spacing w:line="560" w:lineRule="exact"/>
        <w:ind w:firstLineChars="200" w:firstLine="640"/>
      </w:pPr>
      <w:bookmarkStart w:id="4" w:name="_Hlk527636706"/>
      <w:r w:rsidRPr="00517257">
        <w:t>（</w:t>
      </w:r>
      <w:r w:rsidRPr="00517257">
        <w:t>2</w:t>
      </w:r>
      <w:bookmarkEnd w:id="4"/>
      <w:r w:rsidRPr="00517257">
        <w:t>）《</w:t>
      </w:r>
      <w:r w:rsidR="00E5475C" w:rsidRPr="00517257">
        <w:rPr>
          <w:rFonts w:hint="eastAsia"/>
        </w:rPr>
        <w:t>警务</w:t>
      </w:r>
      <w:r w:rsidRPr="00517257">
        <w:t>技术工作</w:t>
      </w:r>
      <w:r w:rsidR="00E5475C" w:rsidRPr="00517257">
        <w:t>经历</w:t>
      </w:r>
      <w:r w:rsidRPr="00517257">
        <w:t>登记表》：根据</w:t>
      </w:r>
      <w:r w:rsidR="0013228B" w:rsidRPr="00517257">
        <w:rPr>
          <w:rFonts w:hint="eastAsia"/>
        </w:rPr>
        <w:t>副高级</w:t>
      </w:r>
      <w:r w:rsidR="0013228B" w:rsidRPr="00517257">
        <w:t>任职资格工作经历</w:t>
      </w:r>
      <w:r w:rsidRPr="00517257">
        <w:t>评定标准</w:t>
      </w:r>
      <w:r w:rsidR="0013228B" w:rsidRPr="00517257">
        <w:t>第</w:t>
      </w:r>
      <w:r w:rsidR="0013228B" w:rsidRPr="00517257">
        <w:rPr>
          <w:rFonts w:ascii="仿宋_GB2312" w:hint="eastAsia"/>
        </w:rPr>
        <w:t>②</w:t>
      </w:r>
      <w:r w:rsidR="0013228B" w:rsidRPr="00517257">
        <w:rPr>
          <w:rFonts w:hint="eastAsia"/>
        </w:rPr>
        <w:t>、</w:t>
      </w:r>
      <w:r w:rsidR="0013228B" w:rsidRPr="00517257">
        <w:rPr>
          <w:rFonts w:ascii="仿宋_GB2312" w:hint="eastAsia"/>
        </w:rPr>
        <w:t>③</w:t>
      </w:r>
      <w:r w:rsidR="0013228B" w:rsidRPr="00517257">
        <w:rPr>
          <w:rFonts w:hint="eastAsia"/>
        </w:rPr>
        <w:t>、</w:t>
      </w:r>
      <w:r w:rsidR="0013228B" w:rsidRPr="00517257">
        <w:rPr>
          <w:rFonts w:ascii="仿宋_GB2312" w:hint="eastAsia"/>
        </w:rPr>
        <w:t>④</w:t>
      </w:r>
      <w:r w:rsidR="0013228B" w:rsidRPr="00517257">
        <w:t>项</w:t>
      </w:r>
      <w:r w:rsidRPr="00517257">
        <w:t>，在该表中</w:t>
      </w:r>
      <w:r w:rsidR="006479B3" w:rsidRPr="00517257">
        <w:t>分</w:t>
      </w:r>
      <w:r w:rsidR="006479B3" w:rsidRPr="00517257">
        <w:rPr>
          <w:rFonts w:hint="eastAsia"/>
        </w:rPr>
        <w:t>视频监控与侦查、情报信息查控和公安信息化体系构建三个方向，</w:t>
      </w:r>
      <w:r w:rsidRPr="00517257">
        <w:t>逐条填报组织或主要参与的各类工作任务，由边检总站（边检站）确认、盖章。</w:t>
      </w:r>
    </w:p>
    <w:p w:rsidR="0013228B" w:rsidRPr="00517257" w:rsidRDefault="00193ECE" w:rsidP="00A27C67">
      <w:pPr>
        <w:spacing w:line="560" w:lineRule="exact"/>
        <w:ind w:firstLineChars="200" w:firstLine="640"/>
      </w:pPr>
      <w:r w:rsidRPr="00517257">
        <w:rPr>
          <w:rFonts w:hint="eastAsia"/>
        </w:rPr>
        <w:t>其中，</w:t>
      </w:r>
      <w:r w:rsidR="0013228B" w:rsidRPr="00517257">
        <w:rPr>
          <w:rFonts w:hint="eastAsia"/>
        </w:rPr>
        <w:t>正高级任职资格工作经历评定标准</w:t>
      </w:r>
      <w:r w:rsidR="00F060C1" w:rsidRPr="00517257">
        <w:rPr>
          <w:rFonts w:hint="eastAsia"/>
        </w:rPr>
        <w:t>第</w:t>
      </w:r>
      <w:r w:rsidR="00F060C1" w:rsidRPr="00517257">
        <w:rPr>
          <w:rFonts w:ascii="仿宋_GB2312" w:hint="eastAsia"/>
        </w:rPr>
        <w:t>②</w:t>
      </w:r>
      <w:r w:rsidR="00F060C1" w:rsidRPr="00517257">
        <w:rPr>
          <w:rFonts w:hint="eastAsia"/>
        </w:rPr>
        <w:t>、</w:t>
      </w:r>
      <w:r w:rsidR="00F060C1" w:rsidRPr="00517257">
        <w:rPr>
          <w:rFonts w:ascii="仿宋_GB2312" w:hint="eastAsia"/>
        </w:rPr>
        <w:t>③</w:t>
      </w:r>
      <w:r w:rsidR="00F060C1" w:rsidRPr="00517257">
        <w:rPr>
          <w:rFonts w:hint="eastAsia"/>
        </w:rPr>
        <w:t>、</w:t>
      </w:r>
      <w:r w:rsidR="00F060C1" w:rsidRPr="00517257">
        <w:rPr>
          <w:rFonts w:ascii="仿宋_GB2312" w:hint="eastAsia"/>
        </w:rPr>
        <w:t>④</w:t>
      </w:r>
      <w:r w:rsidR="00F060C1" w:rsidRPr="00517257">
        <w:t>项中</w:t>
      </w:r>
      <w:r w:rsidR="001F0E2D" w:rsidRPr="00517257">
        <w:rPr>
          <w:rFonts w:hint="eastAsia"/>
        </w:rPr>
        <w:t>“</w:t>
      </w:r>
      <w:r w:rsidR="001F0E2D" w:rsidRPr="00517257">
        <w:t>重大视频监控与</w:t>
      </w:r>
      <w:r w:rsidR="001F0E2D" w:rsidRPr="00517257">
        <w:rPr>
          <w:rFonts w:hint="eastAsia"/>
        </w:rPr>
        <w:t>技防</w:t>
      </w:r>
      <w:r w:rsidR="001F0E2D" w:rsidRPr="00517257">
        <w:t>平台</w:t>
      </w:r>
      <w:r w:rsidR="001F0E2D" w:rsidRPr="00517257">
        <w:rPr>
          <w:rFonts w:hint="eastAsia"/>
        </w:rPr>
        <w:t>、</w:t>
      </w:r>
      <w:r w:rsidR="001F0E2D" w:rsidRPr="00517257">
        <w:t>重大情报信息查控系统</w:t>
      </w:r>
      <w:r w:rsidR="001F0E2D" w:rsidRPr="00517257">
        <w:rPr>
          <w:rFonts w:hint="eastAsia"/>
        </w:rPr>
        <w:t>、</w:t>
      </w:r>
      <w:r w:rsidR="001F0E2D" w:rsidRPr="00517257">
        <w:t>重大公安信息化体系</w:t>
      </w:r>
      <w:r w:rsidR="001F0E2D" w:rsidRPr="00517257">
        <w:rPr>
          <w:rFonts w:hint="eastAsia"/>
        </w:rPr>
        <w:t>”</w:t>
      </w:r>
      <w:r w:rsidR="00F060C1" w:rsidRPr="00517257">
        <w:t>一般</w:t>
      </w:r>
      <w:r w:rsidRPr="00517257">
        <w:rPr>
          <w:rFonts w:hint="eastAsia"/>
        </w:rPr>
        <w:t>应</w:t>
      </w:r>
      <w:r w:rsidRPr="00517257">
        <w:t>由</w:t>
      </w:r>
      <w:r w:rsidR="00F060C1" w:rsidRPr="00517257">
        <w:t>省级</w:t>
      </w:r>
      <w:r w:rsidRPr="00517257">
        <w:t>以上公安机关或边检总站以上</w:t>
      </w:r>
      <w:r w:rsidR="009E0EC2" w:rsidRPr="00517257">
        <w:t>部门</w:t>
      </w:r>
      <w:r w:rsidR="009E0EC2" w:rsidRPr="00517257">
        <w:rPr>
          <w:rFonts w:hint="eastAsia"/>
        </w:rPr>
        <w:t>（单位）</w:t>
      </w:r>
      <w:r w:rsidRPr="00517257">
        <w:t>主导规划</w:t>
      </w:r>
      <w:r w:rsidRPr="00517257">
        <w:rPr>
          <w:rFonts w:hint="eastAsia"/>
        </w:rPr>
        <w:t>建设，实施运维管理。</w:t>
      </w:r>
    </w:p>
    <w:p w:rsidR="00A27C67" w:rsidRPr="00517257" w:rsidRDefault="00A27C67" w:rsidP="00A27C67">
      <w:pPr>
        <w:spacing w:line="560" w:lineRule="exact"/>
        <w:ind w:firstLineChars="200" w:firstLine="640"/>
      </w:pPr>
      <w:r w:rsidRPr="00517257">
        <w:t>（</w:t>
      </w:r>
      <w:r w:rsidRPr="00517257">
        <w:t>3</w:t>
      </w:r>
      <w:r w:rsidRPr="00517257">
        <w:t>）</w:t>
      </w:r>
      <w:r w:rsidR="001F0E2D" w:rsidRPr="00517257">
        <w:t>组织或主要</w:t>
      </w:r>
      <w:r w:rsidRPr="00517257">
        <w:t>参与科研项目的需求论证、研发、实施、测试、应用和验收等工作的资料复印件，</w:t>
      </w:r>
      <w:r w:rsidR="006479B3" w:rsidRPr="00517257">
        <w:t>能够</w:t>
      </w:r>
      <w:r w:rsidRPr="00517257">
        <w:t>反映本人参与程度的相关</w:t>
      </w:r>
      <w:r w:rsidR="0013228B" w:rsidRPr="00517257">
        <w:t>材料</w:t>
      </w:r>
      <w:r w:rsidRPr="00517257">
        <w:t>或边检总站出具的证明材料。</w:t>
      </w:r>
    </w:p>
    <w:p w:rsidR="00A27C67" w:rsidRPr="00517257" w:rsidRDefault="00A27C67" w:rsidP="00A27C67">
      <w:pPr>
        <w:spacing w:line="560" w:lineRule="exact"/>
        <w:ind w:firstLineChars="200" w:firstLine="640"/>
      </w:pPr>
      <w:r w:rsidRPr="00517257">
        <w:t>科研项目包括国家移民管理局、边检总站为满足实际工作需要，切实</w:t>
      </w:r>
      <w:r w:rsidR="00432B57" w:rsidRPr="00517257">
        <w:t>破解</w:t>
      </w:r>
      <w:r w:rsidRPr="00517257">
        <w:t>边检</w:t>
      </w:r>
      <w:r w:rsidR="00432B57" w:rsidRPr="00517257">
        <w:t>工作疑难问题</w:t>
      </w:r>
      <w:r w:rsidRPr="00517257">
        <w:t>，贴近实战组织研发的数据分析、情报</w:t>
      </w:r>
      <w:proofErr w:type="gramStart"/>
      <w:r w:rsidRPr="00517257">
        <w:t>侦</w:t>
      </w:r>
      <w:proofErr w:type="gramEnd"/>
      <w:r w:rsidRPr="00517257">
        <w:t>控、信息挖掘、数据碰撞、数据汇总或统计分析等系统。</w:t>
      </w:r>
    </w:p>
    <w:p w:rsidR="00A27C67" w:rsidRPr="00517257" w:rsidRDefault="00A27C67" w:rsidP="00A27C67">
      <w:pPr>
        <w:spacing w:line="560" w:lineRule="exact"/>
        <w:ind w:firstLineChars="200" w:firstLine="640"/>
      </w:pPr>
      <w:r w:rsidRPr="00517257">
        <w:t>（</w:t>
      </w:r>
      <w:r w:rsidRPr="00517257">
        <w:t>4</w:t>
      </w:r>
      <w:r w:rsidRPr="00517257">
        <w:t>）参与制修订标准的需求论证、编写、修订等工作的相关资料复印件，</w:t>
      </w:r>
      <w:r w:rsidR="006479B3" w:rsidRPr="00517257">
        <w:t>能够</w:t>
      </w:r>
      <w:r w:rsidRPr="00517257">
        <w:t>反映本人参与程度的相关</w:t>
      </w:r>
      <w:r w:rsidR="00193ECE" w:rsidRPr="00517257">
        <w:rPr>
          <w:rFonts w:hint="eastAsia"/>
        </w:rPr>
        <w:t>材料</w:t>
      </w:r>
      <w:r w:rsidRPr="00517257">
        <w:t>或边检总站出具的证明材料。</w:t>
      </w:r>
    </w:p>
    <w:p w:rsidR="00193ECE" w:rsidRPr="00517257" w:rsidRDefault="00193ECE" w:rsidP="00A27C67">
      <w:pPr>
        <w:spacing w:line="560" w:lineRule="exact"/>
        <w:ind w:firstLineChars="200" w:firstLine="640"/>
      </w:pPr>
      <w:r w:rsidRPr="00517257">
        <w:rPr>
          <w:rFonts w:hint="eastAsia"/>
        </w:rPr>
        <w:t>（</w:t>
      </w:r>
      <w:r w:rsidRPr="00517257">
        <w:rPr>
          <w:rFonts w:hint="eastAsia"/>
        </w:rPr>
        <w:t>5</w:t>
      </w:r>
      <w:r w:rsidRPr="00517257">
        <w:rPr>
          <w:rFonts w:hint="eastAsia"/>
        </w:rPr>
        <w:t>）</w:t>
      </w:r>
      <w:r w:rsidR="001F0E2D" w:rsidRPr="00517257">
        <w:rPr>
          <w:rFonts w:hint="eastAsia"/>
        </w:rPr>
        <w:t>组织或主要</w:t>
      </w:r>
      <w:r w:rsidRPr="00517257">
        <w:t>参与规划</w:t>
      </w:r>
      <w:r w:rsidRPr="00517257">
        <w:rPr>
          <w:rFonts w:hint="eastAsia"/>
        </w:rPr>
        <w:t>、</w:t>
      </w:r>
      <w:r w:rsidRPr="00517257">
        <w:t>规范的编写、</w:t>
      </w:r>
      <w:r w:rsidR="001F0E2D" w:rsidRPr="00517257">
        <w:rPr>
          <w:rFonts w:hint="eastAsia"/>
        </w:rPr>
        <w:t>制定</w:t>
      </w:r>
      <w:r w:rsidRPr="00517257">
        <w:t>等工作的相关资料复印件</w:t>
      </w:r>
      <w:r w:rsidR="004B2BC1" w:rsidRPr="00517257">
        <w:t>，能够</w:t>
      </w:r>
      <w:r w:rsidRPr="00517257">
        <w:t>反映本人参与程度的相关</w:t>
      </w:r>
      <w:r w:rsidRPr="00517257">
        <w:rPr>
          <w:rFonts w:hint="eastAsia"/>
        </w:rPr>
        <w:t>材料</w:t>
      </w:r>
      <w:r w:rsidRPr="00517257">
        <w:t>或边检总站出具的证明材料。</w:t>
      </w:r>
    </w:p>
    <w:p w:rsidR="00A27C67" w:rsidRPr="00517257" w:rsidRDefault="00A27C67" w:rsidP="00A27C67">
      <w:pPr>
        <w:spacing w:line="560" w:lineRule="exact"/>
        <w:ind w:firstLineChars="200" w:firstLine="640"/>
      </w:pPr>
      <w:r w:rsidRPr="00517257">
        <w:lastRenderedPageBreak/>
        <w:t>（</w:t>
      </w:r>
      <w:r w:rsidR="00193ECE" w:rsidRPr="00517257">
        <w:rPr>
          <w:rFonts w:hint="eastAsia"/>
        </w:rPr>
        <w:t>6</w:t>
      </w:r>
      <w:r w:rsidRPr="00517257">
        <w:t>）为市（地）级或边检总站以上培训班的培训、授课的通知、视频或图片、网上新闻稿等资料或边检总站出具的证明材料。</w:t>
      </w:r>
    </w:p>
    <w:p w:rsidR="00A27C67" w:rsidRPr="00517257" w:rsidRDefault="00A27C67" w:rsidP="00A27C67">
      <w:pPr>
        <w:spacing w:line="560" w:lineRule="exact"/>
        <w:ind w:firstLineChars="200" w:firstLine="640"/>
      </w:pPr>
      <w:r w:rsidRPr="00517257">
        <w:t>6</w:t>
      </w:r>
      <w:r w:rsidRPr="00517257">
        <w:t>．警务技术工作业绩和成果材料（以申报副高级为例）：至少提交</w:t>
      </w:r>
      <w:r w:rsidRPr="00517257">
        <w:t>1</w:t>
      </w:r>
      <w:r w:rsidRPr="00517257">
        <w:t>份，满足多项的应当提供多份材料。</w:t>
      </w:r>
    </w:p>
    <w:p w:rsidR="00A27C67" w:rsidRPr="00517257" w:rsidRDefault="00A27C67" w:rsidP="00A27C67">
      <w:pPr>
        <w:spacing w:line="560" w:lineRule="exact"/>
        <w:ind w:firstLineChars="200" w:firstLine="640"/>
      </w:pPr>
      <w:r w:rsidRPr="00517257">
        <w:t>（</w:t>
      </w:r>
      <w:r w:rsidRPr="00517257">
        <w:t>1</w:t>
      </w:r>
      <w:bookmarkStart w:id="5" w:name="_Hlk527636147"/>
      <w:r w:rsidRPr="00517257">
        <w:t>）《</w:t>
      </w:r>
      <w:r w:rsidR="00E5475C" w:rsidRPr="00517257">
        <w:t>警务</w:t>
      </w:r>
      <w:r w:rsidRPr="00517257">
        <w:t>技术支撑工作</w:t>
      </w:r>
      <w:r w:rsidR="00E5475C" w:rsidRPr="00517257">
        <w:t>业绩</w:t>
      </w:r>
      <w:r w:rsidRPr="00517257">
        <w:t>成果登记表》：根据</w:t>
      </w:r>
      <w:r w:rsidR="008A7354" w:rsidRPr="00517257">
        <w:t>副高级任职资格工作业绩和成果</w:t>
      </w:r>
      <w:r w:rsidRPr="00517257">
        <w:t>评定标准</w:t>
      </w:r>
      <w:r w:rsidR="008A7354" w:rsidRPr="00517257">
        <w:t>第</w:t>
      </w:r>
      <w:r w:rsidR="008A7354" w:rsidRPr="00517257">
        <w:rPr>
          <w:rFonts w:ascii="仿宋_GB2312" w:hint="eastAsia"/>
        </w:rPr>
        <w:t>①</w:t>
      </w:r>
      <w:r w:rsidR="008A7354" w:rsidRPr="00517257">
        <w:t>项</w:t>
      </w:r>
      <w:r w:rsidRPr="00517257">
        <w:t>，在该表中逐条填报</w:t>
      </w:r>
      <w:r w:rsidRPr="00517257">
        <w:t>20</w:t>
      </w:r>
      <w:r w:rsidRPr="00517257">
        <w:t>项以上技术支撑工作的方案、总结</w:t>
      </w:r>
      <w:r w:rsidR="008A7354" w:rsidRPr="00517257">
        <w:t>等</w:t>
      </w:r>
      <w:r w:rsidRPr="00517257">
        <w:t>的名称，分别附相应方案、总结</w:t>
      </w:r>
      <w:r w:rsidR="008A7354" w:rsidRPr="00517257">
        <w:t>等</w:t>
      </w:r>
      <w:r w:rsidRPr="00517257">
        <w:t>的复印件，或边检总站（边检站）出具的证明材料，并由边检总站（边检站）确认、盖章。</w:t>
      </w:r>
      <w:bookmarkEnd w:id="5"/>
    </w:p>
    <w:p w:rsidR="00A27C67" w:rsidRPr="00517257" w:rsidRDefault="00A27C67" w:rsidP="00A27C67">
      <w:pPr>
        <w:spacing w:line="560" w:lineRule="exact"/>
        <w:ind w:firstLineChars="200" w:firstLine="640"/>
      </w:pPr>
      <w:bookmarkStart w:id="6" w:name="_Hlk527636719"/>
      <w:r w:rsidRPr="00517257">
        <w:t>（</w:t>
      </w:r>
      <w:r w:rsidRPr="00517257">
        <w:t>2</w:t>
      </w:r>
      <w:r w:rsidRPr="00517257">
        <w:t>）《</w:t>
      </w:r>
      <w:r w:rsidR="00E5475C" w:rsidRPr="00517257">
        <w:t>警务</w:t>
      </w:r>
      <w:r w:rsidRPr="00517257">
        <w:t>技术工作</w:t>
      </w:r>
      <w:r w:rsidR="00E5475C" w:rsidRPr="00517257">
        <w:t>业绩成果</w:t>
      </w:r>
      <w:r w:rsidRPr="00517257">
        <w:t>登记表》：根据</w:t>
      </w:r>
      <w:r w:rsidR="00365986" w:rsidRPr="00517257">
        <w:t>副高级任职资格工作业绩和成果评定标准第</w:t>
      </w:r>
      <w:r w:rsidR="00365986" w:rsidRPr="00517257">
        <w:rPr>
          <w:rFonts w:ascii="仿宋_GB2312" w:hint="eastAsia"/>
        </w:rPr>
        <w:t>②</w:t>
      </w:r>
      <w:r w:rsidR="00365986" w:rsidRPr="00517257">
        <w:rPr>
          <w:rFonts w:hint="eastAsia"/>
        </w:rPr>
        <w:t>、</w:t>
      </w:r>
      <w:r w:rsidR="00365986" w:rsidRPr="00517257">
        <w:rPr>
          <w:rFonts w:ascii="仿宋_GB2312" w:hint="eastAsia"/>
        </w:rPr>
        <w:t>③</w:t>
      </w:r>
      <w:r w:rsidR="00365986" w:rsidRPr="00517257">
        <w:rPr>
          <w:rFonts w:hint="eastAsia"/>
        </w:rPr>
        <w:t>、</w:t>
      </w:r>
      <w:r w:rsidR="00365986" w:rsidRPr="00517257">
        <w:rPr>
          <w:rFonts w:ascii="仿宋_GB2312" w:hint="eastAsia"/>
        </w:rPr>
        <w:t>④</w:t>
      </w:r>
      <w:r w:rsidR="00365986" w:rsidRPr="00517257">
        <w:t>项</w:t>
      </w:r>
      <w:r w:rsidRPr="00517257">
        <w:t>，在该表中</w:t>
      </w:r>
      <w:r w:rsidR="006479B3" w:rsidRPr="00517257">
        <w:t>分</w:t>
      </w:r>
      <w:r w:rsidR="006479B3" w:rsidRPr="00517257">
        <w:rPr>
          <w:rFonts w:hint="eastAsia"/>
        </w:rPr>
        <w:t>视频监控与侦查、情报信息查控和公安信息化体系构建三个方向，</w:t>
      </w:r>
      <w:r w:rsidRPr="00517257">
        <w:t>逐条填报组织或主要参与工作的明细情况</w:t>
      </w:r>
      <w:r w:rsidR="00696173" w:rsidRPr="00517257">
        <w:rPr>
          <w:rFonts w:hint="eastAsia"/>
        </w:rPr>
        <w:t>（</w:t>
      </w:r>
      <w:r w:rsidR="00196D08">
        <w:rPr>
          <w:rFonts w:hint="eastAsia"/>
        </w:rPr>
        <w:t>其中</w:t>
      </w:r>
      <w:r w:rsidR="00696173" w:rsidRPr="00517257">
        <w:rPr>
          <w:rFonts w:hint="eastAsia"/>
        </w:rPr>
        <w:t>一个</w:t>
      </w:r>
      <w:r w:rsidR="00196D08">
        <w:rPr>
          <w:rFonts w:hint="eastAsia"/>
        </w:rPr>
        <w:t>专业</w:t>
      </w:r>
      <w:r w:rsidR="00696173" w:rsidRPr="00517257">
        <w:rPr>
          <w:rFonts w:hint="eastAsia"/>
        </w:rPr>
        <w:t>方向对应工作达</w:t>
      </w:r>
      <w:r w:rsidR="00696173" w:rsidRPr="00517257">
        <w:t>10</w:t>
      </w:r>
      <w:r w:rsidR="00696173" w:rsidRPr="00517257">
        <w:t>项以上视为达到对应的评定标准</w:t>
      </w:r>
      <w:r w:rsidR="00696173" w:rsidRPr="00517257">
        <w:rPr>
          <w:rFonts w:hint="eastAsia"/>
        </w:rPr>
        <w:t>）</w:t>
      </w:r>
      <w:r w:rsidRPr="00517257">
        <w:t>，并提供能够反映工作情况的</w:t>
      </w:r>
      <w:r w:rsidR="00696173" w:rsidRPr="00517257">
        <w:t>相关材料</w:t>
      </w:r>
      <w:r w:rsidR="00696173" w:rsidRPr="00517257">
        <w:rPr>
          <w:rFonts w:hint="eastAsia"/>
        </w:rPr>
        <w:t>，</w:t>
      </w:r>
      <w:r w:rsidR="00696173" w:rsidRPr="00517257">
        <w:t>如</w:t>
      </w:r>
      <w:r w:rsidRPr="00517257">
        <w:t>系统界面截图、文档的复印件、工作日志的复印件</w:t>
      </w:r>
      <w:r w:rsidR="00696173" w:rsidRPr="00517257">
        <w:t>等</w:t>
      </w:r>
      <w:r w:rsidRPr="00517257">
        <w:t>，或边检总站（边检站）出具的证明材料，并由边检总站（边检站）确认、盖章。</w:t>
      </w:r>
    </w:p>
    <w:p w:rsidR="009E0EC2" w:rsidRPr="00517257" w:rsidRDefault="009E0EC2" w:rsidP="00A27C67">
      <w:pPr>
        <w:spacing w:line="560" w:lineRule="exact"/>
        <w:ind w:firstLineChars="200" w:firstLine="640"/>
      </w:pPr>
      <w:r w:rsidRPr="00517257">
        <w:rPr>
          <w:rFonts w:hint="eastAsia"/>
        </w:rPr>
        <w:t>其中，正高级任职资格工作业绩和成果评定标准第</w:t>
      </w:r>
      <w:r w:rsidRPr="00517257">
        <w:rPr>
          <w:rFonts w:ascii="仿宋_GB2312" w:hint="eastAsia"/>
        </w:rPr>
        <w:t>②</w:t>
      </w:r>
      <w:r w:rsidRPr="00517257">
        <w:rPr>
          <w:rFonts w:hint="eastAsia"/>
        </w:rPr>
        <w:t>、</w:t>
      </w:r>
      <w:r w:rsidRPr="00517257">
        <w:rPr>
          <w:rFonts w:ascii="仿宋_GB2312" w:hint="eastAsia"/>
        </w:rPr>
        <w:t>③</w:t>
      </w:r>
      <w:r w:rsidRPr="00517257">
        <w:rPr>
          <w:rFonts w:hint="eastAsia"/>
        </w:rPr>
        <w:t>、</w:t>
      </w:r>
      <w:r w:rsidRPr="00517257">
        <w:rPr>
          <w:rFonts w:ascii="仿宋_GB2312" w:hint="eastAsia"/>
        </w:rPr>
        <w:t>④</w:t>
      </w:r>
      <w:r w:rsidRPr="00517257">
        <w:t>项中</w:t>
      </w:r>
      <w:r w:rsidRPr="00517257">
        <w:rPr>
          <w:rFonts w:hint="eastAsia"/>
        </w:rPr>
        <w:t>“</w:t>
      </w:r>
      <w:r w:rsidRPr="00517257">
        <w:t>重大视频监控与</w:t>
      </w:r>
      <w:r w:rsidRPr="00517257">
        <w:rPr>
          <w:rFonts w:hint="eastAsia"/>
        </w:rPr>
        <w:t>技防</w:t>
      </w:r>
      <w:r w:rsidRPr="00517257">
        <w:t>平台</w:t>
      </w:r>
      <w:r w:rsidRPr="00517257">
        <w:rPr>
          <w:rFonts w:hint="eastAsia"/>
        </w:rPr>
        <w:t>、</w:t>
      </w:r>
      <w:r w:rsidRPr="00517257">
        <w:t>重大情报信息查控系统</w:t>
      </w:r>
      <w:r w:rsidRPr="00517257">
        <w:rPr>
          <w:rFonts w:hint="eastAsia"/>
        </w:rPr>
        <w:t>、</w:t>
      </w:r>
      <w:r w:rsidRPr="00517257">
        <w:t>重大公安信息化体系</w:t>
      </w:r>
      <w:r w:rsidRPr="00517257">
        <w:rPr>
          <w:rFonts w:hint="eastAsia"/>
        </w:rPr>
        <w:t>”</w:t>
      </w:r>
      <w:r w:rsidRPr="00517257">
        <w:t>一般</w:t>
      </w:r>
      <w:r w:rsidRPr="00517257">
        <w:rPr>
          <w:rFonts w:hint="eastAsia"/>
        </w:rPr>
        <w:t>应</w:t>
      </w:r>
      <w:r w:rsidRPr="00517257">
        <w:t>由省级以上公安机关或边检总站以上部门</w:t>
      </w:r>
      <w:r w:rsidRPr="00517257">
        <w:rPr>
          <w:rFonts w:hint="eastAsia"/>
        </w:rPr>
        <w:t>（单位）</w:t>
      </w:r>
      <w:r w:rsidRPr="00517257">
        <w:t>主导规划</w:t>
      </w:r>
      <w:r w:rsidRPr="00517257">
        <w:rPr>
          <w:rFonts w:hint="eastAsia"/>
        </w:rPr>
        <w:t>建设，实施运维管理。</w:t>
      </w:r>
    </w:p>
    <w:bookmarkEnd w:id="6"/>
    <w:p w:rsidR="00A27C67" w:rsidRPr="00517257" w:rsidRDefault="00A27C67" w:rsidP="00A27C67">
      <w:pPr>
        <w:spacing w:line="560" w:lineRule="exact"/>
        <w:ind w:firstLineChars="200" w:firstLine="640"/>
      </w:pPr>
      <w:r w:rsidRPr="00517257">
        <w:lastRenderedPageBreak/>
        <w:t>（</w:t>
      </w:r>
      <w:r w:rsidRPr="00517257">
        <w:t>3</w:t>
      </w:r>
      <w:r w:rsidRPr="00517257">
        <w:t>）参与研发的科研项目获奖证书复印件。</w:t>
      </w:r>
    </w:p>
    <w:p w:rsidR="00A27C67" w:rsidRPr="00517257" w:rsidRDefault="00A27C67" w:rsidP="00A27C67">
      <w:pPr>
        <w:spacing w:line="560" w:lineRule="exact"/>
        <w:ind w:firstLineChars="200" w:firstLine="640"/>
      </w:pPr>
      <w:r w:rsidRPr="00517257">
        <w:t>（</w:t>
      </w:r>
      <w:r w:rsidRPr="00517257">
        <w:t>4</w:t>
      </w:r>
      <w:r w:rsidRPr="00517257">
        <w:t>）参与制修订的技术标准文件复印件，标准发布生效的通知复印件，</w:t>
      </w:r>
      <w:r w:rsidR="004B2BC1" w:rsidRPr="00517257">
        <w:t>能够</w:t>
      </w:r>
      <w:r w:rsidRPr="00517257">
        <w:t>反映本人参与程度和发布生效的相关</w:t>
      </w:r>
      <w:r w:rsidR="004B2BC1" w:rsidRPr="00517257">
        <w:rPr>
          <w:rFonts w:hint="eastAsia"/>
        </w:rPr>
        <w:t>材料</w:t>
      </w:r>
      <w:r w:rsidRPr="00517257">
        <w:t>或者边检总站出具的证明材料。</w:t>
      </w:r>
    </w:p>
    <w:p w:rsidR="004B2BC1" w:rsidRPr="00517257" w:rsidRDefault="004B2BC1" w:rsidP="00A27C67">
      <w:pPr>
        <w:spacing w:line="560" w:lineRule="exact"/>
        <w:ind w:firstLineChars="200" w:firstLine="640"/>
      </w:pPr>
      <w:r w:rsidRPr="00517257">
        <w:rPr>
          <w:rFonts w:hint="eastAsia"/>
        </w:rPr>
        <w:t>（</w:t>
      </w:r>
      <w:r w:rsidRPr="00517257">
        <w:rPr>
          <w:rFonts w:hint="eastAsia"/>
        </w:rPr>
        <w:t>5</w:t>
      </w:r>
      <w:r w:rsidRPr="00517257">
        <w:rPr>
          <w:rFonts w:hint="eastAsia"/>
        </w:rPr>
        <w:t>）组织或主要</w:t>
      </w:r>
      <w:r w:rsidRPr="00517257">
        <w:t>参与制定的规划</w:t>
      </w:r>
      <w:r w:rsidRPr="00517257">
        <w:rPr>
          <w:rFonts w:hint="eastAsia"/>
        </w:rPr>
        <w:t>、</w:t>
      </w:r>
      <w:r w:rsidRPr="00517257">
        <w:t>规范文件复印件</w:t>
      </w:r>
      <w:r w:rsidRPr="00517257">
        <w:rPr>
          <w:rFonts w:hint="eastAsia"/>
        </w:rPr>
        <w:t>，</w:t>
      </w:r>
      <w:r w:rsidRPr="00517257">
        <w:t>发布实施的通知复印件</w:t>
      </w:r>
      <w:r w:rsidRPr="00517257">
        <w:rPr>
          <w:rFonts w:hint="eastAsia"/>
        </w:rPr>
        <w:t>，</w:t>
      </w:r>
      <w:r w:rsidRPr="00517257">
        <w:t>能够反映本人参与程度的相关</w:t>
      </w:r>
      <w:r w:rsidRPr="00517257">
        <w:rPr>
          <w:rFonts w:hint="eastAsia"/>
        </w:rPr>
        <w:t>材料</w:t>
      </w:r>
      <w:r w:rsidRPr="00517257">
        <w:t>或边检总站出具的证明材料。</w:t>
      </w:r>
    </w:p>
    <w:p w:rsidR="00A27C67" w:rsidRPr="00517257" w:rsidRDefault="00A27C67" w:rsidP="00A27C67">
      <w:pPr>
        <w:spacing w:line="560" w:lineRule="exact"/>
        <w:ind w:firstLineChars="200" w:firstLine="640"/>
      </w:pPr>
      <w:r w:rsidRPr="00517257">
        <w:t>（</w:t>
      </w:r>
      <w:r w:rsidR="004B2BC1" w:rsidRPr="00517257">
        <w:rPr>
          <w:rFonts w:hint="eastAsia"/>
        </w:rPr>
        <w:t>6</w:t>
      </w:r>
      <w:r w:rsidRPr="00517257">
        <w:t>）专利证书复印件。</w:t>
      </w:r>
    </w:p>
    <w:p w:rsidR="00A27C67" w:rsidRPr="00517257" w:rsidRDefault="00A27C67" w:rsidP="00A27C67">
      <w:pPr>
        <w:spacing w:line="560" w:lineRule="exact"/>
        <w:ind w:firstLineChars="200" w:firstLine="640"/>
      </w:pPr>
      <w:r w:rsidRPr="00517257">
        <w:t>（</w:t>
      </w:r>
      <w:r w:rsidR="004B2BC1" w:rsidRPr="00517257">
        <w:rPr>
          <w:rFonts w:hint="eastAsia"/>
        </w:rPr>
        <w:t>7</w:t>
      </w:r>
      <w:r w:rsidRPr="00517257">
        <w:t>）入选各类人才库或资质认定评审员</w:t>
      </w:r>
      <w:proofErr w:type="gramStart"/>
      <w:r w:rsidRPr="00517257">
        <w:t>库相关</w:t>
      </w:r>
      <w:proofErr w:type="gramEnd"/>
      <w:r w:rsidRPr="00517257">
        <w:t>文件复印件。</w:t>
      </w:r>
    </w:p>
    <w:p w:rsidR="00A27C67" w:rsidRPr="00517257" w:rsidRDefault="00A27C67" w:rsidP="00A27C67">
      <w:pPr>
        <w:spacing w:line="560" w:lineRule="exact"/>
        <w:ind w:firstLineChars="200" w:firstLine="640"/>
      </w:pPr>
      <w:r w:rsidRPr="00517257">
        <w:t>人才库一般指国家移民管理局或边检总站设定的警务信息</w:t>
      </w:r>
      <w:proofErr w:type="gramStart"/>
      <w:r w:rsidRPr="00517257">
        <w:t>侦</w:t>
      </w:r>
      <w:proofErr w:type="gramEnd"/>
      <w:r w:rsidRPr="00517257">
        <w:t>控技术人才库，入库考试考核标准需得到国家移民管理局技术部门或边检总站技术部门复核认定，入库人员名单应及时上报国家移民管理局政工部门或边检总站政工部门备案。</w:t>
      </w:r>
    </w:p>
    <w:p w:rsidR="00A27C67" w:rsidRPr="00517257" w:rsidRDefault="00A27C67" w:rsidP="00A27C67">
      <w:pPr>
        <w:widowControl/>
        <w:spacing w:line="560" w:lineRule="exact"/>
        <w:ind w:firstLineChars="200" w:firstLine="640"/>
        <w:jc w:val="left"/>
      </w:pPr>
      <w:r w:rsidRPr="00517257">
        <w:t>（</w:t>
      </w:r>
      <w:r w:rsidR="004B2BC1" w:rsidRPr="00517257">
        <w:rPr>
          <w:rFonts w:hint="eastAsia"/>
        </w:rPr>
        <w:t>8</w:t>
      </w:r>
      <w:r w:rsidRPr="00517257">
        <w:t>）立功受奖证书复印件。</w:t>
      </w:r>
    </w:p>
    <w:p w:rsidR="00A27C67" w:rsidRPr="00517257" w:rsidRDefault="00A27C67" w:rsidP="00A27C67">
      <w:pPr>
        <w:spacing w:line="560" w:lineRule="exact"/>
        <w:ind w:firstLineChars="200" w:firstLine="640"/>
      </w:pPr>
      <w:r w:rsidRPr="00517257">
        <w:t>（</w:t>
      </w:r>
      <w:r w:rsidR="004B2BC1" w:rsidRPr="00517257">
        <w:rPr>
          <w:rFonts w:hint="eastAsia"/>
        </w:rPr>
        <w:t>9</w:t>
      </w:r>
      <w:r w:rsidRPr="00517257">
        <w:t>）发表的警务信息</w:t>
      </w:r>
      <w:proofErr w:type="gramStart"/>
      <w:r w:rsidRPr="00517257">
        <w:t>侦控专业</w:t>
      </w:r>
      <w:proofErr w:type="gramEnd"/>
      <w:r w:rsidRPr="00517257">
        <w:t>文章复印件，</w:t>
      </w:r>
      <w:r w:rsidR="004B2BC1" w:rsidRPr="00517257">
        <w:t>能够</w:t>
      </w:r>
      <w:r w:rsidRPr="00517257">
        <w:t>反映本人参与程度的相关</w:t>
      </w:r>
      <w:r w:rsidR="004B2BC1" w:rsidRPr="00517257">
        <w:rPr>
          <w:rFonts w:hint="eastAsia"/>
        </w:rPr>
        <w:t>材料</w:t>
      </w:r>
      <w:r w:rsidRPr="00517257">
        <w:t>。</w:t>
      </w:r>
    </w:p>
    <w:p w:rsidR="00A27C67" w:rsidRPr="00517257" w:rsidRDefault="00A27C67" w:rsidP="00A27C67">
      <w:pPr>
        <w:widowControl/>
        <w:spacing w:line="560" w:lineRule="exact"/>
        <w:ind w:firstLineChars="200" w:firstLine="640"/>
        <w:jc w:val="left"/>
      </w:pPr>
      <w:r w:rsidRPr="00517257">
        <w:t>7</w:t>
      </w:r>
      <w:r w:rsidRPr="00517257">
        <w:t>．个人申报材料真实性承诺书</w:t>
      </w:r>
      <w:r w:rsidR="009F7690" w:rsidRPr="00517257">
        <w:t>。</w:t>
      </w:r>
    </w:p>
    <w:p w:rsidR="00A27C67" w:rsidRPr="00517257" w:rsidRDefault="00A27C67" w:rsidP="00A27C67">
      <w:pPr>
        <w:widowControl/>
        <w:spacing w:line="560" w:lineRule="exact"/>
        <w:ind w:firstLineChars="200" w:firstLine="640"/>
        <w:jc w:val="left"/>
      </w:pPr>
      <w:r w:rsidRPr="00517257">
        <w:t>8</w:t>
      </w:r>
      <w:r w:rsidRPr="00517257">
        <w:t>．其他相关材料</w:t>
      </w:r>
      <w:r w:rsidR="009F7690" w:rsidRPr="00517257">
        <w:t>。</w:t>
      </w:r>
    </w:p>
    <w:p w:rsidR="00A27C67" w:rsidRPr="00517257" w:rsidRDefault="00A27C67" w:rsidP="00A92800">
      <w:pPr>
        <w:spacing w:line="560" w:lineRule="exact"/>
        <w:ind w:firstLineChars="200" w:firstLine="640"/>
        <w:outlineLvl w:val="1"/>
      </w:pPr>
      <w:r w:rsidRPr="00517257">
        <w:t>（二）审核要求</w:t>
      </w:r>
    </w:p>
    <w:p w:rsidR="00A27C67" w:rsidRPr="00517257" w:rsidRDefault="00A27C67" w:rsidP="00A27C67">
      <w:pPr>
        <w:widowControl/>
        <w:spacing w:line="560" w:lineRule="exact"/>
        <w:ind w:firstLineChars="200" w:firstLine="640"/>
        <w:jc w:val="left"/>
      </w:pPr>
      <w:r w:rsidRPr="00517257">
        <w:t>1</w:t>
      </w:r>
      <w:r w:rsidRPr="00517257">
        <w:t>．重点审核申报人员从事警务信息</w:t>
      </w:r>
      <w:proofErr w:type="gramStart"/>
      <w:r w:rsidRPr="00517257">
        <w:t>侦</w:t>
      </w:r>
      <w:proofErr w:type="gramEnd"/>
      <w:r w:rsidRPr="00517257">
        <w:t>控工作的能力</w:t>
      </w:r>
      <w:r w:rsidR="009F7690" w:rsidRPr="00517257">
        <w:t>、</w:t>
      </w:r>
      <w:r w:rsidRPr="00517257">
        <w:t>经历和业绩。</w:t>
      </w:r>
    </w:p>
    <w:p w:rsidR="00A27C67" w:rsidRPr="00517257" w:rsidRDefault="00A27C67" w:rsidP="00A27C67">
      <w:pPr>
        <w:widowControl/>
        <w:snapToGrid w:val="0"/>
        <w:spacing w:line="560" w:lineRule="exact"/>
        <w:ind w:firstLineChars="200" w:firstLine="640"/>
        <w:jc w:val="left"/>
      </w:pPr>
      <w:r w:rsidRPr="00517257">
        <w:lastRenderedPageBreak/>
        <w:t>2</w:t>
      </w:r>
      <w:r w:rsidRPr="00517257">
        <w:t>．对照任职资格的有关标准条件，认真审查申报人员的学历、资历和业绩成果等基本条件，核实学历证明、奖励、论著成果等相关材料的真实性。</w:t>
      </w:r>
    </w:p>
    <w:p w:rsidR="00A27C67" w:rsidRPr="00517257" w:rsidRDefault="00A27C67" w:rsidP="00A27C67">
      <w:pPr>
        <w:widowControl/>
        <w:snapToGrid w:val="0"/>
        <w:spacing w:line="560" w:lineRule="exact"/>
        <w:ind w:firstLineChars="200" w:firstLine="640"/>
        <w:jc w:val="left"/>
      </w:pPr>
      <w:r w:rsidRPr="00517257">
        <w:t>3</w:t>
      </w:r>
      <w:r w:rsidRPr="00517257">
        <w:t>．申报人员所在单位需严格按照要求履行公示程序。如公示期间无举报或投诉，则统一加具：</w:t>
      </w:r>
      <w:r w:rsidR="008625F4" w:rsidRPr="00517257">
        <w:rPr>
          <w:rFonts w:hint="eastAsia"/>
        </w:rPr>
        <w:t>“</w:t>
      </w:r>
      <w:r w:rsidR="008625F4" w:rsidRPr="00517257">
        <w:t>公示期间无异议</w:t>
      </w:r>
      <w:r w:rsidR="008625F4" w:rsidRPr="00517257">
        <w:rPr>
          <w:rFonts w:hint="eastAsia"/>
        </w:rPr>
        <w:t>”</w:t>
      </w:r>
      <w:r w:rsidRPr="00517257">
        <w:t>字样。凡经受理查实存在弄虚作假和其它违规行为的，申报材料一律不得报送；对举报问题一时难以核实的，应如实注明，先行报送，但核查不得停止。技术负责人、部门负责人为同一人的，应请其他领导签名，并填写职务。</w:t>
      </w:r>
    </w:p>
    <w:p w:rsidR="00A27C67" w:rsidRPr="00517257" w:rsidRDefault="00A27C67" w:rsidP="00A27C67">
      <w:pPr>
        <w:widowControl/>
        <w:spacing w:line="560" w:lineRule="exact"/>
        <w:ind w:firstLineChars="200" w:firstLine="640"/>
        <w:jc w:val="left"/>
      </w:pPr>
      <w:r w:rsidRPr="00517257">
        <w:t>4</w:t>
      </w:r>
      <w:r w:rsidRPr="00517257">
        <w:t>．负责审核审批的单位要实事求是、客观公正地在《公安机关警务技术职务任职资格评定表》的意见栏内，填写综合评价意见，由单位负责人签名后加盖公章。</w:t>
      </w:r>
    </w:p>
    <w:p w:rsidR="001834E3" w:rsidRPr="00517257" w:rsidRDefault="00A27C67" w:rsidP="00A27C67">
      <w:pPr>
        <w:widowControl/>
        <w:spacing w:line="560" w:lineRule="exact"/>
        <w:ind w:firstLineChars="200" w:firstLine="640"/>
        <w:jc w:val="left"/>
      </w:pPr>
      <w:r w:rsidRPr="00517257">
        <w:t>5</w:t>
      </w:r>
      <w:r w:rsidRPr="00517257">
        <w:t>．审核中</w:t>
      </w:r>
      <w:proofErr w:type="gramStart"/>
      <w:r w:rsidRPr="00517257">
        <w:t>如遇本细则</w:t>
      </w:r>
      <w:proofErr w:type="gramEnd"/>
      <w:r w:rsidRPr="00517257">
        <w:t>中未尽事宜或执行过程中遇有争议事宜，以国家移民管理局答复为准。</w:t>
      </w:r>
    </w:p>
    <w:p w:rsidR="00C4625C" w:rsidRPr="00517257" w:rsidRDefault="00C4625C" w:rsidP="00A27C67">
      <w:pPr>
        <w:widowControl/>
        <w:spacing w:line="560" w:lineRule="exact"/>
        <w:ind w:firstLineChars="196" w:firstLine="627"/>
        <w:jc w:val="left"/>
        <w:rPr>
          <w:kern w:val="0"/>
        </w:rPr>
      </w:pPr>
    </w:p>
    <w:p w:rsidR="00C4625C" w:rsidRPr="00517257" w:rsidRDefault="00CF45C3" w:rsidP="00A27C67">
      <w:pPr>
        <w:spacing w:line="560" w:lineRule="exact"/>
        <w:ind w:firstLineChars="200" w:firstLine="640"/>
      </w:pPr>
      <w:r w:rsidRPr="00517257">
        <w:t>附件：申报材料</w:t>
      </w:r>
      <w:r w:rsidR="00A27C67" w:rsidRPr="00517257">
        <w:t>（</w:t>
      </w:r>
      <w:r w:rsidRPr="00517257">
        <w:t>样表</w:t>
      </w:r>
      <w:r w:rsidR="00A27C67" w:rsidRPr="00517257">
        <w:t>）</w:t>
      </w:r>
    </w:p>
    <w:sectPr w:rsidR="00C4625C" w:rsidRPr="00517257">
      <w:footerReference w:type="default" r:id="rId9"/>
      <w:pgSz w:w="11906" w:h="16838"/>
      <w:pgMar w:top="2041" w:right="1531" w:bottom="2041" w:left="1531"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92D" w:rsidRDefault="00EC592D">
      <w:r>
        <w:separator/>
      </w:r>
    </w:p>
  </w:endnote>
  <w:endnote w:type="continuationSeparator" w:id="0">
    <w:p w:rsidR="00EC592D" w:rsidRDefault="00EC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29533"/>
    </w:sdtPr>
    <w:sdtEndPr/>
    <w:sdtContent>
      <w:p w:rsidR="008C2895" w:rsidRDefault="008C2895">
        <w:pPr>
          <w:pStyle w:val="a4"/>
          <w:jc w:val="center"/>
        </w:pPr>
        <w:r>
          <w:fldChar w:fldCharType="begin"/>
        </w:r>
        <w:r>
          <w:instrText>PAGE   \* MERGEFORMAT</w:instrText>
        </w:r>
        <w:r>
          <w:fldChar w:fldCharType="separate"/>
        </w:r>
        <w:r w:rsidR="00E16692" w:rsidRPr="00E16692">
          <w:rPr>
            <w:noProof/>
            <w:lang w:val="zh-CN"/>
          </w:rPr>
          <w:t>1</w:t>
        </w:r>
        <w:r>
          <w:fldChar w:fldCharType="end"/>
        </w:r>
      </w:p>
    </w:sdtContent>
  </w:sdt>
  <w:p w:rsidR="008C2895" w:rsidRDefault="008C28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92D" w:rsidRDefault="00EC592D">
      <w:r>
        <w:separator/>
      </w:r>
    </w:p>
  </w:footnote>
  <w:footnote w:type="continuationSeparator" w:id="0">
    <w:p w:rsidR="00EC592D" w:rsidRDefault="00EC5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B0"/>
    <w:rsid w:val="00002ADE"/>
    <w:rsid w:val="00002F44"/>
    <w:rsid w:val="000122A6"/>
    <w:rsid w:val="0001487B"/>
    <w:rsid w:val="00015253"/>
    <w:rsid w:val="00015EB4"/>
    <w:rsid w:val="00020AF9"/>
    <w:rsid w:val="0003316C"/>
    <w:rsid w:val="00034336"/>
    <w:rsid w:val="000432FE"/>
    <w:rsid w:val="00046D32"/>
    <w:rsid w:val="000504AD"/>
    <w:rsid w:val="00051832"/>
    <w:rsid w:val="00052108"/>
    <w:rsid w:val="00052ED6"/>
    <w:rsid w:val="0005404B"/>
    <w:rsid w:val="00054850"/>
    <w:rsid w:val="00055CA7"/>
    <w:rsid w:val="000618C5"/>
    <w:rsid w:val="00065199"/>
    <w:rsid w:val="0007408C"/>
    <w:rsid w:val="00076903"/>
    <w:rsid w:val="00083541"/>
    <w:rsid w:val="00097848"/>
    <w:rsid w:val="000A1536"/>
    <w:rsid w:val="000B6CBA"/>
    <w:rsid w:val="000C08C6"/>
    <w:rsid w:val="000C0BFB"/>
    <w:rsid w:val="000C3C1D"/>
    <w:rsid w:val="000C6B95"/>
    <w:rsid w:val="000C7A5F"/>
    <w:rsid w:val="000D1EDC"/>
    <w:rsid w:val="000D2D89"/>
    <w:rsid w:val="000D3346"/>
    <w:rsid w:val="000D37C7"/>
    <w:rsid w:val="000D690E"/>
    <w:rsid w:val="000E1242"/>
    <w:rsid w:val="000E2868"/>
    <w:rsid w:val="000E3FF0"/>
    <w:rsid w:val="000F411A"/>
    <w:rsid w:val="00101DC9"/>
    <w:rsid w:val="00111E56"/>
    <w:rsid w:val="0012291E"/>
    <w:rsid w:val="0012545F"/>
    <w:rsid w:val="00127281"/>
    <w:rsid w:val="0013228B"/>
    <w:rsid w:val="001373C6"/>
    <w:rsid w:val="00137747"/>
    <w:rsid w:val="0014642E"/>
    <w:rsid w:val="001468DD"/>
    <w:rsid w:val="00152B32"/>
    <w:rsid w:val="00154437"/>
    <w:rsid w:val="00162ABE"/>
    <w:rsid w:val="001652BA"/>
    <w:rsid w:val="00165CEC"/>
    <w:rsid w:val="00171848"/>
    <w:rsid w:val="0017409B"/>
    <w:rsid w:val="00177AC1"/>
    <w:rsid w:val="001804B4"/>
    <w:rsid w:val="00180F5B"/>
    <w:rsid w:val="00181070"/>
    <w:rsid w:val="00181E9E"/>
    <w:rsid w:val="001834E3"/>
    <w:rsid w:val="00185986"/>
    <w:rsid w:val="001874B8"/>
    <w:rsid w:val="00191D2F"/>
    <w:rsid w:val="00193286"/>
    <w:rsid w:val="00193ECE"/>
    <w:rsid w:val="001943F3"/>
    <w:rsid w:val="001958D6"/>
    <w:rsid w:val="00196956"/>
    <w:rsid w:val="00196D08"/>
    <w:rsid w:val="00197F9E"/>
    <w:rsid w:val="001A3643"/>
    <w:rsid w:val="001A702D"/>
    <w:rsid w:val="001B3F33"/>
    <w:rsid w:val="001B4077"/>
    <w:rsid w:val="001B651B"/>
    <w:rsid w:val="001C03F6"/>
    <w:rsid w:val="001C5F6D"/>
    <w:rsid w:val="001D0095"/>
    <w:rsid w:val="001D1EB8"/>
    <w:rsid w:val="001D25DF"/>
    <w:rsid w:val="001D476E"/>
    <w:rsid w:val="001D4B54"/>
    <w:rsid w:val="001D696B"/>
    <w:rsid w:val="001E1C9C"/>
    <w:rsid w:val="001E46FD"/>
    <w:rsid w:val="001E6A82"/>
    <w:rsid w:val="001F003B"/>
    <w:rsid w:val="001F0E2D"/>
    <w:rsid w:val="001F19B0"/>
    <w:rsid w:val="001F1A2F"/>
    <w:rsid w:val="001F25E2"/>
    <w:rsid w:val="0020582E"/>
    <w:rsid w:val="00205F25"/>
    <w:rsid w:val="00214B38"/>
    <w:rsid w:val="00215B90"/>
    <w:rsid w:val="00216FEA"/>
    <w:rsid w:val="00224B04"/>
    <w:rsid w:val="0022692D"/>
    <w:rsid w:val="00233F74"/>
    <w:rsid w:val="002458B0"/>
    <w:rsid w:val="002458CD"/>
    <w:rsid w:val="00261122"/>
    <w:rsid w:val="002660BB"/>
    <w:rsid w:val="00275EC8"/>
    <w:rsid w:val="0028526D"/>
    <w:rsid w:val="002922E2"/>
    <w:rsid w:val="00296711"/>
    <w:rsid w:val="002A31E7"/>
    <w:rsid w:val="002A664A"/>
    <w:rsid w:val="002A7AB2"/>
    <w:rsid w:val="002B28AF"/>
    <w:rsid w:val="002B32F3"/>
    <w:rsid w:val="002C1B79"/>
    <w:rsid w:val="002C4595"/>
    <w:rsid w:val="002D7431"/>
    <w:rsid w:val="002F4724"/>
    <w:rsid w:val="002F7E47"/>
    <w:rsid w:val="0030774D"/>
    <w:rsid w:val="00314AE9"/>
    <w:rsid w:val="003206FD"/>
    <w:rsid w:val="00321EF0"/>
    <w:rsid w:val="00330A19"/>
    <w:rsid w:val="0033161D"/>
    <w:rsid w:val="00331E9E"/>
    <w:rsid w:val="00333BE4"/>
    <w:rsid w:val="00334D7D"/>
    <w:rsid w:val="00335B4C"/>
    <w:rsid w:val="00342DC9"/>
    <w:rsid w:val="00344176"/>
    <w:rsid w:val="00344285"/>
    <w:rsid w:val="00351640"/>
    <w:rsid w:val="0035164A"/>
    <w:rsid w:val="003531D7"/>
    <w:rsid w:val="00355FEC"/>
    <w:rsid w:val="0036301D"/>
    <w:rsid w:val="00364353"/>
    <w:rsid w:val="00365986"/>
    <w:rsid w:val="003671DB"/>
    <w:rsid w:val="0037669A"/>
    <w:rsid w:val="003770F7"/>
    <w:rsid w:val="003772F0"/>
    <w:rsid w:val="00377B1F"/>
    <w:rsid w:val="00380883"/>
    <w:rsid w:val="00384614"/>
    <w:rsid w:val="00386989"/>
    <w:rsid w:val="003909ED"/>
    <w:rsid w:val="003912C4"/>
    <w:rsid w:val="00391675"/>
    <w:rsid w:val="00391EFD"/>
    <w:rsid w:val="00397F3C"/>
    <w:rsid w:val="003A0A37"/>
    <w:rsid w:val="003A44DD"/>
    <w:rsid w:val="003A672C"/>
    <w:rsid w:val="003B1B5F"/>
    <w:rsid w:val="003B251F"/>
    <w:rsid w:val="003B31A2"/>
    <w:rsid w:val="003D2F4B"/>
    <w:rsid w:val="003D3039"/>
    <w:rsid w:val="003D34F9"/>
    <w:rsid w:val="003D54EB"/>
    <w:rsid w:val="003D72A4"/>
    <w:rsid w:val="003E79D0"/>
    <w:rsid w:val="003E7BAE"/>
    <w:rsid w:val="003F1288"/>
    <w:rsid w:val="003F5A1F"/>
    <w:rsid w:val="003F6AA7"/>
    <w:rsid w:val="003F775E"/>
    <w:rsid w:val="004164C5"/>
    <w:rsid w:val="00420F39"/>
    <w:rsid w:val="00422184"/>
    <w:rsid w:val="00422432"/>
    <w:rsid w:val="004234C0"/>
    <w:rsid w:val="00432B57"/>
    <w:rsid w:val="0043591A"/>
    <w:rsid w:val="004372DB"/>
    <w:rsid w:val="004417FD"/>
    <w:rsid w:val="00445436"/>
    <w:rsid w:val="00450B7A"/>
    <w:rsid w:val="00456E32"/>
    <w:rsid w:val="00462CA5"/>
    <w:rsid w:val="004640D8"/>
    <w:rsid w:val="00466011"/>
    <w:rsid w:val="0046769E"/>
    <w:rsid w:val="0047555F"/>
    <w:rsid w:val="00487126"/>
    <w:rsid w:val="0049220E"/>
    <w:rsid w:val="004929A5"/>
    <w:rsid w:val="004A195F"/>
    <w:rsid w:val="004A33BE"/>
    <w:rsid w:val="004A33D7"/>
    <w:rsid w:val="004A379D"/>
    <w:rsid w:val="004B2BC1"/>
    <w:rsid w:val="004B72EE"/>
    <w:rsid w:val="004C5E35"/>
    <w:rsid w:val="004E2F47"/>
    <w:rsid w:val="004E623D"/>
    <w:rsid w:val="00501D55"/>
    <w:rsid w:val="0051168C"/>
    <w:rsid w:val="005116D4"/>
    <w:rsid w:val="005127F1"/>
    <w:rsid w:val="00517257"/>
    <w:rsid w:val="00523AFB"/>
    <w:rsid w:val="00525E27"/>
    <w:rsid w:val="00526FAE"/>
    <w:rsid w:val="00531E28"/>
    <w:rsid w:val="00531E89"/>
    <w:rsid w:val="00534CF1"/>
    <w:rsid w:val="00541065"/>
    <w:rsid w:val="00541726"/>
    <w:rsid w:val="005506D7"/>
    <w:rsid w:val="005514BF"/>
    <w:rsid w:val="00572406"/>
    <w:rsid w:val="00583273"/>
    <w:rsid w:val="00583A6A"/>
    <w:rsid w:val="00590CBD"/>
    <w:rsid w:val="0059367D"/>
    <w:rsid w:val="005949A1"/>
    <w:rsid w:val="00596486"/>
    <w:rsid w:val="005A1A8A"/>
    <w:rsid w:val="005A4186"/>
    <w:rsid w:val="005A6D03"/>
    <w:rsid w:val="005B2D6C"/>
    <w:rsid w:val="005B353C"/>
    <w:rsid w:val="005C4E97"/>
    <w:rsid w:val="005C788A"/>
    <w:rsid w:val="005D16DD"/>
    <w:rsid w:val="005D1A3C"/>
    <w:rsid w:val="005D3C6E"/>
    <w:rsid w:val="005D6C6C"/>
    <w:rsid w:val="005E1751"/>
    <w:rsid w:val="005E26FF"/>
    <w:rsid w:val="005E6ACA"/>
    <w:rsid w:val="005F22D1"/>
    <w:rsid w:val="005F26A0"/>
    <w:rsid w:val="005F4A6F"/>
    <w:rsid w:val="005F5DD6"/>
    <w:rsid w:val="005F6C93"/>
    <w:rsid w:val="005F6D85"/>
    <w:rsid w:val="0060588D"/>
    <w:rsid w:val="00611261"/>
    <w:rsid w:val="00614ED4"/>
    <w:rsid w:val="006230A2"/>
    <w:rsid w:val="0062366E"/>
    <w:rsid w:val="006236CA"/>
    <w:rsid w:val="00634249"/>
    <w:rsid w:val="00634AD8"/>
    <w:rsid w:val="00635F05"/>
    <w:rsid w:val="00641814"/>
    <w:rsid w:val="00641A6E"/>
    <w:rsid w:val="00645CF4"/>
    <w:rsid w:val="006475B9"/>
    <w:rsid w:val="006479B3"/>
    <w:rsid w:val="00652696"/>
    <w:rsid w:val="00655BA4"/>
    <w:rsid w:val="0065669C"/>
    <w:rsid w:val="006709EB"/>
    <w:rsid w:val="00670C3E"/>
    <w:rsid w:val="006758B2"/>
    <w:rsid w:val="00675D90"/>
    <w:rsid w:val="00676B2B"/>
    <w:rsid w:val="00690604"/>
    <w:rsid w:val="00693390"/>
    <w:rsid w:val="00696173"/>
    <w:rsid w:val="00697056"/>
    <w:rsid w:val="006A089B"/>
    <w:rsid w:val="006A1E92"/>
    <w:rsid w:val="006A2701"/>
    <w:rsid w:val="006A5C59"/>
    <w:rsid w:val="006A6D9D"/>
    <w:rsid w:val="006B122D"/>
    <w:rsid w:val="006C6F12"/>
    <w:rsid w:val="006C72A6"/>
    <w:rsid w:val="006D0FE2"/>
    <w:rsid w:val="006D286C"/>
    <w:rsid w:val="006D45FF"/>
    <w:rsid w:val="006D5B2A"/>
    <w:rsid w:val="006E208B"/>
    <w:rsid w:val="006E5FDB"/>
    <w:rsid w:val="006E78D0"/>
    <w:rsid w:val="006F2167"/>
    <w:rsid w:val="006F51DD"/>
    <w:rsid w:val="007039E3"/>
    <w:rsid w:val="007040AE"/>
    <w:rsid w:val="007049C2"/>
    <w:rsid w:val="007061BC"/>
    <w:rsid w:val="007073DB"/>
    <w:rsid w:val="0070785C"/>
    <w:rsid w:val="00707B24"/>
    <w:rsid w:val="007164CC"/>
    <w:rsid w:val="007178C8"/>
    <w:rsid w:val="00720DC0"/>
    <w:rsid w:val="0072236B"/>
    <w:rsid w:val="0072396E"/>
    <w:rsid w:val="00724EA6"/>
    <w:rsid w:val="00732B63"/>
    <w:rsid w:val="00733188"/>
    <w:rsid w:val="00734749"/>
    <w:rsid w:val="00735348"/>
    <w:rsid w:val="00737787"/>
    <w:rsid w:val="007456B9"/>
    <w:rsid w:val="0075180E"/>
    <w:rsid w:val="00754F29"/>
    <w:rsid w:val="00755804"/>
    <w:rsid w:val="00765B65"/>
    <w:rsid w:val="007661BD"/>
    <w:rsid w:val="0076674B"/>
    <w:rsid w:val="00766DEA"/>
    <w:rsid w:val="0076780A"/>
    <w:rsid w:val="007719EB"/>
    <w:rsid w:val="007739F4"/>
    <w:rsid w:val="00776278"/>
    <w:rsid w:val="007775D5"/>
    <w:rsid w:val="007777DC"/>
    <w:rsid w:val="00783403"/>
    <w:rsid w:val="00792C8C"/>
    <w:rsid w:val="007953D6"/>
    <w:rsid w:val="007A3EB7"/>
    <w:rsid w:val="007A4A62"/>
    <w:rsid w:val="007B17F0"/>
    <w:rsid w:val="007B5AB2"/>
    <w:rsid w:val="007B7B90"/>
    <w:rsid w:val="007C3699"/>
    <w:rsid w:val="007C60BE"/>
    <w:rsid w:val="007D09F6"/>
    <w:rsid w:val="007D2F16"/>
    <w:rsid w:val="007D5391"/>
    <w:rsid w:val="007D5639"/>
    <w:rsid w:val="007D6932"/>
    <w:rsid w:val="007D7F45"/>
    <w:rsid w:val="007E25DA"/>
    <w:rsid w:val="007E3F01"/>
    <w:rsid w:val="007E599E"/>
    <w:rsid w:val="007F0611"/>
    <w:rsid w:val="007F30F3"/>
    <w:rsid w:val="008005A4"/>
    <w:rsid w:val="00807CBD"/>
    <w:rsid w:val="008134D1"/>
    <w:rsid w:val="008159B0"/>
    <w:rsid w:val="00816743"/>
    <w:rsid w:val="00824C84"/>
    <w:rsid w:val="008331A5"/>
    <w:rsid w:val="00840ABB"/>
    <w:rsid w:val="00844036"/>
    <w:rsid w:val="00845132"/>
    <w:rsid w:val="00846332"/>
    <w:rsid w:val="008625F4"/>
    <w:rsid w:val="00862834"/>
    <w:rsid w:val="00862EEB"/>
    <w:rsid w:val="008636E1"/>
    <w:rsid w:val="00863F4F"/>
    <w:rsid w:val="008722F2"/>
    <w:rsid w:val="00872602"/>
    <w:rsid w:val="00872B49"/>
    <w:rsid w:val="00874571"/>
    <w:rsid w:val="00882415"/>
    <w:rsid w:val="00890208"/>
    <w:rsid w:val="00895030"/>
    <w:rsid w:val="008A7354"/>
    <w:rsid w:val="008B3682"/>
    <w:rsid w:val="008C2895"/>
    <w:rsid w:val="008C610E"/>
    <w:rsid w:val="008D40E5"/>
    <w:rsid w:val="008E1469"/>
    <w:rsid w:val="008E6E19"/>
    <w:rsid w:val="008E78E8"/>
    <w:rsid w:val="008F068E"/>
    <w:rsid w:val="008F09D3"/>
    <w:rsid w:val="008F36A5"/>
    <w:rsid w:val="008F4BF8"/>
    <w:rsid w:val="0090655B"/>
    <w:rsid w:val="00914C76"/>
    <w:rsid w:val="00921BAD"/>
    <w:rsid w:val="00926744"/>
    <w:rsid w:val="009272A8"/>
    <w:rsid w:val="009506A4"/>
    <w:rsid w:val="00954F82"/>
    <w:rsid w:val="00955B3C"/>
    <w:rsid w:val="00956181"/>
    <w:rsid w:val="0096086E"/>
    <w:rsid w:val="0096150D"/>
    <w:rsid w:val="009622F7"/>
    <w:rsid w:val="00970767"/>
    <w:rsid w:val="009722AF"/>
    <w:rsid w:val="00975F94"/>
    <w:rsid w:val="00976555"/>
    <w:rsid w:val="0097763A"/>
    <w:rsid w:val="00980F79"/>
    <w:rsid w:val="0098477F"/>
    <w:rsid w:val="00984F20"/>
    <w:rsid w:val="009861DD"/>
    <w:rsid w:val="00993FB5"/>
    <w:rsid w:val="009A0E8B"/>
    <w:rsid w:val="009A2662"/>
    <w:rsid w:val="009A7C14"/>
    <w:rsid w:val="009B182E"/>
    <w:rsid w:val="009B20C3"/>
    <w:rsid w:val="009B51C6"/>
    <w:rsid w:val="009B5ED2"/>
    <w:rsid w:val="009B6018"/>
    <w:rsid w:val="009B7129"/>
    <w:rsid w:val="009C3266"/>
    <w:rsid w:val="009C49CC"/>
    <w:rsid w:val="009D02BB"/>
    <w:rsid w:val="009D33DA"/>
    <w:rsid w:val="009D4FDE"/>
    <w:rsid w:val="009D5451"/>
    <w:rsid w:val="009E0EC2"/>
    <w:rsid w:val="009E37E4"/>
    <w:rsid w:val="009E3E45"/>
    <w:rsid w:val="009E469E"/>
    <w:rsid w:val="009F3F46"/>
    <w:rsid w:val="009F7690"/>
    <w:rsid w:val="00A0128D"/>
    <w:rsid w:val="00A022E4"/>
    <w:rsid w:val="00A05954"/>
    <w:rsid w:val="00A10091"/>
    <w:rsid w:val="00A225CA"/>
    <w:rsid w:val="00A27C67"/>
    <w:rsid w:val="00A30BBF"/>
    <w:rsid w:val="00A454B3"/>
    <w:rsid w:val="00A454F0"/>
    <w:rsid w:val="00A61EA8"/>
    <w:rsid w:val="00A63550"/>
    <w:rsid w:val="00A66375"/>
    <w:rsid w:val="00A719FB"/>
    <w:rsid w:val="00A80E5C"/>
    <w:rsid w:val="00A811B2"/>
    <w:rsid w:val="00A81DB9"/>
    <w:rsid w:val="00A8228E"/>
    <w:rsid w:val="00A847DA"/>
    <w:rsid w:val="00A85DBE"/>
    <w:rsid w:val="00A86136"/>
    <w:rsid w:val="00A92800"/>
    <w:rsid w:val="00A9644F"/>
    <w:rsid w:val="00AA5F61"/>
    <w:rsid w:val="00AB0E95"/>
    <w:rsid w:val="00AB5B47"/>
    <w:rsid w:val="00AC4D64"/>
    <w:rsid w:val="00AC4FCD"/>
    <w:rsid w:val="00AC680E"/>
    <w:rsid w:val="00AC768D"/>
    <w:rsid w:val="00AD2BDB"/>
    <w:rsid w:val="00AD603D"/>
    <w:rsid w:val="00AD624E"/>
    <w:rsid w:val="00AD77B2"/>
    <w:rsid w:val="00AE3065"/>
    <w:rsid w:val="00AE4EFF"/>
    <w:rsid w:val="00AF1E6E"/>
    <w:rsid w:val="00AF3926"/>
    <w:rsid w:val="00B0300E"/>
    <w:rsid w:val="00B06427"/>
    <w:rsid w:val="00B07B23"/>
    <w:rsid w:val="00B14A5E"/>
    <w:rsid w:val="00B155C4"/>
    <w:rsid w:val="00B20A3A"/>
    <w:rsid w:val="00B23281"/>
    <w:rsid w:val="00B27D15"/>
    <w:rsid w:val="00B36019"/>
    <w:rsid w:val="00B50401"/>
    <w:rsid w:val="00B50742"/>
    <w:rsid w:val="00B5483F"/>
    <w:rsid w:val="00B6513C"/>
    <w:rsid w:val="00B76E7D"/>
    <w:rsid w:val="00B775EC"/>
    <w:rsid w:val="00B77E2D"/>
    <w:rsid w:val="00B82B7B"/>
    <w:rsid w:val="00B82BF5"/>
    <w:rsid w:val="00B92DA5"/>
    <w:rsid w:val="00BA0299"/>
    <w:rsid w:val="00BA0330"/>
    <w:rsid w:val="00BA0F4B"/>
    <w:rsid w:val="00BA3C94"/>
    <w:rsid w:val="00BA64E8"/>
    <w:rsid w:val="00BA7033"/>
    <w:rsid w:val="00BB01EF"/>
    <w:rsid w:val="00BB0A75"/>
    <w:rsid w:val="00BB51C3"/>
    <w:rsid w:val="00BB66E2"/>
    <w:rsid w:val="00BD7A7A"/>
    <w:rsid w:val="00BE124B"/>
    <w:rsid w:val="00BE31C3"/>
    <w:rsid w:val="00BE44E6"/>
    <w:rsid w:val="00BF0F69"/>
    <w:rsid w:val="00BF1036"/>
    <w:rsid w:val="00BF390D"/>
    <w:rsid w:val="00BF3997"/>
    <w:rsid w:val="00BF6094"/>
    <w:rsid w:val="00C01DE6"/>
    <w:rsid w:val="00C03E29"/>
    <w:rsid w:val="00C06F5F"/>
    <w:rsid w:val="00C07DB9"/>
    <w:rsid w:val="00C07E91"/>
    <w:rsid w:val="00C11353"/>
    <w:rsid w:val="00C12BE1"/>
    <w:rsid w:val="00C21CDD"/>
    <w:rsid w:val="00C24A5E"/>
    <w:rsid w:val="00C30FE4"/>
    <w:rsid w:val="00C33ED3"/>
    <w:rsid w:val="00C365D9"/>
    <w:rsid w:val="00C4055E"/>
    <w:rsid w:val="00C4625C"/>
    <w:rsid w:val="00C47CFA"/>
    <w:rsid w:val="00C534CE"/>
    <w:rsid w:val="00C612DE"/>
    <w:rsid w:val="00C62C91"/>
    <w:rsid w:val="00C634E0"/>
    <w:rsid w:val="00C650AC"/>
    <w:rsid w:val="00C655EB"/>
    <w:rsid w:val="00C75A0D"/>
    <w:rsid w:val="00C803AD"/>
    <w:rsid w:val="00C83182"/>
    <w:rsid w:val="00C90E9A"/>
    <w:rsid w:val="00C90EE7"/>
    <w:rsid w:val="00C921DC"/>
    <w:rsid w:val="00C93A8F"/>
    <w:rsid w:val="00C9637E"/>
    <w:rsid w:val="00CA2C4D"/>
    <w:rsid w:val="00CB2E6A"/>
    <w:rsid w:val="00CB7606"/>
    <w:rsid w:val="00CC05CF"/>
    <w:rsid w:val="00CC10A2"/>
    <w:rsid w:val="00CC1A16"/>
    <w:rsid w:val="00CC31B0"/>
    <w:rsid w:val="00CC525D"/>
    <w:rsid w:val="00CD2BC0"/>
    <w:rsid w:val="00CD437F"/>
    <w:rsid w:val="00CD4FC6"/>
    <w:rsid w:val="00CD4FFC"/>
    <w:rsid w:val="00CD6FF7"/>
    <w:rsid w:val="00CD7A3F"/>
    <w:rsid w:val="00CE009A"/>
    <w:rsid w:val="00CE097C"/>
    <w:rsid w:val="00CF2894"/>
    <w:rsid w:val="00CF45C3"/>
    <w:rsid w:val="00CF769F"/>
    <w:rsid w:val="00D01E61"/>
    <w:rsid w:val="00D038D4"/>
    <w:rsid w:val="00D07C74"/>
    <w:rsid w:val="00D16617"/>
    <w:rsid w:val="00D20DC5"/>
    <w:rsid w:val="00D21F5C"/>
    <w:rsid w:val="00D30BCE"/>
    <w:rsid w:val="00D30DDA"/>
    <w:rsid w:val="00D51895"/>
    <w:rsid w:val="00D5258E"/>
    <w:rsid w:val="00D53017"/>
    <w:rsid w:val="00D60BD7"/>
    <w:rsid w:val="00D61B14"/>
    <w:rsid w:val="00D6246C"/>
    <w:rsid w:val="00D65F24"/>
    <w:rsid w:val="00D709DE"/>
    <w:rsid w:val="00D73687"/>
    <w:rsid w:val="00D82E5C"/>
    <w:rsid w:val="00D87D03"/>
    <w:rsid w:val="00D96C20"/>
    <w:rsid w:val="00DA463F"/>
    <w:rsid w:val="00DA6464"/>
    <w:rsid w:val="00DB19DC"/>
    <w:rsid w:val="00DB3BD6"/>
    <w:rsid w:val="00DC0E93"/>
    <w:rsid w:val="00DD3C5A"/>
    <w:rsid w:val="00DD5C0C"/>
    <w:rsid w:val="00DE2B57"/>
    <w:rsid w:val="00DE5033"/>
    <w:rsid w:val="00DE7101"/>
    <w:rsid w:val="00DE775B"/>
    <w:rsid w:val="00DE7CFF"/>
    <w:rsid w:val="00DF0E1F"/>
    <w:rsid w:val="00E006B0"/>
    <w:rsid w:val="00E0414D"/>
    <w:rsid w:val="00E0768D"/>
    <w:rsid w:val="00E07835"/>
    <w:rsid w:val="00E16692"/>
    <w:rsid w:val="00E17821"/>
    <w:rsid w:val="00E213C4"/>
    <w:rsid w:val="00E25885"/>
    <w:rsid w:val="00E302D7"/>
    <w:rsid w:val="00E34765"/>
    <w:rsid w:val="00E368C1"/>
    <w:rsid w:val="00E407A1"/>
    <w:rsid w:val="00E449DE"/>
    <w:rsid w:val="00E46817"/>
    <w:rsid w:val="00E47AB8"/>
    <w:rsid w:val="00E5475C"/>
    <w:rsid w:val="00E566FA"/>
    <w:rsid w:val="00E57FE1"/>
    <w:rsid w:val="00E75B1E"/>
    <w:rsid w:val="00E811E4"/>
    <w:rsid w:val="00E83D62"/>
    <w:rsid w:val="00E91E02"/>
    <w:rsid w:val="00E95329"/>
    <w:rsid w:val="00E95763"/>
    <w:rsid w:val="00EA3F64"/>
    <w:rsid w:val="00EA78B2"/>
    <w:rsid w:val="00EB2F3A"/>
    <w:rsid w:val="00EC008C"/>
    <w:rsid w:val="00EC0CA1"/>
    <w:rsid w:val="00EC4F86"/>
    <w:rsid w:val="00EC592D"/>
    <w:rsid w:val="00EE302B"/>
    <w:rsid w:val="00EF27FB"/>
    <w:rsid w:val="00EF3D06"/>
    <w:rsid w:val="00EF7F3A"/>
    <w:rsid w:val="00F01A22"/>
    <w:rsid w:val="00F060C1"/>
    <w:rsid w:val="00F10B27"/>
    <w:rsid w:val="00F131DC"/>
    <w:rsid w:val="00F13D18"/>
    <w:rsid w:val="00F149BF"/>
    <w:rsid w:val="00F2504B"/>
    <w:rsid w:val="00F2710E"/>
    <w:rsid w:val="00F27139"/>
    <w:rsid w:val="00F3377E"/>
    <w:rsid w:val="00F43948"/>
    <w:rsid w:val="00F449F3"/>
    <w:rsid w:val="00F47637"/>
    <w:rsid w:val="00F60F33"/>
    <w:rsid w:val="00F620E4"/>
    <w:rsid w:val="00F67D48"/>
    <w:rsid w:val="00F77D99"/>
    <w:rsid w:val="00F81C05"/>
    <w:rsid w:val="00F8247C"/>
    <w:rsid w:val="00F82485"/>
    <w:rsid w:val="00F85BA2"/>
    <w:rsid w:val="00F91D4B"/>
    <w:rsid w:val="00F95B1E"/>
    <w:rsid w:val="00FA2EA6"/>
    <w:rsid w:val="00FA4C9F"/>
    <w:rsid w:val="00FA7D7B"/>
    <w:rsid w:val="00FB2F7C"/>
    <w:rsid w:val="00FB3CF4"/>
    <w:rsid w:val="00FC499C"/>
    <w:rsid w:val="00FC5575"/>
    <w:rsid w:val="00FC56D6"/>
    <w:rsid w:val="00FC59D6"/>
    <w:rsid w:val="00FF2214"/>
    <w:rsid w:val="0FD73D08"/>
    <w:rsid w:val="1B5E53E8"/>
    <w:rsid w:val="1ED77E79"/>
    <w:rsid w:val="21E32923"/>
    <w:rsid w:val="2B5B794C"/>
    <w:rsid w:val="2CEE6802"/>
    <w:rsid w:val="2EB151A5"/>
    <w:rsid w:val="30494C20"/>
    <w:rsid w:val="31F729D5"/>
    <w:rsid w:val="39053FCF"/>
    <w:rsid w:val="39C867BB"/>
    <w:rsid w:val="39D95D06"/>
    <w:rsid w:val="3DEA035C"/>
    <w:rsid w:val="404816BD"/>
    <w:rsid w:val="41124F87"/>
    <w:rsid w:val="43F865BD"/>
    <w:rsid w:val="48322D04"/>
    <w:rsid w:val="49F91319"/>
    <w:rsid w:val="4C5C50F0"/>
    <w:rsid w:val="4D096EBC"/>
    <w:rsid w:val="51F00448"/>
    <w:rsid w:val="57BC2459"/>
    <w:rsid w:val="58041083"/>
    <w:rsid w:val="5985481D"/>
    <w:rsid w:val="5D231C98"/>
    <w:rsid w:val="5D241729"/>
    <w:rsid w:val="5EEE00A0"/>
    <w:rsid w:val="5FAF648B"/>
    <w:rsid w:val="65890D1F"/>
    <w:rsid w:val="70D60479"/>
    <w:rsid w:val="789B0C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cs="Times New Roman"/>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rFonts w:ascii="Times New Roman" w:eastAsia="仿宋_GB2312" w:hAnsi="Times New Roman" w:cs="Times New Roman"/>
      <w:sz w:val="18"/>
      <w:szCs w:val="18"/>
    </w:rPr>
  </w:style>
  <w:style w:type="character" w:customStyle="1" w:styleId="Char0">
    <w:name w:val="页脚 Char"/>
    <w:basedOn w:val="a0"/>
    <w:link w:val="a4"/>
    <w:uiPriority w:val="99"/>
    <w:qFormat/>
    <w:rPr>
      <w:rFonts w:ascii="Times New Roman" w:eastAsia="仿宋_GB2312"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rFonts w:ascii="Times New Roman" w:eastAsia="仿宋_GB2312" w:hAnsi="Times New Roman" w:cs="Times New Roman"/>
      <w:sz w:val="18"/>
      <w:szCs w:val="18"/>
    </w:rPr>
  </w:style>
  <w:style w:type="paragraph" w:customStyle="1" w:styleId="CharCharCharCharCharCharCharCharCharCharCharChar">
    <w:name w:val="Char Char Char Char Char Char Char Char Char Char Char Char"/>
    <w:basedOn w:val="a"/>
    <w:qFormat/>
    <w:rPr>
      <w:rFonts w:ascii="宋体" w:eastAsia="宋体" w:hAnsi="宋体" w:cs="Courier New"/>
    </w:rPr>
  </w:style>
  <w:style w:type="paragraph" w:customStyle="1" w:styleId="2">
    <w:name w:val="列出段落2"/>
    <w:basedOn w:val="a"/>
    <w:uiPriority w:val="34"/>
    <w:qFormat/>
    <w:pPr>
      <w:ind w:firstLineChars="200" w:firstLine="420"/>
    </w:pPr>
    <w:rPr>
      <w:rFonts w:asciiTheme="minorHAnsi" w:eastAsiaTheme="minorEastAsia" w:hAnsiTheme="minorHAnsi" w:cstheme="minorBidi"/>
      <w:sz w:val="21"/>
      <w:szCs w:val="22"/>
    </w:rPr>
  </w:style>
  <w:style w:type="paragraph" w:styleId="a6">
    <w:name w:val="List Paragraph"/>
    <w:basedOn w:val="a"/>
    <w:uiPriority w:val="99"/>
    <w:rsid w:val="00720D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cs="Times New Roman"/>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rFonts w:ascii="Times New Roman" w:eastAsia="仿宋_GB2312" w:hAnsi="Times New Roman" w:cs="Times New Roman"/>
      <w:sz w:val="18"/>
      <w:szCs w:val="18"/>
    </w:rPr>
  </w:style>
  <w:style w:type="character" w:customStyle="1" w:styleId="Char0">
    <w:name w:val="页脚 Char"/>
    <w:basedOn w:val="a0"/>
    <w:link w:val="a4"/>
    <w:uiPriority w:val="99"/>
    <w:qFormat/>
    <w:rPr>
      <w:rFonts w:ascii="Times New Roman" w:eastAsia="仿宋_GB2312"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rFonts w:ascii="Times New Roman" w:eastAsia="仿宋_GB2312" w:hAnsi="Times New Roman" w:cs="Times New Roman"/>
      <w:sz w:val="18"/>
      <w:szCs w:val="18"/>
    </w:rPr>
  </w:style>
  <w:style w:type="paragraph" w:customStyle="1" w:styleId="CharCharCharCharCharCharCharCharCharCharCharChar">
    <w:name w:val="Char Char Char Char Char Char Char Char Char Char Char Char"/>
    <w:basedOn w:val="a"/>
    <w:qFormat/>
    <w:rPr>
      <w:rFonts w:ascii="宋体" w:eastAsia="宋体" w:hAnsi="宋体" w:cs="Courier New"/>
    </w:rPr>
  </w:style>
  <w:style w:type="paragraph" w:customStyle="1" w:styleId="2">
    <w:name w:val="列出段落2"/>
    <w:basedOn w:val="a"/>
    <w:uiPriority w:val="34"/>
    <w:qFormat/>
    <w:pPr>
      <w:ind w:firstLineChars="200" w:firstLine="420"/>
    </w:pPr>
    <w:rPr>
      <w:rFonts w:asciiTheme="minorHAnsi" w:eastAsiaTheme="minorEastAsia" w:hAnsiTheme="minorHAnsi" w:cstheme="minorBidi"/>
      <w:sz w:val="21"/>
      <w:szCs w:val="22"/>
    </w:rPr>
  </w:style>
  <w:style w:type="paragraph" w:styleId="a6">
    <w:name w:val="List Paragraph"/>
    <w:basedOn w:val="a"/>
    <w:uiPriority w:val="99"/>
    <w:rsid w:val="00720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29E31-0795-473A-8966-697ABC93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26</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wjdbjc04</cp:lastModifiedBy>
  <cp:revision>25</cp:revision>
  <cp:lastPrinted>2018-08-21T06:29:00Z</cp:lastPrinted>
  <dcterms:created xsi:type="dcterms:W3CDTF">2018-10-19T02:03:00Z</dcterms:created>
  <dcterms:modified xsi:type="dcterms:W3CDTF">2018-10-19T11:58:00Z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