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D88" w:rsidRDefault="00053A67" w:rsidP="00053A67">
      <w:pPr>
        <w:pStyle w:val="a5"/>
        <w:numPr>
          <w:ilvl w:val="0"/>
          <w:numId w:val="1"/>
        </w:numPr>
        <w:ind w:firstLineChars="0"/>
      </w:pPr>
      <w:r>
        <w:t>算法步骤</w:t>
      </w:r>
    </w:p>
    <w:p w:rsidR="00053A67" w:rsidRDefault="00053A67" w:rsidP="00053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:rsidR="00053A67" w:rsidRDefault="00053A67" w:rsidP="00053A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基本思想：本算法是对</w:t>
      </w:r>
      <w:r w:rsidRPr="00053A67">
        <w:t>Quadric Error Metrics</w:t>
      </w:r>
      <w:r>
        <w:rPr>
          <w:rFonts w:hint="eastAsia"/>
        </w:rPr>
        <w:t xml:space="preserve"> </w:t>
      </w:r>
      <w:r>
        <w:rPr>
          <w:rFonts w:hint="eastAsia"/>
        </w:rPr>
        <w:t>这篇论文的改进，在计算</w:t>
      </w:r>
      <w:r>
        <w:rPr>
          <w:rFonts w:hint="eastAsia"/>
        </w:rPr>
        <w:t>cost</w:t>
      </w:r>
      <w:r>
        <w:rPr>
          <w:rFonts w:hint="eastAsia"/>
        </w:rPr>
        <w:t>时，除了考虑局部的三角面片，还考虑了平面代理（</w:t>
      </w:r>
      <w:r>
        <w:rPr>
          <w:rFonts w:hint="eastAsia"/>
        </w:rPr>
        <w:t>planar proxies</w:t>
      </w:r>
      <w:r>
        <w:rPr>
          <w:rFonts w:hint="eastAsia"/>
        </w:rPr>
        <w:t>）。与</w:t>
      </w:r>
      <w:r w:rsidRPr="00053A67">
        <w:t>Quadric Error Metrics</w:t>
      </w:r>
      <w:r>
        <w:rPr>
          <w:rFonts w:hint="eastAsia"/>
        </w:rPr>
        <w:t>不同的是，本算法只进行边收缩，而不是点对收缩。</w:t>
      </w:r>
    </w:p>
    <w:p w:rsidR="00053A67" w:rsidRPr="00BD0F88" w:rsidRDefault="00BD0F88" w:rsidP="00053A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论文里面说</w:t>
      </w:r>
      <w:r>
        <w:rPr>
          <w:rFonts w:hint="eastAsia"/>
        </w:rPr>
        <w:t xml:space="preserve"> </w:t>
      </w:r>
      <w:r>
        <w:rPr>
          <w:rFonts w:ascii="CMSS10" w:hAnsi="CMSS10" w:cs="CMSS10"/>
          <w:kern w:val="0"/>
          <w:sz w:val="20"/>
          <w:szCs w:val="20"/>
        </w:rPr>
        <w:t>(not necessarily 2-manifold).</w:t>
      </w:r>
    </w:p>
    <w:p w:rsidR="00BD0F88" w:rsidRDefault="00BD0F88" w:rsidP="00053A67">
      <w:pPr>
        <w:pStyle w:val="a5"/>
        <w:numPr>
          <w:ilvl w:val="0"/>
          <w:numId w:val="2"/>
        </w:numPr>
        <w:ind w:firstLineChars="0"/>
      </w:pPr>
    </w:p>
    <w:p w:rsidR="00053A67" w:rsidRDefault="00053A67" w:rsidP="00053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优点</w:t>
      </w:r>
    </w:p>
    <w:p w:rsidR="008166FE" w:rsidRDefault="00DD5263" w:rsidP="008166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精确度高，</w:t>
      </w:r>
      <w:r w:rsidR="008166FE">
        <w:rPr>
          <w:rFonts w:hint="eastAsia"/>
        </w:rPr>
        <w:t>能够很好的保留平面结构。</w:t>
      </w:r>
    </w:p>
    <w:p w:rsidR="00053A67" w:rsidRDefault="00053A67" w:rsidP="00053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缺点</w:t>
      </w:r>
    </w:p>
    <w:p w:rsidR="00BD0F88" w:rsidRDefault="00BD0F88" w:rsidP="00BD0F8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只考虑的平面代理，没有考虑圆柱、圆锥等。</w:t>
      </w:r>
    </w:p>
    <w:p w:rsidR="00475676" w:rsidRDefault="00475676" w:rsidP="004756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存在的问题</w:t>
      </w:r>
    </w:p>
    <w:p w:rsidR="00475676" w:rsidRDefault="00475676" w:rsidP="0047567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能否保证合并过程中不产生非流形点或者面</w:t>
      </w:r>
      <w:r w:rsidR="00045879">
        <w:rPr>
          <w:rFonts w:hint="eastAsia"/>
        </w:rPr>
        <w:t>？</w:t>
      </w:r>
    </w:p>
    <w:sectPr w:rsidR="00475676" w:rsidSect="003D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C11" w:rsidRDefault="00D32C11" w:rsidP="00053A67">
      <w:r>
        <w:separator/>
      </w:r>
    </w:p>
  </w:endnote>
  <w:endnote w:type="continuationSeparator" w:id="0">
    <w:p w:rsidR="00D32C11" w:rsidRDefault="00D32C11" w:rsidP="00053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C11" w:rsidRDefault="00D32C11" w:rsidP="00053A67">
      <w:r>
        <w:separator/>
      </w:r>
    </w:p>
  </w:footnote>
  <w:footnote w:type="continuationSeparator" w:id="0">
    <w:p w:rsidR="00D32C11" w:rsidRDefault="00D32C11" w:rsidP="00053A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D0556"/>
    <w:multiLevelType w:val="hybridMultilevel"/>
    <w:tmpl w:val="300EDFF0"/>
    <w:lvl w:ilvl="0" w:tplc="BFCC6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811408"/>
    <w:multiLevelType w:val="hybridMultilevel"/>
    <w:tmpl w:val="E9A603A8"/>
    <w:lvl w:ilvl="0" w:tplc="E7E82D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1E4077"/>
    <w:multiLevelType w:val="hybridMultilevel"/>
    <w:tmpl w:val="46547D8E"/>
    <w:lvl w:ilvl="0" w:tplc="3F249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867D9B"/>
    <w:multiLevelType w:val="hybridMultilevel"/>
    <w:tmpl w:val="43C2CA5E"/>
    <w:lvl w:ilvl="0" w:tplc="AB6859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634038"/>
    <w:multiLevelType w:val="hybridMultilevel"/>
    <w:tmpl w:val="54DC0E04"/>
    <w:lvl w:ilvl="0" w:tplc="CF92D0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A67"/>
    <w:rsid w:val="00045879"/>
    <w:rsid w:val="00053A67"/>
    <w:rsid w:val="003540F2"/>
    <w:rsid w:val="00375A7F"/>
    <w:rsid w:val="003D6E64"/>
    <w:rsid w:val="0044452E"/>
    <w:rsid w:val="00475676"/>
    <w:rsid w:val="00670DC5"/>
    <w:rsid w:val="008166FE"/>
    <w:rsid w:val="00BD0F88"/>
    <w:rsid w:val="00D32C11"/>
    <w:rsid w:val="00DD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A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A67"/>
    <w:rPr>
      <w:sz w:val="18"/>
      <w:szCs w:val="18"/>
    </w:rPr>
  </w:style>
  <w:style w:type="paragraph" w:styleId="a5">
    <w:name w:val="List Paragraph"/>
    <w:basedOn w:val="a"/>
    <w:uiPriority w:val="34"/>
    <w:qFormat/>
    <w:rsid w:val="00053A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wzx</cp:lastModifiedBy>
  <cp:revision>7</cp:revision>
  <dcterms:created xsi:type="dcterms:W3CDTF">2019-01-15T08:02:00Z</dcterms:created>
  <dcterms:modified xsi:type="dcterms:W3CDTF">2019-01-21T07:47:00Z</dcterms:modified>
</cp:coreProperties>
</file>