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50908E" w14:textId="77777777" w:rsidR="00837B02" w:rsidRDefault="00461A10">
      <w:pPr>
        <w:jc w:val="center"/>
        <w:rPr>
          <w:rFonts w:ascii="楷体_GB2312" w:eastAsia="楷体_GB2312" w:hAnsi="楷体_GB2312" w:cs="楷体_GB2312"/>
          <w:sz w:val="52"/>
        </w:rPr>
      </w:pPr>
      <w:r>
        <w:rPr>
          <w:rFonts w:ascii="宋体" w:eastAsia="宋体" w:hAnsi="宋体" w:cs="宋体"/>
          <w:b/>
          <w:sz w:val="52"/>
        </w:rPr>
        <w:t>个人简历</w:t>
      </w:r>
    </w:p>
    <w:p w14:paraId="30C693E5" w14:textId="77777777" w:rsidR="00837B02" w:rsidRDefault="00A043CF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268E9D1">
          <v:line id="_x0000_s1034" style="position:absolute;z-index:251659264;mso-width-relative:page;mso-height-relative:page" from="-.45pt,30.55pt" to="415.8pt,31.3pt" filled="t" fillcolor="gray"/>
        </w:pict>
      </w:r>
      <w:r w:rsidR="00461A10">
        <w:rPr>
          <w:rFonts w:ascii="宋体" w:eastAsia="宋体" w:hAnsi="宋体" w:cs="宋体"/>
          <w:b/>
          <w:sz w:val="28"/>
        </w:rPr>
        <w:t>基本资料</w:t>
      </w:r>
    </w:p>
    <w:p w14:paraId="4D2478C7" w14:textId="77777777" w:rsidR="00837B02" w:rsidRDefault="00837B02">
      <w:pPr>
        <w:jc w:val="left"/>
        <w:rPr>
          <w:rFonts w:ascii="宋体" w:eastAsia="宋体" w:hAnsi="宋体" w:cs="宋体"/>
          <w:b/>
          <w:color w:val="3F3F3F"/>
          <w:sz w:val="24"/>
        </w:rPr>
      </w:pPr>
    </w:p>
    <w:p w14:paraId="0B3A5A2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hd w:val="clear" w:color="auto" w:fill="FFFFFF"/>
        </w:rPr>
        <w:t>王</w:t>
      </w:r>
      <w:r>
        <w:rPr>
          <w:rFonts w:asciiTheme="majorEastAsia" w:eastAsiaTheme="majorEastAsia" w:hAnsiTheme="majorEastAsia" w:cstheme="majorEastAsia" w:hint="eastAsia"/>
          <w:color w:val="565656"/>
          <w:sz w:val="24"/>
        </w:rPr>
        <w:t>泽信，男，1990.12</w:t>
      </w:r>
    </w:p>
    <w:p w14:paraId="58A1B800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联系电话：13522188758</w:t>
      </w:r>
    </w:p>
    <w:p w14:paraId="4F1CC16C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电子邮件：</w:t>
      </w:r>
      <w:r>
        <w:rPr>
          <w:rFonts w:asciiTheme="majorEastAsia" w:eastAsiaTheme="majorEastAsia" w:hAnsiTheme="majorEastAsia" w:cstheme="majorEastAsia" w:hint="eastAsia"/>
          <w:color w:val="0000FF"/>
          <w:sz w:val="24"/>
          <w:u w:val="single"/>
        </w:rPr>
        <w:fldChar w:fldCharType="begin"/>
      </w:r>
      <w:r>
        <w:rPr>
          <w:rFonts w:asciiTheme="majorEastAsia" w:eastAsiaTheme="majorEastAsia" w:hAnsiTheme="majorEastAsia" w:cstheme="majorEastAsia" w:hint="eastAsia"/>
          <w:color w:val="0000FF"/>
          <w:sz w:val="24"/>
          <w:u w:val="single"/>
        </w:rPr>
        <w:instrText xml:space="preserve"> HYPERLINK "mailto:zexin_wang@163.com" </w:instrText>
      </w:r>
      <w:r>
        <w:rPr>
          <w:rFonts w:asciiTheme="majorEastAsia" w:eastAsiaTheme="majorEastAsia" w:hAnsiTheme="majorEastAsia" w:cstheme="majorEastAsia" w:hint="eastAsia"/>
          <w:color w:val="0000FF"/>
          <w:sz w:val="24"/>
          <w:u w:val="single"/>
        </w:rPr>
        <w:fldChar w:fldCharType="separate"/>
      </w:r>
      <w:r>
        <w:rPr>
          <w:rStyle w:val="a3"/>
          <w:rFonts w:asciiTheme="majorEastAsia" w:eastAsiaTheme="majorEastAsia" w:hAnsiTheme="majorEastAsia" w:cstheme="majorEastAsia" w:hint="eastAsia"/>
          <w:sz w:val="24"/>
        </w:rPr>
        <w:t>zexin_wang@163.com</w:t>
      </w:r>
      <w:r>
        <w:rPr>
          <w:rFonts w:asciiTheme="majorEastAsia" w:eastAsiaTheme="majorEastAsia" w:hAnsiTheme="majorEastAsia" w:cstheme="majorEastAsia" w:hint="eastAsia"/>
          <w:color w:val="0000FF"/>
          <w:sz w:val="24"/>
          <w:u w:val="single"/>
        </w:rPr>
        <w:fldChar w:fldCharType="end"/>
      </w:r>
    </w:p>
    <w:p w14:paraId="1D353BE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求职意向：iOS开发工程师</w:t>
      </w:r>
    </w:p>
    <w:p w14:paraId="1E46F2F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工作经验：3年半</w:t>
      </w:r>
    </w:p>
    <w:p w14:paraId="22E2D6F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教育背景：河南大学，物理学，13年毕业，CET-6</w:t>
      </w:r>
    </w:p>
    <w:p w14:paraId="735DFCF9" w14:textId="77777777" w:rsidR="00837B02" w:rsidRDefault="00837B02">
      <w:pPr>
        <w:jc w:val="left"/>
        <w:rPr>
          <w:rFonts w:ascii="宋体" w:eastAsia="宋体" w:hAnsi="宋体" w:cs="宋体"/>
          <w:b/>
          <w:sz w:val="28"/>
        </w:rPr>
      </w:pPr>
    </w:p>
    <w:p w14:paraId="77BED996" w14:textId="77777777" w:rsidR="00837B02" w:rsidRDefault="00A043CF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DDEDACD">
          <v:line id="_x0000_s1038" style="position:absolute;z-index:251661312;mso-width-relative:page;mso-height-relative:page" from="-1.2pt,31.15pt" to="415.05pt,31.9pt" filled="t" fillcolor="gray"/>
        </w:pict>
      </w:r>
      <w:r w:rsidR="00461A10">
        <w:rPr>
          <w:rFonts w:ascii="宋体" w:eastAsia="宋体" w:hAnsi="宋体" w:cs="宋体"/>
          <w:b/>
          <w:sz w:val="28"/>
        </w:rPr>
        <w:t>工作经历</w:t>
      </w:r>
    </w:p>
    <w:p w14:paraId="6FAE3684" w14:textId="77777777" w:rsidR="00837B02" w:rsidRDefault="00837B02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</w:p>
    <w:p w14:paraId="096E5CDE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2016.3–至今   北京云狐时代科技有限公司</w:t>
      </w:r>
    </w:p>
    <w:p w14:paraId="69ED6E5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位：iOS项目负责人</w:t>
      </w:r>
    </w:p>
    <w:p w14:paraId="54ADDFB5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工作描述：1.项目的重构及更新迭代的主导工作 </w:t>
      </w:r>
    </w:p>
    <w:p w14:paraId="2D6C0B21" w14:textId="77777777" w:rsidR="00837B02" w:rsidRDefault="00461A10">
      <w:p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            2.带领iOS开发团队完成日常开发工作</w:t>
      </w:r>
      <w:r>
        <w:rPr>
          <w:rFonts w:asciiTheme="minorEastAsia" w:hAnsiTheme="minorEastAsia" w:cs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b/>
          <w:color w:val="565656"/>
          <w:sz w:val="24"/>
          <w:szCs w:val="24"/>
        </w:rPr>
        <w:t xml:space="preserve">      </w:t>
      </w:r>
    </w:p>
    <w:p w14:paraId="24F3CBCE" w14:textId="77777777" w:rsidR="00837B02" w:rsidRDefault="00837B02">
      <w:pPr>
        <w:jc w:val="left"/>
        <w:rPr>
          <w:rFonts w:asciiTheme="minorEastAsia" w:eastAsia="Times New Roman" w:hAnsiTheme="minorEastAsia" w:cstheme="minorEastAsia"/>
          <w:b/>
          <w:color w:val="3F3F3F"/>
          <w:sz w:val="24"/>
          <w:szCs w:val="24"/>
        </w:rPr>
      </w:pPr>
    </w:p>
    <w:p w14:paraId="37DE5702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2014.6-2016.2   北京特奇时尚网络科技有限公司</w:t>
      </w:r>
    </w:p>
    <w:p w14:paraId="67BCB1E7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位：iOS开发工程师</w:t>
      </w:r>
    </w:p>
    <w:p w14:paraId="4D01E46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工作描述：1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项目详细设计及开发文档的编写</w:t>
      </w:r>
    </w:p>
    <w:p w14:paraId="5CA32192" w14:textId="77777777" w:rsidR="00837B02" w:rsidRDefault="00461A10">
      <w:pPr>
        <w:jc w:val="left"/>
        <w:rPr>
          <w:rFonts w:asciiTheme="minorEastAsia" w:hAnsiTheme="minorEastAsia" w:cstheme="minorEastAsia"/>
          <w:color w:val="565656"/>
        </w:rPr>
      </w:pPr>
      <w:r>
        <w:rPr>
          <w:rFonts w:asciiTheme="minorEastAsia" w:hAnsiTheme="minorEastAsia" w:cstheme="minorEastAsia" w:hint="eastAsia"/>
          <w:color w:val="565656"/>
          <w:sz w:val="24"/>
          <w:szCs w:val="24"/>
        </w:rPr>
        <w:t xml:space="preserve">            </w:t>
      </w:r>
      <w:r>
        <w:rPr>
          <w:rFonts w:asciiTheme="minorEastAsia" w:hAnsiTheme="minorEastAsia" w:cstheme="minorEastAsia" w:hint="eastAsia"/>
          <w:sz w:val="24"/>
          <w:szCs w:val="24"/>
        </w:rPr>
        <w:t>2.功能模块的开发与设计及接口的设计调试</w:t>
      </w:r>
    </w:p>
    <w:p w14:paraId="794BD10D" w14:textId="77777777" w:rsidR="00837B02" w:rsidRDefault="00837B02">
      <w:pPr>
        <w:jc w:val="left"/>
        <w:rPr>
          <w:rFonts w:ascii="宋体" w:eastAsia="宋体" w:hAnsi="宋体" w:cs="宋体"/>
          <w:b/>
          <w:sz w:val="28"/>
        </w:rPr>
      </w:pPr>
    </w:p>
    <w:p w14:paraId="6C9FD8F4" w14:textId="77777777" w:rsidR="00837B02" w:rsidRDefault="00A043CF">
      <w:pPr>
        <w:jc w:val="left"/>
        <w:rPr>
          <w:rFonts w:ascii="楷体_GB2312" w:eastAsia="楷体_GB2312" w:hAnsi="楷体_GB2312" w:cs="楷体_GB2312"/>
          <w:b/>
          <w:sz w:val="28"/>
        </w:rPr>
      </w:pPr>
      <w:r>
        <w:rPr>
          <w:sz w:val="24"/>
        </w:rPr>
        <w:pict w14:anchorId="197CEF8C">
          <v:line id="_x0000_s1041" style="position:absolute;z-index:251673600;mso-width-relative:page;mso-height-relative:page" from=".3pt,30.8pt" to="416.55pt,31.55pt" filled="t" fillcolor="gray"/>
        </w:pict>
      </w:r>
      <w:r w:rsidR="00461A10">
        <w:rPr>
          <w:rFonts w:ascii="宋体" w:eastAsia="宋体" w:hAnsi="宋体" w:cs="宋体"/>
          <w:b/>
          <w:sz w:val="28"/>
        </w:rPr>
        <w:t>项目经验</w:t>
      </w:r>
    </w:p>
    <w:p w14:paraId="4B5304F2" w14:textId="77777777" w:rsidR="00837B02" w:rsidRDefault="00837B02">
      <w:pPr>
        <w:jc w:val="left"/>
        <w:rPr>
          <w:rFonts w:ascii="Times New Roman" w:eastAsia="Times New Roman" w:hAnsi="Times New Roman" w:cs="Times New Roman"/>
          <w:sz w:val="24"/>
        </w:rPr>
      </w:pPr>
    </w:p>
    <w:p w14:paraId="4AF19EF1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中融</w:t>
      </w:r>
      <w:proofErr w:type="spellStart"/>
      <w:r>
        <w:rPr>
          <w:rFonts w:asciiTheme="minorEastAsia" w:hAnsiTheme="minorEastAsia" w:cstheme="minorEastAsia" w:hint="eastAsia"/>
          <w:b/>
          <w:sz w:val="24"/>
        </w:rPr>
        <w:t>voffice</w:t>
      </w:r>
      <w:proofErr w:type="spellEnd"/>
      <w:r>
        <w:rPr>
          <w:rFonts w:asciiTheme="minorEastAsia" w:hAnsiTheme="minorEastAsia" w:cstheme="minorEastAsia" w:hint="eastAsia"/>
          <w:b/>
          <w:sz w:val="24"/>
        </w:rPr>
        <w:t>（</w:t>
      </w:r>
      <w:r>
        <w:rPr>
          <w:rFonts w:ascii="Calibri" w:eastAsia="Calibri" w:hAnsi="Calibri" w:cs="Calibri"/>
          <w:b/>
          <w:sz w:val="24"/>
        </w:rPr>
        <w:t xml:space="preserve">2017.05 --- </w:t>
      </w:r>
      <w:r>
        <w:rPr>
          <w:rFonts w:ascii="宋体" w:eastAsia="宋体" w:hAnsi="宋体" w:cs="宋体"/>
          <w:b/>
          <w:sz w:val="24"/>
        </w:rPr>
        <w:t>至今</w:t>
      </w:r>
      <w:r>
        <w:rPr>
          <w:rFonts w:asciiTheme="minorEastAsia" w:hAnsiTheme="minorEastAsia" w:cstheme="minorEastAsia" w:hint="eastAsia"/>
          <w:b/>
          <w:sz w:val="24"/>
        </w:rPr>
        <w:t>）</w:t>
      </w:r>
    </w:p>
    <w:p w14:paraId="326B5406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 </w:t>
      </w:r>
      <w:r>
        <w:rPr>
          <w:rFonts w:ascii="宋体" w:eastAsia="宋体" w:hAnsi="宋体" w:cs="宋体"/>
          <w:bCs/>
          <w:sz w:val="24"/>
        </w:rPr>
        <w:t>项目描述：中融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Voffice</w:t>
      </w:r>
      <w:proofErr w:type="spellEnd"/>
      <w:r>
        <w:rPr>
          <w:rFonts w:ascii="宋体" w:eastAsia="宋体" w:hAnsi="宋体" w:cs="宋体"/>
          <w:bCs/>
          <w:sz w:val="24"/>
        </w:rPr>
        <w:t>是一款</w:t>
      </w:r>
      <w:r>
        <w:rPr>
          <w:rFonts w:ascii="宋体" w:eastAsia="宋体" w:hAnsi="宋体" w:cs="宋体" w:hint="eastAsia"/>
          <w:bCs/>
          <w:sz w:val="24"/>
        </w:rPr>
        <w:t>为企业量身打造的线上OA办公软件。</w:t>
      </w:r>
    </w:p>
    <w:p w14:paraId="5A83472A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项目职责：</w:t>
      </w:r>
    </w:p>
    <w:p w14:paraId="794E000E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1.本地数据库，很大程度上提高了用户体验。</w:t>
      </w:r>
    </w:p>
    <w:p w14:paraId="40650535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2.采用精确算法实时在移动端绘制公司工位、会议室布局并实现相应操作。</w:t>
      </w:r>
    </w:p>
    <w:p w14:paraId="7E85A049" w14:textId="77777777" w:rsidR="00837B02" w:rsidRDefault="00461A10">
      <w:pPr>
        <w:ind w:firstLine="500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3.首页扫码跳转相应功能模块简化操作流程。</w:t>
      </w:r>
    </w:p>
    <w:p w14:paraId="67630F25" w14:textId="77777777" w:rsidR="00837B02" w:rsidRDefault="00461A10">
      <w:pPr>
        <w:ind w:firstLine="50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 w:hint="eastAsia"/>
          <w:color w:val="565656"/>
          <w:sz w:val="24"/>
        </w:rPr>
        <w:t>4</w:t>
      </w:r>
      <w:r>
        <w:rPr>
          <w:rFonts w:ascii="宋体" w:eastAsia="宋体" w:hAnsi="宋体" w:cs="宋体" w:hint="eastAsia"/>
          <w:sz w:val="24"/>
        </w:rPr>
        <w:t>.根据公司人员层级结构设计并实现树状通讯录。</w:t>
      </w:r>
      <w:r>
        <w:rPr>
          <w:rFonts w:ascii="宋体" w:eastAsia="宋体" w:hAnsi="宋体" w:cs="宋体"/>
          <w:color w:val="565656"/>
          <w:sz w:val="24"/>
        </w:rPr>
        <w:tab/>
      </w:r>
    </w:p>
    <w:p w14:paraId="5E48FDBE" w14:textId="77777777" w:rsidR="00837B02" w:rsidRDefault="00461A10">
      <w:pPr>
        <w:ind w:firstLine="5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5.项目各功能模块性能优化</w:t>
      </w:r>
    </w:p>
    <w:p w14:paraId="313B532B" w14:textId="77777777" w:rsidR="00837B02" w:rsidRDefault="00837B02">
      <w:pPr>
        <w:jc w:val="left"/>
        <w:rPr>
          <w:rFonts w:ascii="宋体" w:eastAsia="宋体" w:hAnsi="宋体" w:cs="宋体"/>
          <w:color w:val="565656"/>
          <w:sz w:val="24"/>
        </w:rPr>
      </w:pPr>
    </w:p>
    <w:p w14:paraId="4BF256BC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</w:rPr>
        <w:t>WorkOS</w:t>
      </w:r>
      <w:proofErr w:type="spellEnd"/>
      <w:r>
        <w:rPr>
          <w:rFonts w:ascii="Calibri" w:eastAsia="宋体" w:hAnsi="Calibri" w:cs="Calibri" w:hint="eastAsia"/>
          <w:b/>
          <w:bCs/>
          <w:sz w:val="24"/>
        </w:rPr>
        <w:t>（</w:t>
      </w:r>
      <w:r>
        <w:rPr>
          <w:rFonts w:ascii="Calibri" w:eastAsia="Calibri" w:hAnsi="Calibri" w:cs="Calibri"/>
          <w:b/>
          <w:bCs/>
          <w:sz w:val="24"/>
        </w:rPr>
        <w:t xml:space="preserve">2016.06 --- </w:t>
      </w:r>
      <w:r>
        <w:rPr>
          <w:rFonts w:ascii="宋体" w:eastAsia="宋体" w:hAnsi="宋体" w:cs="宋体"/>
          <w:b/>
          <w:bCs/>
          <w:sz w:val="24"/>
        </w:rPr>
        <w:t>至今</w:t>
      </w:r>
      <w:r>
        <w:rPr>
          <w:rFonts w:ascii="Calibri" w:eastAsia="宋体" w:hAnsi="Calibri" w:cs="Calibri" w:hint="eastAsia"/>
          <w:b/>
          <w:bCs/>
          <w:sz w:val="24"/>
        </w:rPr>
        <w:t>）</w:t>
      </w:r>
    </w:p>
    <w:p w14:paraId="2AF65A64" w14:textId="77777777" w:rsidR="00837B02" w:rsidRDefault="00461A10">
      <w:pP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</w:t>
      </w:r>
      <w:r>
        <w:rPr>
          <w:rFonts w:ascii="宋体" w:eastAsia="宋体" w:hAnsi="宋体" w:cs="宋体"/>
          <w:bCs/>
          <w:sz w:val="24"/>
        </w:rPr>
        <w:t>项目描述：针对有外勤工作管理的企业，提供办公、销售、派工、户外巡检等功能的</w:t>
      </w:r>
      <w:r>
        <w:rPr>
          <w:rFonts w:ascii="Times New Roman" w:eastAsia="Times New Roman" w:hAnsi="Times New Roman" w:cs="Times New Roman"/>
          <w:bCs/>
          <w:sz w:val="24"/>
        </w:rPr>
        <w:t>SAAS</w:t>
      </w:r>
      <w:r>
        <w:rPr>
          <w:rFonts w:ascii="宋体" w:eastAsia="宋体" w:hAnsi="宋体" w:cs="宋体"/>
          <w:bCs/>
          <w:sz w:val="24"/>
        </w:rPr>
        <w:t>服务平台，企业可以通过无码化开发</w:t>
      </w:r>
      <w:r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/>
          <w:bCs/>
          <w:sz w:val="24"/>
        </w:rPr>
        <w:t>实现对人事物的三位一体的立体管理。为伊利、公牛、中国电信等企业提供了长期稳定的服务。</w:t>
      </w:r>
    </w:p>
    <w:p w14:paraId="47F67DFA" w14:textId="77777777" w:rsidR="00837B02" w:rsidRDefault="00837B02">
      <w:pPr>
        <w:jc w:val="left"/>
        <w:rPr>
          <w:rFonts w:ascii="Times New Roman" w:eastAsia="Times New Roman" w:hAnsi="Times New Roman" w:cs="Times New Roman"/>
          <w:sz w:val="24"/>
        </w:rPr>
      </w:pPr>
    </w:p>
    <w:p w14:paraId="564BBCE1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3299F482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1.采用控件模块搭建方式开发软件，开创软件无码化开发新时代。</w:t>
      </w:r>
    </w:p>
    <w:p w14:paraId="5745E0DD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2.项目移动端维护一套数据库，实时同步服务端数据。</w:t>
      </w:r>
    </w:p>
    <w:p w14:paraId="2ED05C9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3.完成开发超链接、拍照、定位、视频、语音、表格、文本等自定义功能模块，让用户更加自由的实现各种信息的提交及展示。</w:t>
      </w:r>
    </w:p>
    <w:p w14:paraId="0A7E0D8A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4.完成开发企业微信、调查问卷、工作计划、工作总结、报表等模块，实现全方位线上办公。</w:t>
      </w:r>
    </w:p>
    <w:p w14:paraId="20DA2F71" w14:textId="77777777" w:rsidR="00837B02" w:rsidRDefault="00837B02">
      <w:pPr>
        <w:jc w:val="left"/>
        <w:rPr>
          <w:rFonts w:ascii="宋体" w:eastAsia="宋体" w:hAnsi="宋体" w:cs="宋体"/>
          <w:color w:val="565656"/>
          <w:sz w:val="24"/>
        </w:rPr>
      </w:pPr>
    </w:p>
    <w:p w14:paraId="6D5AC064" w14:textId="77777777" w:rsidR="00837B02" w:rsidRPr="00A043CF" w:rsidRDefault="00461A10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 w:rsidRPr="00A043CF">
        <w:rPr>
          <w:rFonts w:ascii="Calibri" w:eastAsia="Calibri" w:hAnsi="Calibri" w:cs="Calibri" w:hint="eastAsia"/>
          <w:b/>
          <w:bCs/>
          <w:sz w:val="24"/>
        </w:rPr>
        <w:t>云狐运动（2016.03 --- 2017.09）</w:t>
      </w:r>
    </w:p>
    <w:p w14:paraId="4D939AF6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项目描述：一款专业的运动、健身、减</w:t>
      </w:r>
      <w:bookmarkStart w:id="0" w:name="_GoBack"/>
      <w:bookmarkEnd w:id="0"/>
      <w:r>
        <w:rPr>
          <w:rFonts w:ascii="宋体" w:eastAsia="宋体" w:hAnsi="宋体" w:cs="宋体" w:hint="eastAsia"/>
          <w:bCs/>
          <w:sz w:val="24"/>
        </w:rPr>
        <w:t>肥App，功能涵盖心率及睡眠监测，科学的运动从此开启。</w:t>
      </w:r>
    </w:p>
    <w:p w14:paraId="32ACB91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27458C83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1.准确计算并实时绘制运动轨迹、时间、速度、距离和卡路里，为您的运动提供科学指导。</w:t>
      </w:r>
    </w:p>
    <w:p w14:paraId="322C394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2.集成即时通信功能，与好友实时分享运动成果。</w:t>
      </w:r>
    </w:p>
    <w:p w14:paraId="659F5C9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3.实时监测心率，跟踪记录每晚的情绪和睡眠数据。</w:t>
      </w:r>
    </w:p>
    <w:p w14:paraId="2DB12032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4.跑前热身、减肥健身操等教学视频，助你高效完成每日运动计划。</w:t>
      </w:r>
    </w:p>
    <w:p w14:paraId="7F2CEF3C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b/>
          <w:color w:val="565656"/>
          <w:sz w:val="24"/>
        </w:rPr>
        <w:tab/>
      </w:r>
    </w:p>
    <w:p w14:paraId="79E2BF2A" w14:textId="77777777" w:rsidR="00837B02" w:rsidRDefault="00461A10">
      <w:pPr>
        <w:numPr>
          <w:ilvl w:val="0"/>
          <w:numId w:val="1"/>
        </w:numPr>
        <w:jc w:val="left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 w:hint="eastAsia"/>
          <w:b/>
          <w:bCs/>
          <w:sz w:val="24"/>
        </w:rPr>
        <w:t>Maker（2014.08 --- 2016.03）</w:t>
      </w:r>
    </w:p>
    <w:p w14:paraId="0ACC9D8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  <w:r>
        <w:rPr>
          <w:rFonts w:ascii="宋体" w:eastAsia="宋体" w:hAnsi="宋体" w:cs="宋体" w:hint="eastAsia"/>
          <w:bCs/>
          <w:sz w:val="24"/>
        </w:rPr>
        <w:t>项目描述：Maker是中国第一个生活创客社区，致力于搭建一个为生活创客提供综合服务的社交平台。讲述自己的创作故事，分享自己创作的作品。 </w:t>
      </w:r>
    </w:p>
    <w:p w14:paraId="66C413D7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0B3A0A1B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1.强大的图片编辑功能，高自由度的图文排版，以更加丰富的形式把故事展现给用户。</w:t>
      </w:r>
    </w:p>
    <w:p w14:paraId="4CA26FF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2.完成App内部购物车功能模块的开发。</w:t>
      </w:r>
    </w:p>
    <w:p w14:paraId="0EAE65D9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3.完成App内部即时通信功能的开发。</w:t>
      </w:r>
    </w:p>
    <w:p w14:paraId="5385E6C2" w14:textId="77777777" w:rsidR="00837B02" w:rsidRDefault="00461A10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专业技能</w:t>
      </w:r>
    </w:p>
    <w:p w14:paraId="52F291C4" w14:textId="77777777" w:rsidR="00837B02" w:rsidRDefault="00A043CF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/>
          <w:color w:val="565656"/>
          <w:sz w:val="24"/>
        </w:rPr>
        <w:pict w14:anchorId="68FE981C">
          <v:line id="_x0000_s1040" style="position:absolute;left:0;text-align:left;z-index:251669504;mso-width-relative:page;mso-height-relative:page" from="3.3pt,.05pt" to="419.55pt,.8pt" filled="t" fillcolor="gray"/>
        </w:pict>
      </w:r>
    </w:p>
    <w:p w14:paraId="3ECEFE9E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</w:t>
      </w:r>
      <w:r>
        <w:rPr>
          <w:rFonts w:ascii="Times New Roman" w:eastAsia="宋体" w:hAnsi="Times New Roman" w:cs="Times New Roman" w:hint="eastAsia"/>
          <w:sz w:val="24"/>
        </w:rPr>
        <w:t>Objective-C</w:t>
      </w:r>
      <w:r>
        <w:rPr>
          <w:rFonts w:ascii="Times New Roman" w:eastAsia="宋体" w:hAnsi="Times New Roman" w:cs="Times New Roman" w:hint="eastAsia"/>
          <w:sz w:val="24"/>
        </w:rPr>
        <w:t>语言，了解</w:t>
      </w:r>
      <w:r>
        <w:rPr>
          <w:rFonts w:ascii="Times New Roman" w:eastAsia="宋体" w:hAnsi="Times New Roman" w:cs="Times New Roman" w:hint="eastAsia"/>
          <w:sz w:val="24"/>
        </w:rPr>
        <w:t>Swift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语言，有良好的编程风格和习惯</w:t>
      </w:r>
    </w:p>
    <w:p w14:paraId="260ADB4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了解常用算法与基本数据结构</w:t>
      </w:r>
    </w:p>
    <w:p w14:paraId="0989F6A7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>
        <w:rPr>
          <w:rFonts w:ascii="Times New Roman" w:eastAsia="宋体" w:hAnsi="Times New Roman" w:cs="Times New Roman" w:hint="eastAsia"/>
          <w:sz w:val="24"/>
        </w:rPr>
        <w:t>OpenGL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Core Graphic</w:t>
      </w:r>
      <w:r>
        <w:rPr>
          <w:rFonts w:ascii="Times New Roman" w:eastAsia="宋体" w:hAnsi="Times New Roman" w:cs="Times New Roman" w:hint="eastAsia"/>
          <w:sz w:val="24"/>
        </w:rPr>
        <w:t>等开发技能</w:t>
      </w:r>
    </w:p>
    <w:p w14:paraId="0CC81453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熟练使用</w:t>
      </w:r>
      <w:r>
        <w:rPr>
          <w:rFonts w:ascii="Times New Roman" w:eastAsia="宋体" w:hAnsi="Times New Roman" w:cs="Times New Roman" w:hint="eastAsia"/>
          <w:sz w:val="24"/>
        </w:rPr>
        <w:t>GCD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Block</w:t>
      </w:r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NSOperation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,</w:t>
      </w:r>
      <w:r>
        <w:rPr>
          <w:rFonts w:ascii="Times New Roman" w:eastAsia="宋体" w:hAnsi="Times New Roman" w:cs="Times New Roman" w:hint="eastAsia"/>
          <w:sz w:val="24"/>
        </w:rPr>
        <w:t>熟悉多线程开发</w:t>
      </w:r>
    </w:p>
    <w:p w14:paraId="72C07BB5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熟悉</w:t>
      </w:r>
      <w:r>
        <w:rPr>
          <w:rFonts w:ascii="Times New Roman" w:eastAsia="宋体" w:hAnsi="Times New Roman" w:cs="Times New Roman" w:hint="eastAsia"/>
          <w:sz w:val="24"/>
        </w:rPr>
        <w:t>TCP/UDP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协议下的网络编程</w:t>
      </w:r>
    </w:p>
    <w:p w14:paraId="5D56BA8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熟练掌握数据持久化技术，对内存管理机制有较好理解</w:t>
      </w:r>
    </w:p>
    <w:p w14:paraId="633DA221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熟练阅读英文文档</w:t>
      </w:r>
    </w:p>
    <w:p w14:paraId="4E81BFD4" w14:textId="77777777" w:rsidR="00837B02" w:rsidRDefault="00461A1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</w:p>
    <w:p w14:paraId="62A8FACF" w14:textId="77777777" w:rsidR="00837B02" w:rsidRDefault="00A043CF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pict w14:anchorId="0A1E6A9A">
          <v:line id="_x0000_s1042" style="position:absolute;z-index:251685888;mso-width-relative:page;mso-height-relative:page" from="-.45pt,30.2pt" to="415.8pt,30.95pt" filled="t" fillcolor="gray"/>
        </w:pict>
      </w:r>
      <w:r w:rsidR="00461A10">
        <w:rPr>
          <w:rFonts w:ascii="宋体" w:eastAsia="宋体" w:hAnsi="宋体" w:cs="宋体" w:hint="eastAsia"/>
          <w:b/>
          <w:sz w:val="28"/>
        </w:rPr>
        <w:t>其他</w:t>
      </w:r>
    </w:p>
    <w:p w14:paraId="07AACC64" w14:textId="77777777" w:rsidR="00837B02" w:rsidRDefault="00837B02">
      <w:pPr>
        <w:jc w:val="left"/>
        <w:rPr>
          <w:rFonts w:ascii="宋体" w:eastAsia="宋体" w:hAnsi="宋体" w:cs="宋体"/>
          <w:b/>
          <w:color w:val="565656"/>
          <w:sz w:val="24"/>
        </w:rPr>
      </w:pPr>
    </w:p>
    <w:p w14:paraId="3E6FCF1A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color w:val="000000"/>
          <w:sz w:val="24"/>
        </w:rPr>
        <w:t>希望到更加宽广的平台尽自己努力为公司做贡献，</w:t>
      </w:r>
      <w:r>
        <w:rPr>
          <w:rFonts w:ascii="宋体" w:eastAsia="宋体" w:hAnsi="宋体" w:cs="宋体" w:hint="eastAsia"/>
          <w:color w:val="000000"/>
          <w:sz w:val="24"/>
        </w:rPr>
        <w:t>计划以后在iOS领域深耕的同时，扩展自己的视野，向全栈工程师努力！</w:t>
      </w:r>
    </w:p>
    <w:sectPr w:rsidR="00837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CA5B734F"/>
    <w:multiLevelType w:val="singleLevel"/>
    <w:tmpl w:val="CA5B734F"/>
    <w:lvl w:ilvl="0">
      <w:start w:val="1"/>
      <w:numFmt w:val="bullet"/>
      <w:lvlText w:val=""/>
      <w:lvlJc w:val="left"/>
      <w:pPr>
        <w:ind w:left="283" w:hanging="283"/>
      </w:pPr>
      <w:rPr>
        <w:rFonts w:ascii="Wingdings" w:hAnsi="Wingdings" w:cs="Wingdings" w:hint="default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37B02"/>
    <w:rsid w:val="00461A10"/>
    <w:rsid w:val="00837B02"/>
    <w:rsid w:val="00A043CF"/>
    <w:rsid w:val="13AE08CD"/>
    <w:rsid w:val="2CC63CC9"/>
    <w:rsid w:val="61A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02E54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1288</Characters>
  <Application>Microsoft Macintosh Word</Application>
  <DocSecurity>0</DocSecurity>
  <Lines>10</Lines>
  <Paragraphs>3</Paragraphs>
  <ScaleCrop>false</ScaleCrop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2018-01-30T14:11:00Z</dcterms:created>
  <dcterms:modified xsi:type="dcterms:W3CDTF">2018-02-25T06:04:00Z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