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232EE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1.xib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为什么用</w:t>
      </w:r>
      <w:r w:rsidRPr="000021FA">
        <w:rPr>
          <w:rFonts w:ascii="Songti SC" w:eastAsia="Songti SC" w:hAnsi="Songti SC" w:cs="AppleSystemUIFont"/>
          <w:color w:val="353535"/>
          <w:kern w:val="0"/>
        </w:rPr>
        <w:t>weak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修饰？</w:t>
      </w:r>
    </w:p>
    <w:p w14:paraId="381876EE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.PingFangSC-Regular" w:hint="eastAsia"/>
          <w:color w:val="353535"/>
          <w:kern w:val="0"/>
        </w:rPr>
        <w:t>因为拖拽的时候回自动加到</w:t>
      </w:r>
      <w:proofErr w:type="spellStart"/>
      <w:r w:rsidRPr="000021FA">
        <w:rPr>
          <w:rFonts w:ascii="Songti SC" w:eastAsia="Songti SC" w:hAnsi="Songti SC" w:cs="AppleSystemUIFont"/>
          <w:color w:val="353535"/>
          <w:kern w:val="0"/>
        </w:rPr>
        <w:t>subviews</w:t>
      </w:r>
      <w:proofErr w:type="spellEnd"/>
      <w:r w:rsidRPr="000021FA">
        <w:rPr>
          <w:rFonts w:ascii="Songti SC" w:eastAsia="Songti SC" w:hAnsi="Songti SC" w:cs=".PingFangSC-Regular" w:hint="eastAsia"/>
          <w:color w:val="353535"/>
          <w:kern w:val="0"/>
        </w:rPr>
        <w:t>数组中，进行了强引用</w:t>
      </w:r>
    </w:p>
    <w:p w14:paraId="1D97513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2.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进程：进程是系统进行资源分配和调度的一个独立单位</w:t>
      </w:r>
    </w:p>
    <w:p w14:paraId="51139E9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 xml:space="preserve">  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线程是进程的一个实体，是</w:t>
      </w:r>
      <w:r w:rsidRPr="000021FA">
        <w:rPr>
          <w:rFonts w:ascii="Songti SC" w:eastAsia="Songti SC" w:hAnsi="Songti SC" w:cs="AppleSystemUIFont"/>
          <w:color w:val="353535"/>
          <w:kern w:val="0"/>
        </w:rPr>
        <w:t>CPU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调度和分派的基本单位</w:t>
      </w:r>
    </w:p>
    <w:p w14:paraId="78B8117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3.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为什么默认情况下无法修改被</w:t>
      </w:r>
      <w:r w:rsidRPr="000021FA">
        <w:rPr>
          <w:rFonts w:ascii="Songti SC" w:eastAsia="Songti SC" w:hAnsi="Songti SC" w:cs="AppleSystemUIFont"/>
          <w:color w:val="353535"/>
          <w:kern w:val="0"/>
        </w:rPr>
        <w:t>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捕获的值？</w:t>
      </w:r>
      <w:r w:rsidRPr="000021FA">
        <w:rPr>
          <w:rFonts w:ascii="Songti SC" w:eastAsia="Songti SC" w:hAnsi="Songti SC" w:cs="AppleSystemUIFont"/>
          <w:color w:val="353535"/>
          <w:kern w:val="0"/>
        </w:rPr>
        <w:t>—block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都做了哪些？</w:t>
      </w:r>
    </w:p>
    <w:p w14:paraId="48832A25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 xml:space="preserve">  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默认情况下，</w:t>
      </w:r>
      <w:r w:rsidRPr="000021FA">
        <w:rPr>
          <w:rFonts w:ascii="Songti SC" w:eastAsia="Songti SC" w:hAnsi="Songti SC" w:cs="AppleSystemUIFont"/>
          <w:color w:val="353535"/>
          <w:kern w:val="0"/>
        </w:rPr>
        <w:t>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里边的变量，拷</w:t>
      </w:r>
      <w:bookmarkStart w:id="0" w:name="_GoBack"/>
      <w:bookmarkEnd w:id="0"/>
      <w:r w:rsidRPr="000021FA">
        <w:rPr>
          <w:rFonts w:ascii="Songti SC" w:eastAsia="Songti SC" w:hAnsi="Songti SC" w:cs=".PingFangSC-Regular" w:hint="eastAsia"/>
          <w:color w:val="353535"/>
          <w:kern w:val="0"/>
        </w:rPr>
        <w:t>贝进去的是变量的值。</w:t>
      </w:r>
      <w:r w:rsidRPr="000021FA">
        <w:rPr>
          <w:rFonts w:ascii="Songti SC" w:eastAsia="Songti SC" w:hAnsi="Songti SC" w:cs="AppleSystemUIFont"/>
          <w:color w:val="353535"/>
          <w:kern w:val="0"/>
        </w:rPr>
        <w:t>—block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修饰后，拷贝进去的是指向变量的指针，所以我们就可以修改变量的值</w:t>
      </w:r>
    </w:p>
    <w:p w14:paraId="6AF4A987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4.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视图的混合中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和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对性能的影响</w:t>
      </w:r>
    </w:p>
    <w:p w14:paraId="471882F3" w14:textId="77777777" w:rsidR="0074130B" w:rsidRPr="000021FA" w:rsidRDefault="000021FA" w:rsidP="000021FA">
      <w:pPr>
        <w:rPr>
          <w:rFonts w:ascii="Songti SC" w:eastAsia="Songti SC" w:hAnsi="Songti SC"/>
        </w:rPr>
      </w:pPr>
      <w:r w:rsidRPr="000021FA">
        <w:rPr>
          <w:rFonts w:ascii="Songti SC" w:eastAsia="Songti SC" w:hAnsi="Songti SC" w:cs=".PingFangSC-Regular" w:hint="eastAsia"/>
          <w:color w:val="353535"/>
          <w:kern w:val="0"/>
        </w:rPr>
        <w:t>当视图混合图层比较多时，应该表明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属性以避免无用的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通道合成。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设置为</w:t>
      </w:r>
      <w:r w:rsidRPr="000021FA">
        <w:rPr>
          <w:rFonts w:ascii="Songti SC" w:eastAsia="Songti SC" w:hAnsi="Songti SC" w:cs="AppleSystemUIFont"/>
          <w:color w:val="353535"/>
          <w:kern w:val="0"/>
        </w:rPr>
        <w:t>YES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时，系统就会认为时不透明的，就不会再去进行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合成。反之如果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为小于</w:t>
      </w:r>
      <w:r w:rsidRPr="000021FA">
        <w:rPr>
          <w:rFonts w:ascii="Songti SC" w:eastAsia="Songti SC" w:hAnsi="Songti SC" w:cs="AppleSystemUIFont"/>
          <w:color w:val="353535"/>
          <w:kern w:val="0"/>
        </w:rPr>
        <w:t>1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的值的话，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就应该设置为</w:t>
      </w:r>
      <w:r w:rsidRPr="000021FA">
        <w:rPr>
          <w:rFonts w:ascii="Songti SC" w:eastAsia="Songti SC" w:hAnsi="Songti SC" w:cs="AppleSystemUIFont"/>
          <w:color w:val="353535"/>
          <w:kern w:val="0"/>
        </w:rPr>
        <w:t>NO</w:t>
      </w:r>
    </w:p>
    <w:sectPr w:rsidR="0074130B" w:rsidRPr="000021FA" w:rsidSect="00A56E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FA"/>
    <w:rsid w:val="000021FA"/>
    <w:rsid w:val="0074130B"/>
    <w:rsid w:val="00A5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0A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Macintosh Word</Application>
  <DocSecurity>0</DocSecurity>
  <Lines>2</Lines>
  <Paragraphs>1</Paragraphs>
  <ScaleCrop>false</ScaleCrop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2018-01-27T15:38:00Z</dcterms:created>
  <dcterms:modified xsi:type="dcterms:W3CDTF">2018-01-27T15:42:00Z</dcterms:modified>
</cp:coreProperties>
</file>