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D8962" w14:textId="43D287CD" w:rsidR="00F56C0A" w:rsidRPr="007E79EB" w:rsidRDefault="00F56C0A" w:rsidP="007E79EB">
      <w:pPr>
        <w:jc w:val="center"/>
        <w:rPr>
          <w:b/>
          <w:bCs/>
          <w:sz w:val="28"/>
          <w:szCs w:val="28"/>
        </w:rPr>
      </w:pPr>
      <w:r w:rsidRPr="007E79EB">
        <w:rPr>
          <w:rFonts w:hint="eastAsia"/>
          <w:b/>
          <w:bCs/>
          <w:sz w:val="28"/>
          <w:szCs w:val="28"/>
        </w:rPr>
        <w:t>调试说明</w:t>
      </w:r>
    </w:p>
    <w:p w14:paraId="1EAA14F8" w14:textId="79EC57F5" w:rsidR="008F48F5" w:rsidRDefault="00F56C0A" w:rsidP="008F48F5">
      <w:pPr>
        <w:ind w:firstLine="420"/>
      </w:pPr>
      <w:r>
        <w:rPr>
          <w:rFonts w:hint="eastAsia"/>
        </w:rPr>
        <w:t>本组的计算机项目实现了以下几部分内容：实体屏幕控制、虚拟屏幕模拟、代数计算、矩阵计算、函数图像绘制、高次方程多元方程求解</w:t>
      </w:r>
      <w:r w:rsidR="00251483">
        <w:rPr>
          <w:rFonts w:hint="eastAsia"/>
        </w:rPr>
        <w:t>。</w:t>
      </w:r>
    </w:p>
    <w:p w14:paraId="7AF75127" w14:textId="44E0ECD3" w:rsidR="00297DF3" w:rsidRDefault="00297DF3" w:rsidP="008F48F5">
      <w:pPr>
        <w:ind w:firstLine="420"/>
      </w:pPr>
      <w:r>
        <w:rPr>
          <w:rFonts w:hint="eastAsia"/>
        </w:rPr>
        <w:t>部分内容由于此处篇幅有限，于【\文档】中附有详细说明。</w:t>
      </w:r>
    </w:p>
    <w:p w14:paraId="09DF717C" w14:textId="2034C082" w:rsidR="00251483" w:rsidRPr="0009258B" w:rsidRDefault="00251483" w:rsidP="0025148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9258B">
        <w:rPr>
          <w:rFonts w:hint="eastAsia"/>
          <w:b/>
          <w:bCs/>
          <w:sz w:val="24"/>
          <w:szCs w:val="24"/>
        </w:rPr>
        <w:t>实体屏幕控制</w:t>
      </w:r>
    </w:p>
    <w:p w14:paraId="22C9F719" w14:textId="4D9E891D" w:rsidR="007E79EB" w:rsidRDefault="005202FB" w:rsidP="007E79EB">
      <w:pPr>
        <w:pStyle w:val="a3"/>
        <w:ind w:left="360" w:firstLineChars="0" w:firstLine="0"/>
      </w:pPr>
      <w:r>
        <w:rPr>
          <w:rFonts w:hint="eastAsia"/>
          <w:b/>
          <w:bCs/>
        </w:rPr>
        <w:t>简要</w:t>
      </w:r>
      <w:r w:rsidR="007E79EB" w:rsidRPr="0009258B">
        <w:rPr>
          <w:rFonts w:hint="eastAsia"/>
          <w:b/>
          <w:bCs/>
        </w:rPr>
        <w:t>介绍</w:t>
      </w:r>
      <w:r w:rsidR="00A263FA" w:rsidRPr="0009258B">
        <w:rPr>
          <w:rFonts w:hint="eastAsia"/>
          <w:b/>
          <w:bCs/>
        </w:rPr>
        <w:t>：</w:t>
      </w:r>
      <w:r w:rsidR="00A263FA">
        <w:rPr>
          <w:rFonts w:hint="eastAsia"/>
        </w:rPr>
        <w:t>本组成员对电路图进行了充分的讨论、分析、理解，然后经过漫长的零件采购过程，本组成功地焊接了电路板。在连线后，本组成员对液晶屏</w:t>
      </w:r>
      <w:r w:rsidR="00144E19">
        <w:rPr>
          <w:rFonts w:hint="eastAsia"/>
        </w:rPr>
        <w:t>的</w:t>
      </w:r>
      <w:r w:rsidR="00A263FA">
        <w:rPr>
          <w:rFonts w:hint="eastAsia"/>
        </w:rPr>
        <w:t>使用说明进行了充分的讨论、分析、理解，最终可以成功地控制液晶显示屏。</w:t>
      </w:r>
    </w:p>
    <w:p w14:paraId="623C9A38" w14:textId="6DCDDFDB" w:rsidR="007E79EB" w:rsidRPr="0051306B" w:rsidRDefault="007E79EB" w:rsidP="007E79EB">
      <w:pPr>
        <w:pStyle w:val="a3"/>
        <w:ind w:left="360" w:firstLineChars="0" w:firstLine="0"/>
        <w:rPr>
          <w:b/>
          <w:bCs/>
        </w:rPr>
      </w:pPr>
      <w:r w:rsidRPr="0051306B">
        <w:rPr>
          <w:rFonts w:hint="eastAsia"/>
          <w:b/>
          <w:bCs/>
        </w:rPr>
        <w:t>相关文件：</w:t>
      </w:r>
      <w:r w:rsidR="00C63993">
        <w:rPr>
          <w:rFonts w:hint="eastAsia"/>
          <w:b/>
          <w:bCs/>
        </w:rPr>
        <w:t>（【】内为文件夹名）</w:t>
      </w:r>
    </w:p>
    <w:p w14:paraId="0099B57C" w14:textId="3E5EB13D" w:rsidR="0051306B" w:rsidRDefault="0051306B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【\图片</w:t>
      </w:r>
      <w:r w:rsidR="008F48F5">
        <w:rPr>
          <w:rFonts w:hint="eastAsia"/>
        </w:rPr>
        <w:t>\</w:t>
      </w:r>
      <w:r w:rsidR="008F48F5">
        <w:t>1</w:t>
      </w:r>
      <w:r>
        <w:rPr>
          <w:rFonts w:hint="eastAsia"/>
        </w:rPr>
        <w:t>】电路板.</w:t>
      </w:r>
      <w:r>
        <w:t>jpg</w:t>
      </w:r>
    </w:p>
    <w:p w14:paraId="34AA21F6" w14:textId="27AF9A8F" w:rsidR="0051306B" w:rsidRDefault="0051306B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【\视频</w:t>
      </w:r>
      <w:r w:rsidR="008F48F5">
        <w:rPr>
          <w:rFonts w:hint="eastAsia"/>
        </w:rPr>
        <w:t>\</w:t>
      </w:r>
      <w:r w:rsidR="008F48F5">
        <w:t>1</w:t>
      </w:r>
      <w:r>
        <w:rPr>
          <w:rFonts w:hint="eastAsia"/>
        </w:rPr>
        <w:t>】液晶屏显示示例.</w:t>
      </w:r>
      <w:r>
        <w:t>mp4</w:t>
      </w:r>
    </w:p>
    <w:p w14:paraId="6F91674B" w14:textId="77777777" w:rsidR="0051306B" w:rsidRPr="0051306B" w:rsidRDefault="007E79EB" w:rsidP="00643048">
      <w:pPr>
        <w:pStyle w:val="a3"/>
        <w:ind w:left="360" w:firstLineChars="0" w:firstLine="0"/>
        <w:rPr>
          <w:b/>
          <w:bCs/>
        </w:rPr>
      </w:pPr>
      <w:r w:rsidRPr="0051306B">
        <w:rPr>
          <w:rFonts w:hint="eastAsia"/>
          <w:b/>
          <w:bCs/>
        </w:rPr>
        <w:t>制作分工：</w:t>
      </w:r>
    </w:p>
    <w:p w14:paraId="75E19F7B" w14:textId="1EDFFB40" w:rsidR="007E79EB" w:rsidRDefault="00643048" w:rsidP="0051306B">
      <w:pPr>
        <w:pStyle w:val="a3"/>
        <w:ind w:left="780" w:firstLineChars="0" w:firstLine="0"/>
      </w:pPr>
      <w:r>
        <w:rPr>
          <w:rFonts w:hint="eastAsia"/>
        </w:rPr>
        <w:t>何砾杰：完成小组主pcb板和屏幕的焊接，调试显示屏效果</w:t>
      </w:r>
    </w:p>
    <w:p w14:paraId="11B67F80" w14:textId="7693928C" w:rsidR="00040DC6" w:rsidRDefault="00040DC6" w:rsidP="0051306B">
      <w:pPr>
        <w:pStyle w:val="a3"/>
        <w:ind w:left="780" w:firstLineChars="0" w:firstLine="0"/>
      </w:pPr>
      <w:r>
        <w:rPr>
          <w:rFonts w:hint="eastAsia"/>
        </w:rPr>
        <w:t>王正阳：对原计划使用计算器部件R</w:t>
      </w:r>
      <w:r>
        <w:t>AM</w:t>
      </w:r>
      <w:r>
        <w:rPr>
          <w:rFonts w:hint="eastAsia"/>
        </w:rPr>
        <w:t>模块分析</w:t>
      </w:r>
    </w:p>
    <w:p w14:paraId="166A0750" w14:textId="08DFF088" w:rsidR="00EF5682" w:rsidRDefault="00EF5682" w:rsidP="0051306B">
      <w:pPr>
        <w:pStyle w:val="a3"/>
        <w:ind w:left="780" w:firstLineChars="0" w:firstLine="0"/>
      </w:pPr>
      <w:r>
        <w:rPr>
          <w:rFonts w:hint="eastAsia"/>
        </w:rPr>
        <w:t>王晨晔：参与分析讨论电路板，呈现电路板分析说明</w:t>
      </w:r>
    </w:p>
    <w:p w14:paraId="676CFB3F" w14:textId="404351A7" w:rsidR="00F6301B" w:rsidRDefault="00F6301B" w:rsidP="0051306B">
      <w:pPr>
        <w:pStyle w:val="a3"/>
        <w:ind w:left="780" w:firstLineChars="0" w:firstLine="0"/>
      </w:pPr>
      <w:r>
        <w:rPr>
          <w:rFonts w:hint="eastAsia"/>
        </w:rPr>
        <w:t>虞若凡：分析讨论显示屏，对其进行说明</w:t>
      </w:r>
    </w:p>
    <w:p w14:paraId="71A048B5" w14:textId="6B71D407" w:rsidR="00F6301B" w:rsidRPr="00643048" w:rsidRDefault="00F6301B" w:rsidP="0051306B">
      <w:pPr>
        <w:pStyle w:val="a3"/>
        <w:ind w:left="780" w:firstLineChars="0" w:firstLine="0"/>
      </w:pPr>
      <w:r>
        <w:rPr>
          <w:rFonts w:hint="eastAsia"/>
        </w:rPr>
        <w:t>胡书睿：研究其它硬件的使用原理</w:t>
      </w:r>
    </w:p>
    <w:p w14:paraId="67FF611F" w14:textId="7676FFFE" w:rsidR="007E79EB" w:rsidRDefault="007E79EB" w:rsidP="007E79EB">
      <w:pPr>
        <w:pStyle w:val="a3"/>
        <w:ind w:left="360" w:firstLineChars="0" w:firstLine="0"/>
      </w:pPr>
      <w:r w:rsidRPr="00FC1449">
        <w:rPr>
          <w:rFonts w:hint="eastAsia"/>
          <w:b/>
          <w:bCs/>
        </w:rPr>
        <w:t>演示说明：</w:t>
      </w:r>
      <w:r w:rsidR="004144BA">
        <w:rPr>
          <w:rFonts w:hint="eastAsia"/>
        </w:rPr>
        <w:t>视频演示了控制屏幕在进行初始化配置后显示荷兰国旗。</w:t>
      </w:r>
    </w:p>
    <w:p w14:paraId="672C469D" w14:textId="1B8728C3" w:rsidR="00251483" w:rsidRPr="0009258B" w:rsidRDefault="00251483" w:rsidP="0025148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9258B">
        <w:rPr>
          <w:rFonts w:hint="eastAsia"/>
          <w:b/>
          <w:bCs/>
          <w:sz w:val="24"/>
          <w:szCs w:val="24"/>
        </w:rPr>
        <w:t>虚拟屏幕</w:t>
      </w:r>
      <w:r w:rsidR="007E79EB" w:rsidRPr="0009258B">
        <w:rPr>
          <w:rFonts w:hint="eastAsia"/>
          <w:b/>
          <w:bCs/>
          <w:sz w:val="24"/>
          <w:szCs w:val="24"/>
        </w:rPr>
        <w:t>点阵</w:t>
      </w:r>
      <w:r w:rsidRPr="0009258B">
        <w:rPr>
          <w:rFonts w:hint="eastAsia"/>
          <w:b/>
          <w:bCs/>
          <w:sz w:val="24"/>
          <w:szCs w:val="24"/>
        </w:rPr>
        <w:t>模拟</w:t>
      </w:r>
    </w:p>
    <w:p w14:paraId="436BA39B" w14:textId="3DB1A3CB" w:rsidR="007E79EB" w:rsidRDefault="005202FB" w:rsidP="007E79EB">
      <w:pPr>
        <w:pStyle w:val="a3"/>
        <w:ind w:left="360" w:firstLineChars="0" w:firstLine="0"/>
      </w:pPr>
      <w:r>
        <w:rPr>
          <w:rFonts w:hint="eastAsia"/>
          <w:b/>
          <w:bCs/>
        </w:rPr>
        <w:t>简要</w:t>
      </w:r>
      <w:r w:rsidR="007E79EB" w:rsidRPr="0009258B">
        <w:rPr>
          <w:rFonts w:hint="eastAsia"/>
          <w:b/>
          <w:bCs/>
        </w:rPr>
        <w:t>介绍：</w:t>
      </w:r>
      <w:r w:rsidR="00A263FA">
        <w:rPr>
          <w:rFonts w:hint="eastAsia"/>
        </w:rPr>
        <w:t>由于单片机</w:t>
      </w:r>
      <w:r w:rsidR="00144E19">
        <w:rPr>
          <w:rFonts w:hint="eastAsia"/>
        </w:rPr>
        <w:t>具备包括代码容量不足在内的局限</w:t>
      </w:r>
      <w:r w:rsidR="00973E9F">
        <w:rPr>
          <w:rFonts w:hint="eastAsia"/>
        </w:rPr>
        <w:t>，以及键盘因设计原因短路的影响</w:t>
      </w:r>
      <w:r w:rsidR="00144E19">
        <w:rPr>
          <w:rFonts w:hint="eastAsia"/>
        </w:rPr>
        <w:t>，在实体屏幕上推进计算机项目</w:t>
      </w:r>
      <w:r w:rsidR="0009258B">
        <w:rPr>
          <w:rFonts w:hint="eastAsia"/>
        </w:rPr>
        <w:t>既受时间限制，又存在操作限制，本组最终决定将重心转移至屏幕模拟上。为了让模拟能最大程度地与实际相符合，模拟程序将沿用液晶屏说明书所描述的</w:t>
      </w:r>
      <w:r w:rsidR="002D5E9E">
        <w:rPr>
          <w:rFonts w:hint="eastAsia"/>
        </w:rPr>
        <w:t>操作方式、显示机理、控制指令，以保证能够以最小的改动移植到单片机上进行实体控制。</w:t>
      </w:r>
    </w:p>
    <w:p w14:paraId="13705724" w14:textId="6C7924E3" w:rsidR="007E79EB" w:rsidRPr="00C63993" w:rsidRDefault="007E79EB" w:rsidP="007E79EB">
      <w:pPr>
        <w:pStyle w:val="a3"/>
        <w:ind w:left="360" w:firstLineChars="0" w:firstLine="0"/>
        <w:rPr>
          <w:b/>
          <w:bCs/>
        </w:rPr>
      </w:pPr>
      <w:r w:rsidRPr="00C63993">
        <w:rPr>
          <w:rFonts w:hint="eastAsia"/>
          <w:b/>
          <w:bCs/>
        </w:rPr>
        <w:t>相关文件：</w:t>
      </w:r>
    </w:p>
    <w:p w14:paraId="7E891930" w14:textId="3E8A4546" w:rsidR="00C63993" w:rsidRDefault="00C63993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【\代码</w:t>
      </w:r>
      <w:r w:rsidR="008F48F5">
        <w:rPr>
          <w:rFonts w:hint="eastAsia"/>
        </w:rPr>
        <w:t>\</w:t>
      </w:r>
      <w:r w:rsidR="008F48F5">
        <w:t>2</w:t>
      </w:r>
      <w:r>
        <w:rPr>
          <w:rFonts w:hint="eastAsia"/>
        </w:rPr>
        <w:t>】S</w:t>
      </w:r>
      <w:r>
        <w:t>imulator2.cpp</w:t>
      </w:r>
    </w:p>
    <w:p w14:paraId="413B2898" w14:textId="139E1502" w:rsidR="00C63993" w:rsidRDefault="00C63993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【\视频</w:t>
      </w:r>
      <w:r w:rsidR="008F48F5">
        <w:rPr>
          <w:rFonts w:hint="eastAsia"/>
        </w:rPr>
        <w:t>\</w:t>
      </w:r>
      <w:r w:rsidR="008F48F5">
        <w:t>2</w:t>
      </w:r>
      <w:r>
        <w:rPr>
          <w:rFonts w:hint="eastAsia"/>
        </w:rPr>
        <w:t>】虚拟屏演示.</w:t>
      </w:r>
      <w:r>
        <w:t>mp4</w:t>
      </w:r>
    </w:p>
    <w:p w14:paraId="57CBADC9" w14:textId="21C4A80E" w:rsidR="007E79EB" w:rsidRPr="00C63993" w:rsidRDefault="007E79EB" w:rsidP="007E79EB">
      <w:pPr>
        <w:pStyle w:val="a3"/>
        <w:ind w:left="360" w:firstLineChars="0" w:firstLine="0"/>
        <w:rPr>
          <w:b/>
          <w:bCs/>
        </w:rPr>
      </w:pPr>
      <w:r w:rsidRPr="00C63993">
        <w:rPr>
          <w:rFonts w:hint="eastAsia"/>
          <w:b/>
          <w:bCs/>
        </w:rPr>
        <w:t>制作分工：</w:t>
      </w:r>
    </w:p>
    <w:p w14:paraId="106FE1E7" w14:textId="4C602812" w:rsidR="009A4667" w:rsidRDefault="009A4667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虞若凡：编写了虚拟屏幕点阵模拟的基本代码。</w:t>
      </w:r>
    </w:p>
    <w:p w14:paraId="2198F5B0" w14:textId="57D856C5" w:rsidR="007E79EB" w:rsidRDefault="007E79EB" w:rsidP="007E79EB">
      <w:pPr>
        <w:pStyle w:val="a3"/>
        <w:ind w:left="360" w:firstLineChars="0" w:firstLine="0"/>
      </w:pPr>
      <w:r w:rsidRPr="00C63993">
        <w:rPr>
          <w:rFonts w:hint="eastAsia"/>
          <w:b/>
          <w:bCs/>
        </w:rPr>
        <w:t>演示说明：</w:t>
      </w:r>
      <w:r w:rsidR="00C63993">
        <w:rPr>
          <w:rFonts w:hint="eastAsia"/>
        </w:rPr>
        <w:t>视频演示了利用点阵模拟在屏幕清空后显示数字。</w:t>
      </w:r>
    </w:p>
    <w:p w14:paraId="7246CFA6" w14:textId="1B377D56" w:rsidR="007E79EB" w:rsidRPr="007E7211" w:rsidRDefault="007E79EB" w:rsidP="0025148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211">
        <w:rPr>
          <w:rFonts w:hint="eastAsia"/>
          <w:b/>
          <w:bCs/>
          <w:sz w:val="24"/>
          <w:szCs w:val="24"/>
        </w:rPr>
        <w:t>虚拟屏幕操作</w:t>
      </w:r>
    </w:p>
    <w:p w14:paraId="4F13624C" w14:textId="615A4AB4" w:rsidR="007E79EB" w:rsidRDefault="005202FB" w:rsidP="007E79EB">
      <w:pPr>
        <w:pStyle w:val="a3"/>
        <w:ind w:left="360" w:firstLineChars="0" w:firstLine="0"/>
      </w:pPr>
      <w:r>
        <w:rPr>
          <w:rFonts w:hint="eastAsia"/>
          <w:b/>
          <w:bCs/>
        </w:rPr>
        <w:t>简要</w:t>
      </w:r>
      <w:r w:rsidR="007E79EB" w:rsidRPr="008F6E83">
        <w:rPr>
          <w:rFonts w:hint="eastAsia"/>
          <w:b/>
          <w:bCs/>
        </w:rPr>
        <w:t>介绍：</w:t>
      </w:r>
      <w:r w:rsidR="00F77D81">
        <w:rPr>
          <w:rFonts w:hint="eastAsia"/>
        </w:rPr>
        <w:t>为了达到输入可视化的效果并充分模拟实际输入，本组在自建字库的基础上</w:t>
      </w:r>
      <w:r w:rsidR="007E7211">
        <w:rPr>
          <w:rFonts w:hint="eastAsia"/>
        </w:rPr>
        <w:t>实现了输入算式的可视化，实现了</w:t>
      </w:r>
      <w:r w:rsidR="00AB13C0">
        <w:rPr>
          <w:rFonts w:hint="eastAsia"/>
        </w:rPr>
        <w:t>显示输入指示光标、</w:t>
      </w:r>
      <w:r w:rsidR="007E7211">
        <w:rPr>
          <w:rFonts w:hint="eastAsia"/>
        </w:rPr>
        <w:t>移动光标、删除、修改</w:t>
      </w:r>
      <w:r w:rsidR="00AB13C0">
        <w:rPr>
          <w:rFonts w:hint="eastAsia"/>
        </w:rPr>
        <w:t>、清屏、历史记录查询、计算功能转换</w:t>
      </w:r>
      <w:r w:rsidR="007E7211">
        <w:rPr>
          <w:rFonts w:hint="eastAsia"/>
        </w:rPr>
        <w:t>功能。</w:t>
      </w:r>
    </w:p>
    <w:p w14:paraId="35AED068" w14:textId="362068F2" w:rsidR="007E79EB" w:rsidRPr="008F48F5" w:rsidRDefault="007E79EB" w:rsidP="007E79EB">
      <w:pPr>
        <w:pStyle w:val="a3"/>
        <w:ind w:left="360" w:firstLineChars="0" w:firstLine="0"/>
        <w:rPr>
          <w:b/>
          <w:bCs/>
        </w:rPr>
      </w:pPr>
      <w:r w:rsidRPr="008F48F5">
        <w:rPr>
          <w:rFonts w:hint="eastAsia"/>
          <w:b/>
          <w:bCs/>
        </w:rPr>
        <w:t>相关文件：</w:t>
      </w:r>
    </w:p>
    <w:p w14:paraId="1466CCA8" w14:textId="277DD642" w:rsidR="008F48F5" w:rsidRDefault="008F48F5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【\图片\3】截图1</w:t>
      </w:r>
      <w:r>
        <w:t>.</w:t>
      </w:r>
      <w:r>
        <w:rPr>
          <w:rFonts w:hint="eastAsia"/>
        </w:rPr>
        <w:t>png，截图2</w:t>
      </w:r>
      <w:r>
        <w:t>.</w:t>
      </w:r>
      <w:r>
        <w:rPr>
          <w:rFonts w:hint="eastAsia"/>
        </w:rPr>
        <w:t>png，截图3</w:t>
      </w:r>
      <w:r>
        <w:t>.</w:t>
      </w:r>
      <w:r>
        <w:rPr>
          <w:rFonts w:hint="eastAsia"/>
        </w:rPr>
        <w:t>png，截图4</w:t>
      </w:r>
      <w:r>
        <w:t>.</w:t>
      </w:r>
      <w:r>
        <w:rPr>
          <w:rFonts w:hint="eastAsia"/>
        </w:rPr>
        <w:t>png</w:t>
      </w:r>
    </w:p>
    <w:p w14:paraId="14A95E0C" w14:textId="05D5A040" w:rsidR="008F48F5" w:rsidRDefault="008F48F5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【\文档\3】</w:t>
      </w:r>
      <w:r w:rsidR="00AB13C0" w:rsidRPr="00AB13C0">
        <w:rPr>
          <w:rFonts w:hint="eastAsia"/>
        </w:rPr>
        <w:t>屏幕模拟计算模块介绍（王正阳）</w:t>
      </w:r>
      <w:r w:rsidR="00AB13C0" w:rsidRPr="00AB13C0">
        <w:t>.pdf</w:t>
      </w:r>
    </w:p>
    <w:p w14:paraId="56785137" w14:textId="019B3376" w:rsidR="00AB13C0" w:rsidRDefault="00AB13C0" w:rsidP="00AB13C0">
      <w:pPr>
        <w:pStyle w:val="a3"/>
        <w:ind w:left="780" w:firstLineChars="0" w:firstLine="60"/>
      </w:pPr>
      <w:r>
        <w:rPr>
          <w:rFonts w:hint="eastAsia"/>
        </w:rPr>
        <w:t>【\代码\3】S</w:t>
      </w:r>
      <w:r>
        <w:t>imulator2.cpp</w:t>
      </w:r>
    </w:p>
    <w:p w14:paraId="0E7DF49C" w14:textId="1FEE167A" w:rsidR="007E79EB" w:rsidRPr="00CD5D88" w:rsidRDefault="007E79EB" w:rsidP="007E79EB">
      <w:pPr>
        <w:pStyle w:val="a3"/>
        <w:ind w:left="360" w:firstLineChars="0" w:firstLine="0"/>
        <w:rPr>
          <w:b/>
          <w:bCs/>
        </w:rPr>
      </w:pPr>
      <w:r w:rsidRPr="00CD5D88">
        <w:rPr>
          <w:rFonts w:hint="eastAsia"/>
          <w:b/>
          <w:bCs/>
        </w:rPr>
        <w:t>制作分工：</w:t>
      </w:r>
    </w:p>
    <w:p w14:paraId="0BE11B4B" w14:textId="5BC10D6A" w:rsidR="009A4667" w:rsidRDefault="009A4667" w:rsidP="007E79EB">
      <w:pPr>
        <w:pStyle w:val="a3"/>
        <w:ind w:left="360" w:firstLineChars="0" w:firstLine="0"/>
      </w:pPr>
      <w:r>
        <w:tab/>
      </w:r>
      <w:r>
        <w:tab/>
      </w:r>
      <w:r w:rsidR="00D760CE">
        <w:rPr>
          <w:rFonts w:hint="eastAsia"/>
        </w:rPr>
        <w:t>王正阳：编写了包括输入、移动输入光标、删除、修改等其他功能的</w:t>
      </w:r>
      <w:r w:rsidR="00733BF8">
        <w:rPr>
          <w:rFonts w:hint="eastAsia"/>
        </w:rPr>
        <w:t>代码，并实现</w:t>
      </w:r>
      <w:r w:rsidR="00733BF8">
        <w:rPr>
          <w:rFonts w:hint="eastAsia"/>
        </w:rPr>
        <w:lastRenderedPageBreak/>
        <w:t>了计算功能的移植。</w:t>
      </w:r>
    </w:p>
    <w:p w14:paraId="5E408D01" w14:textId="0E535F18" w:rsidR="007E79EB" w:rsidRPr="00AB13C0" w:rsidRDefault="007E79EB" w:rsidP="007E79EB">
      <w:pPr>
        <w:pStyle w:val="a3"/>
        <w:ind w:left="360" w:firstLineChars="0" w:firstLine="0"/>
      </w:pPr>
      <w:r w:rsidRPr="00AB13C0">
        <w:rPr>
          <w:rFonts w:hint="eastAsia"/>
          <w:b/>
          <w:bCs/>
        </w:rPr>
        <w:t>演示说明：</w:t>
      </w:r>
      <w:r w:rsidR="00AB13C0" w:rsidRPr="00AB13C0">
        <w:rPr>
          <w:rFonts w:hint="eastAsia"/>
        </w:rPr>
        <w:t>图片</w:t>
      </w:r>
      <w:r w:rsidR="00AB13C0">
        <w:rPr>
          <w:rFonts w:hint="eastAsia"/>
        </w:rPr>
        <w:t>为计算实例展示。</w:t>
      </w:r>
    </w:p>
    <w:p w14:paraId="0DAE46E7" w14:textId="35FFD4FF" w:rsidR="00251483" w:rsidRPr="007E7211" w:rsidRDefault="00251483" w:rsidP="0025148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211">
        <w:rPr>
          <w:rFonts w:hint="eastAsia"/>
          <w:b/>
          <w:bCs/>
          <w:sz w:val="24"/>
          <w:szCs w:val="24"/>
        </w:rPr>
        <w:t>代数计算</w:t>
      </w:r>
    </w:p>
    <w:p w14:paraId="4D9263E6" w14:textId="3079EBAB" w:rsidR="007E79EB" w:rsidRDefault="005202FB" w:rsidP="007E79EB">
      <w:pPr>
        <w:pStyle w:val="a3"/>
        <w:ind w:left="360" w:firstLineChars="0" w:firstLine="0"/>
      </w:pPr>
      <w:r>
        <w:rPr>
          <w:rFonts w:hint="eastAsia"/>
          <w:b/>
          <w:bCs/>
        </w:rPr>
        <w:t>简要</w:t>
      </w:r>
      <w:r w:rsidR="007E79EB" w:rsidRPr="008F6E83">
        <w:rPr>
          <w:rFonts w:hint="eastAsia"/>
          <w:b/>
          <w:bCs/>
        </w:rPr>
        <w:t>介绍：</w:t>
      </w:r>
      <w:r w:rsidR="007E7211">
        <w:rPr>
          <w:rFonts w:hint="eastAsia"/>
        </w:rPr>
        <w:t>代数计算分为虚拟屏幕上的可视化计算和非点阵屏程序模拟。前者可以在已有字库的基础上完成后者中的部分运算功能。而其余运算功能由于字库限制未移植到虚拟屏幕上，因此</w:t>
      </w:r>
      <w:r w:rsidR="009B7925">
        <w:rPr>
          <w:rFonts w:hint="eastAsia"/>
        </w:rPr>
        <w:t>未全部将其整合，</w:t>
      </w:r>
      <w:r w:rsidR="007E7211">
        <w:rPr>
          <w:rFonts w:hint="eastAsia"/>
        </w:rPr>
        <w:t>以控制台形式</w:t>
      </w:r>
      <w:r w:rsidR="009B7925">
        <w:rPr>
          <w:rFonts w:hint="eastAsia"/>
        </w:rPr>
        <w:t>分别</w:t>
      </w:r>
      <w:r w:rsidR="007E7211">
        <w:rPr>
          <w:rFonts w:hint="eastAsia"/>
        </w:rPr>
        <w:t>实现</w:t>
      </w:r>
      <w:r w:rsidR="005C0A1B">
        <w:rPr>
          <w:rFonts w:hint="eastAsia"/>
        </w:rPr>
        <w:t>，</w:t>
      </w:r>
      <w:r w:rsidR="007E7211">
        <w:rPr>
          <w:rFonts w:hint="eastAsia"/>
        </w:rPr>
        <w:t>。</w:t>
      </w:r>
    </w:p>
    <w:p w14:paraId="7E3CC80B" w14:textId="77777777" w:rsidR="0051306B" w:rsidRDefault="007E79EB" w:rsidP="007E79EB">
      <w:pPr>
        <w:pStyle w:val="a3"/>
        <w:ind w:left="360" w:firstLineChars="0" w:firstLine="0"/>
      </w:pPr>
      <w:r w:rsidRPr="0051306B">
        <w:rPr>
          <w:rFonts w:hint="eastAsia"/>
          <w:b/>
          <w:bCs/>
        </w:rPr>
        <w:t>相关文件</w:t>
      </w:r>
      <w:r>
        <w:rPr>
          <w:rFonts w:hint="eastAsia"/>
        </w:rPr>
        <w:t>：</w:t>
      </w:r>
    </w:p>
    <w:p w14:paraId="040F4D45" w14:textId="12F9E5B9" w:rsidR="007E79EB" w:rsidRDefault="0051306B" w:rsidP="0051306B">
      <w:pPr>
        <w:pStyle w:val="a3"/>
        <w:ind w:left="780" w:firstLineChars="0" w:firstLine="60"/>
      </w:pPr>
      <w:r>
        <w:rPr>
          <w:rFonts w:hint="eastAsia"/>
        </w:rPr>
        <w:t>【\代码</w:t>
      </w:r>
      <w:r w:rsidR="008C3210">
        <w:rPr>
          <w:rFonts w:hint="eastAsia"/>
        </w:rPr>
        <w:t>\</w:t>
      </w:r>
      <w:r w:rsidR="008C3210">
        <w:t>4</w:t>
      </w:r>
      <w:r>
        <w:rPr>
          <w:rFonts w:hint="eastAsia"/>
        </w:rPr>
        <w:t>】</w:t>
      </w:r>
      <w:r w:rsidR="00813ACD" w:rsidRPr="00813ACD">
        <w:rPr>
          <w:color w:val="FF0000"/>
          <w:u w:val="single"/>
        </w:rPr>
        <w:t>Calculator_包含A、C.cpp</w:t>
      </w:r>
      <w:r w:rsidR="00813ACD" w:rsidRPr="00813ACD">
        <w:rPr>
          <w:rFonts w:hint="eastAsia"/>
          <w:color w:val="FF0000"/>
          <w:u w:val="single"/>
        </w:rPr>
        <w:t>（总程序）</w:t>
      </w:r>
      <w:r w:rsidR="00813ACD">
        <w:rPr>
          <w:rFonts w:hint="eastAsia"/>
        </w:rPr>
        <w:t>，</w:t>
      </w:r>
      <w:r w:rsidR="005C0A1B" w:rsidRPr="005C0A1B">
        <w:rPr>
          <w:rFonts w:hint="eastAsia"/>
          <w:color w:val="FF0000"/>
          <w:u w:val="single"/>
        </w:rPr>
        <w:t>Calculator</w:t>
      </w:r>
      <w:r w:rsidR="005C0A1B" w:rsidRPr="005C0A1B">
        <w:rPr>
          <w:color w:val="FF0000"/>
          <w:u w:val="single"/>
        </w:rPr>
        <w:t>.cpp</w:t>
      </w:r>
      <w:r w:rsidR="005C0A1B" w:rsidRPr="005C0A1B">
        <w:rPr>
          <w:rFonts w:hint="eastAsia"/>
          <w:color w:val="FF0000"/>
          <w:u w:val="single"/>
        </w:rPr>
        <w:t>(另一版的包含圆周率的复杂总程序</w:t>
      </w:r>
      <w:r w:rsidR="005C0A1B" w:rsidRPr="005C0A1B">
        <w:rPr>
          <w:color w:val="FF0000"/>
          <w:u w:val="single"/>
        </w:rPr>
        <w:t>)</w:t>
      </w:r>
      <w:r w:rsidR="005C0A1B">
        <w:rPr>
          <w:rFonts w:hint="eastAsia"/>
        </w:rPr>
        <w:t>，</w:t>
      </w:r>
      <w:r w:rsidR="00813ACD">
        <w:rPr>
          <w:rFonts w:hint="eastAsia"/>
        </w:rPr>
        <w:t>复数运算.</w:t>
      </w:r>
      <w:r w:rsidR="00813ACD">
        <w:t>cpp</w:t>
      </w:r>
      <w:r w:rsidR="00813ACD">
        <w:rPr>
          <w:rFonts w:hint="eastAsia"/>
        </w:rPr>
        <w:t>,</w:t>
      </w:r>
      <w:r w:rsidR="00813ACD">
        <w:t xml:space="preserve"> </w:t>
      </w:r>
      <w:r w:rsidR="00813ACD">
        <w:rPr>
          <w:rFonts w:hint="eastAsia"/>
        </w:rPr>
        <w:t>复数一般运算.</w:t>
      </w:r>
      <w:r w:rsidR="00813ACD">
        <w:t>cpp</w:t>
      </w:r>
      <w:r w:rsidR="00813ACD">
        <w:rPr>
          <w:rFonts w:hint="eastAsia"/>
        </w:rPr>
        <w:t>，进制.</w:t>
      </w:r>
      <w:r w:rsidR="00813ACD">
        <w:t>cpp</w:t>
      </w:r>
      <w:r w:rsidR="00813ACD">
        <w:rPr>
          <w:rFonts w:hint="eastAsia"/>
        </w:rPr>
        <w:t>，</w:t>
      </w:r>
      <w:r w:rsidR="00813ACD" w:rsidRPr="00813ACD">
        <w:t>0524指数计算.cpp</w:t>
      </w:r>
      <w:r w:rsidR="00813ACD">
        <w:rPr>
          <w:rFonts w:hint="eastAsia"/>
        </w:rPr>
        <w:t>，</w:t>
      </w:r>
      <w:r w:rsidR="00813ACD" w:rsidRPr="00813ACD">
        <w:t>0615积分.cpp</w:t>
      </w:r>
      <w:r w:rsidR="00813ACD">
        <w:rPr>
          <w:rFonts w:hint="eastAsia"/>
        </w:rPr>
        <w:t>，</w:t>
      </w:r>
      <w:r w:rsidR="00813ACD" w:rsidRPr="00813ACD">
        <w:rPr>
          <w:rFonts w:hint="eastAsia"/>
        </w:rPr>
        <w:t>对数运算</w:t>
      </w:r>
      <w:r w:rsidR="00813ACD" w:rsidRPr="00813ACD">
        <w:t>0524.cpp</w:t>
      </w:r>
      <w:r w:rsidR="00813ACD">
        <w:rPr>
          <w:rFonts w:hint="eastAsia"/>
        </w:rPr>
        <w:t>，</w:t>
      </w:r>
      <w:r w:rsidR="00813ACD" w:rsidRPr="00813ACD">
        <w:rPr>
          <w:rFonts w:hint="eastAsia"/>
        </w:rPr>
        <w:t>积分</w:t>
      </w:r>
      <w:r w:rsidR="00813ACD" w:rsidRPr="00813ACD">
        <w:t>.cpp</w:t>
      </w:r>
      <w:r w:rsidR="00813ACD">
        <w:rPr>
          <w:rFonts w:hint="eastAsia"/>
        </w:rPr>
        <w:t>，</w:t>
      </w:r>
      <w:r w:rsidR="00813ACD" w:rsidRPr="00813ACD">
        <w:rPr>
          <w:rFonts w:hint="eastAsia"/>
        </w:rPr>
        <w:t>微分</w:t>
      </w:r>
      <w:r w:rsidR="00813ACD" w:rsidRPr="00813ACD">
        <w:t>.cpp</w:t>
      </w:r>
      <w:r w:rsidR="00813ACD">
        <w:rPr>
          <w:rFonts w:hint="eastAsia"/>
        </w:rPr>
        <w:t>，</w:t>
      </w:r>
      <w:r w:rsidR="00813ACD" w:rsidRPr="00813ACD">
        <w:rPr>
          <w:rFonts w:hint="eastAsia"/>
        </w:rPr>
        <w:t>指数运算</w:t>
      </w:r>
      <w:r w:rsidR="00813ACD" w:rsidRPr="00813ACD">
        <w:t>.cpp</w:t>
      </w:r>
      <w:r w:rsidR="00813ACD">
        <w:rPr>
          <w:rFonts w:hint="eastAsia"/>
        </w:rPr>
        <w:t>，</w:t>
      </w:r>
      <w:r w:rsidR="00813ACD" w:rsidRPr="00813ACD">
        <w:rPr>
          <w:rFonts w:hint="eastAsia"/>
        </w:rPr>
        <w:t>指数运算简单</w:t>
      </w:r>
      <w:r w:rsidR="00813ACD" w:rsidRPr="00813ACD">
        <w:t>.cpp</w:t>
      </w:r>
      <w:r w:rsidR="00E570C6">
        <w:rPr>
          <w:rFonts w:hint="eastAsia"/>
        </w:rPr>
        <w:t>，小数.</w:t>
      </w:r>
      <w:r w:rsidR="00E570C6">
        <w:t>cpp</w:t>
      </w:r>
    </w:p>
    <w:p w14:paraId="287862E7" w14:textId="6D86E240" w:rsidR="00E570C6" w:rsidRDefault="00E570C6" w:rsidP="0051306B">
      <w:pPr>
        <w:pStyle w:val="a3"/>
        <w:ind w:left="780" w:firstLineChars="0" w:firstLine="60"/>
      </w:pPr>
      <w:r>
        <w:rPr>
          <w:rFonts w:hint="eastAsia"/>
        </w:rPr>
        <w:t>【\视频\4】进制转换.</w:t>
      </w:r>
      <w:r>
        <w:t>mp4</w:t>
      </w:r>
      <w:r>
        <w:rPr>
          <w:rFonts w:hint="eastAsia"/>
        </w:rPr>
        <w:t>，排列组合运算.</w:t>
      </w:r>
      <w:r>
        <w:t>mp4</w:t>
      </w:r>
      <w:r w:rsidR="00297DF3">
        <w:rPr>
          <w:rFonts w:hint="eastAsia"/>
        </w:rPr>
        <w:t>，计算演示.</w:t>
      </w:r>
      <w:r w:rsidR="00297DF3">
        <w:t>mp4</w:t>
      </w:r>
    </w:p>
    <w:p w14:paraId="6AA2A696" w14:textId="7BCF0CC3" w:rsidR="006303A9" w:rsidRDefault="006303A9" w:rsidP="0051306B">
      <w:pPr>
        <w:pStyle w:val="a3"/>
        <w:ind w:left="780" w:firstLineChars="0" w:firstLine="60"/>
      </w:pPr>
      <w:r>
        <w:rPr>
          <w:rFonts w:hint="eastAsia"/>
        </w:rPr>
        <w:t>【\文档\4】</w:t>
      </w:r>
      <w:r w:rsidRPr="006303A9">
        <w:rPr>
          <w:rFonts w:hint="eastAsia"/>
        </w:rPr>
        <w:t>王晨晔部分调试说明</w:t>
      </w:r>
      <w:r w:rsidRPr="006303A9">
        <w:t>.docx</w:t>
      </w:r>
    </w:p>
    <w:p w14:paraId="566B9E51" w14:textId="77777777" w:rsidR="0051306B" w:rsidRPr="0051306B" w:rsidRDefault="007E79EB" w:rsidP="00643048">
      <w:pPr>
        <w:pStyle w:val="a3"/>
        <w:ind w:left="360" w:firstLineChars="0" w:firstLine="0"/>
        <w:rPr>
          <w:b/>
          <w:bCs/>
        </w:rPr>
      </w:pPr>
      <w:r w:rsidRPr="0051306B">
        <w:rPr>
          <w:rFonts w:hint="eastAsia"/>
          <w:b/>
          <w:bCs/>
        </w:rPr>
        <w:t>制作分工：</w:t>
      </w:r>
    </w:p>
    <w:p w14:paraId="5A13F3F5" w14:textId="182C7127" w:rsidR="007E79EB" w:rsidRDefault="00643048" w:rsidP="0051306B">
      <w:pPr>
        <w:pStyle w:val="a3"/>
        <w:ind w:left="420" w:firstLineChars="0"/>
      </w:pPr>
      <w:r>
        <w:rPr>
          <w:rFonts w:hint="eastAsia"/>
        </w:rPr>
        <w:t>何砾杰：完成计算模块中的复数运算模块，实现ai+b复数的一半运算包括加减乘除，取模指数等，对高级运算进行了尝试</w:t>
      </w:r>
    </w:p>
    <w:p w14:paraId="7BFDB03E" w14:textId="69337CA4" w:rsidR="00733BF8" w:rsidRDefault="00733BF8" w:rsidP="0051306B">
      <w:pPr>
        <w:pStyle w:val="a3"/>
        <w:ind w:left="420" w:firstLineChars="0"/>
      </w:pPr>
      <w:r>
        <w:rPr>
          <w:rFonts w:hint="eastAsia"/>
        </w:rPr>
        <w:t>虞若凡：编写了计算部分的总框架，包括了输入部分、计算部分的算法结构设计等。</w:t>
      </w:r>
    </w:p>
    <w:p w14:paraId="77419716" w14:textId="6FC49572" w:rsidR="00733BF8" w:rsidRDefault="00733BF8" w:rsidP="0051306B">
      <w:pPr>
        <w:pStyle w:val="a3"/>
        <w:ind w:left="420" w:firstLineChars="0"/>
      </w:pPr>
      <w:r>
        <w:rPr>
          <w:rFonts w:hint="eastAsia"/>
        </w:rPr>
        <w:t>胡书睿：编写了指数、对数运算，微分、积分运算的代码。</w:t>
      </w:r>
    </w:p>
    <w:p w14:paraId="63A63B1C" w14:textId="31AB43FE" w:rsidR="00733BF8" w:rsidRPr="00643048" w:rsidRDefault="00733BF8" w:rsidP="0051306B">
      <w:pPr>
        <w:pStyle w:val="a3"/>
        <w:ind w:left="420" w:firstLineChars="0"/>
      </w:pPr>
      <w:r>
        <w:rPr>
          <w:rFonts w:hint="eastAsia"/>
        </w:rPr>
        <w:t>王晨晔：编写了</w:t>
      </w:r>
      <w:r w:rsidR="008C3210">
        <w:rPr>
          <w:rFonts w:hint="eastAsia"/>
        </w:rPr>
        <w:t>进制转换、组合运算、三角函数的代码。</w:t>
      </w:r>
    </w:p>
    <w:p w14:paraId="5A7E3346" w14:textId="62ECA43E" w:rsidR="00E570C6" w:rsidRDefault="00E570C6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王正阳：编写了小数分数转换部分</w:t>
      </w:r>
    </w:p>
    <w:p w14:paraId="2B65C687" w14:textId="1AECF482" w:rsidR="00E570C6" w:rsidRDefault="00E570C6" w:rsidP="007E79EB">
      <w:pPr>
        <w:pStyle w:val="a3"/>
        <w:ind w:left="360" w:firstLineChars="0" w:firstLine="0"/>
      </w:pPr>
      <w:r w:rsidRPr="00E570C6">
        <w:rPr>
          <w:rFonts w:hint="eastAsia"/>
          <w:b/>
          <w:bCs/>
        </w:rPr>
        <w:t>演示说明：</w:t>
      </w:r>
      <w:r>
        <w:rPr>
          <w:rFonts w:hint="eastAsia"/>
        </w:rPr>
        <w:t>演示为进行实例计算</w:t>
      </w:r>
      <w:r w:rsidR="005E02EC">
        <w:rPr>
          <w:rFonts w:hint="eastAsia"/>
        </w:rPr>
        <w:t>，演示了复杂运算和特殊符号使用</w:t>
      </w:r>
      <w:r>
        <w:rPr>
          <w:rFonts w:hint="eastAsia"/>
        </w:rPr>
        <w:t>。</w:t>
      </w:r>
    </w:p>
    <w:p w14:paraId="4714BCE8" w14:textId="3460415B" w:rsidR="00251483" w:rsidRPr="007E7211" w:rsidRDefault="00251483" w:rsidP="0025148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211">
        <w:rPr>
          <w:rFonts w:hint="eastAsia"/>
          <w:b/>
          <w:bCs/>
          <w:sz w:val="24"/>
          <w:szCs w:val="24"/>
        </w:rPr>
        <w:t>函数图像绘制</w:t>
      </w:r>
    </w:p>
    <w:p w14:paraId="7CE5BB23" w14:textId="1D459AC1" w:rsidR="007E79EB" w:rsidRDefault="005202FB" w:rsidP="007E79EB">
      <w:pPr>
        <w:pStyle w:val="a3"/>
        <w:ind w:left="360" w:firstLineChars="0" w:firstLine="0"/>
      </w:pPr>
      <w:r>
        <w:rPr>
          <w:rFonts w:hint="eastAsia"/>
          <w:b/>
          <w:bCs/>
        </w:rPr>
        <w:t>简要</w:t>
      </w:r>
      <w:r w:rsidR="007E79EB" w:rsidRPr="008F6E83">
        <w:rPr>
          <w:rFonts w:hint="eastAsia"/>
          <w:b/>
          <w:bCs/>
        </w:rPr>
        <w:t>介绍：</w:t>
      </w:r>
      <w:r w:rsidR="0040085B">
        <w:rPr>
          <w:rFonts w:hint="eastAsia"/>
        </w:rPr>
        <w:t>本组的函数图像绘制可以输入任意的、在运算功能允许范围内的关于x的</w:t>
      </w:r>
      <w:r w:rsidR="00E1565D">
        <w:rPr>
          <w:rFonts w:hint="eastAsia"/>
        </w:rPr>
        <w:t>复杂</w:t>
      </w:r>
      <w:r w:rsidR="0040085B">
        <w:rPr>
          <w:rFonts w:hint="eastAsia"/>
        </w:rPr>
        <w:t>表达式</w:t>
      </w:r>
      <w:r w:rsidR="00297DF3">
        <w:rPr>
          <w:rFonts w:hint="eastAsia"/>
        </w:rPr>
        <w:t>（如</w:t>
      </w:r>
      <w:r w:rsidR="00297DF3">
        <w:t>x+1/x, x*x+10/x</w:t>
      </w:r>
      <w:r w:rsidR="00297DF3">
        <w:rPr>
          <w:rFonts w:hint="eastAsia"/>
        </w:rPr>
        <w:t>等复杂的，图像不具有普遍性的）</w:t>
      </w:r>
      <w:r w:rsidR="0040085B">
        <w:rPr>
          <w:rFonts w:hint="eastAsia"/>
        </w:rPr>
        <w:t>来绘制不同比例尺大小下</w:t>
      </w:r>
      <w:r w:rsidR="00297DF3">
        <w:rPr>
          <w:rFonts w:hint="eastAsia"/>
        </w:rPr>
        <w:t>（通过调整变量s</w:t>
      </w:r>
      <w:r w:rsidR="00297DF3">
        <w:t>cale</w:t>
      </w:r>
      <w:r w:rsidR="00297DF3">
        <w:rPr>
          <w:rFonts w:hint="eastAsia"/>
        </w:rPr>
        <w:t>）</w:t>
      </w:r>
      <w:r w:rsidR="0040085B">
        <w:rPr>
          <w:rFonts w:hint="eastAsia"/>
        </w:rPr>
        <w:t>的y=</w:t>
      </w:r>
      <w:r w:rsidR="0040085B">
        <w:t>f(x)</w:t>
      </w:r>
      <w:r w:rsidR="0040085B">
        <w:rPr>
          <w:rFonts w:hint="eastAsia"/>
        </w:rPr>
        <w:t>函数图像。</w:t>
      </w:r>
    </w:p>
    <w:p w14:paraId="1449236E" w14:textId="027B09B3" w:rsidR="007E79EB" w:rsidRPr="00297DF3" w:rsidRDefault="007E79EB" w:rsidP="007E79EB">
      <w:pPr>
        <w:pStyle w:val="a3"/>
        <w:ind w:left="360" w:firstLineChars="0" w:firstLine="0"/>
        <w:rPr>
          <w:b/>
          <w:bCs/>
        </w:rPr>
      </w:pPr>
      <w:r w:rsidRPr="00297DF3">
        <w:rPr>
          <w:rFonts w:hint="eastAsia"/>
          <w:b/>
          <w:bCs/>
        </w:rPr>
        <w:t>相关文件：</w:t>
      </w:r>
    </w:p>
    <w:p w14:paraId="452FD3AC" w14:textId="745002F4" w:rsidR="00C01DF5" w:rsidRDefault="00C01DF5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【\代码\</w:t>
      </w:r>
      <w:r>
        <w:t>5</w:t>
      </w:r>
      <w:r>
        <w:rPr>
          <w:rFonts w:hint="eastAsia"/>
        </w:rPr>
        <w:t>】</w:t>
      </w:r>
      <w:r w:rsidRPr="00C01DF5">
        <w:t>FuncDraw.cpp</w:t>
      </w:r>
    </w:p>
    <w:p w14:paraId="3C8E2EBF" w14:textId="6B4FDD38" w:rsidR="00C01DF5" w:rsidRDefault="00C01DF5" w:rsidP="007E79EB">
      <w:pPr>
        <w:pStyle w:val="a3"/>
        <w:ind w:left="360" w:firstLineChars="0" w:firstLine="0"/>
      </w:pPr>
      <w:r>
        <w:tab/>
      </w:r>
      <w:r>
        <w:tab/>
      </w:r>
      <w:r w:rsidR="00297DF3">
        <w:rPr>
          <w:rFonts w:hint="eastAsia"/>
        </w:rPr>
        <w:t>【\视频\5】函数绘图演示.</w:t>
      </w:r>
      <w:r w:rsidR="00297DF3">
        <w:t>mp4</w:t>
      </w:r>
    </w:p>
    <w:p w14:paraId="54E0F439" w14:textId="34AC14E7" w:rsidR="007E79EB" w:rsidRPr="00CD5D88" w:rsidRDefault="007E79EB" w:rsidP="007E79EB">
      <w:pPr>
        <w:pStyle w:val="a3"/>
        <w:ind w:left="360" w:firstLineChars="0" w:firstLine="0"/>
        <w:rPr>
          <w:b/>
          <w:bCs/>
        </w:rPr>
      </w:pPr>
      <w:r w:rsidRPr="00CD5D88">
        <w:rPr>
          <w:rFonts w:hint="eastAsia"/>
          <w:b/>
          <w:bCs/>
        </w:rPr>
        <w:t>制作分工：</w:t>
      </w:r>
    </w:p>
    <w:p w14:paraId="48AABFF4" w14:textId="74A1E0FF" w:rsidR="00733BF8" w:rsidRDefault="00733BF8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虞若凡：编写了函数图像绘制的全部代码。</w:t>
      </w:r>
    </w:p>
    <w:p w14:paraId="6BB806F0" w14:textId="2E93DF5A" w:rsidR="007E79EB" w:rsidRDefault="007E79EB" w:rsidP="007E79EB">
      <w:pPr>
        <w:pStyle w:val="a3"/>
        <w:ind w:left="360" w:firstLineChars="0" w:firstLine="0"/>
      </w:pPr>
      <w:r w:rsidRPr="00297DF3">
        <w:rPr>
          <w:rFonts w:hint="eastAsia"/>
          <w:b/>
          <w:bCs/>
        </w:rPr>
        <w:t>演示说明：</w:t>
      </w:r>
      <w:r w:rsidR="005E02EC">
        <w:t xml:space="preserve"> </w:t>
      </w:r>
      <w:r w:rsidR="00297DF3">
        <w:rPr>
          <w:rFonts w:hint="eastAsia"/>
        </w:rPr>
        <w:t>演示了普通函数与图像不具有普遍性的函数的绘制，比例尺的修改</w:t>
      </w:r>
    </w:p>
    <w:p w14:paraId="0CAE53D7" w14:textId="306BEC50" w:rsidR="00251483" w:rsidRPr="007E7211" w:rsidRDefault="00251483" w:rsidP="0025148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211">
        <w:rPr>
          <w:rFonts w:hint="eastAsia"/>
          <w:b/>
          <w:bCs/>
          <w:sz w:val="24"/>
          <w:szCs w:val="24"/>
        </w:rPr>
        <w:t>矩阵</w:t>
      </w:r>
      <w:r w:rsidR="002343B0">
        <w:rPr>
          <w:rFonts w:hint="eastAsia"/>
          <w:b/>
          <w:bCs/>
          <w:sz w:val="24"/>
          <w:szCs w:val="24"/>
        </w:rPr>
        <w:t>、向量</w:t>
      </w:r>
      <w:r w:rsidRPr="007E7211">
        <w:rPr>
          <w:rFonts w:hint="eastAsia"/>
          <w:b/>
          <w:bCs/>
          <w:sz w:val="24"/>
          <w:szCs w:val="24"/>
        </w:rPr>
        <w:t>计算</w:t>
      </w:r>
    </w:p>
    <w:p w14:paraId="3FC2E119" w14:textId="09E5D0A8" w:rsidR="007E79EB" w:rsidRDefault="005202FB" w:rsidP="007E79EB">
      <w:pPr>
        <w:pStyle w:val="a3"/>
        <w:ind w:left="360" w:firstLineChars="0" w:firstLine="0"/>
      </w:pPr>
      <w:r>
        <w:rPr>
          <w:rFonts w:hint="eastAsia"/>
          <w:b/>
          <w:bCs/>
        </w:rPr>
        <w:t>简要</w:t>
      </w:r>
      <w:r w:rsidR="007E79EB" w:rsidRPr="00FC1449">
        <w:rPr>
          <w:rFonts w:hint="eastAsia"/>
          <w:b/>
          <w:bCs/>
        </w:rPr>
        <w:t>介绍：</w:t>
      </w:r>
      <w:r w:rsidR="008F6E83">
        <w:rPr>
          <w:rFonts w:hint="eastAsia"/>
        </w:rPr>
        <w:t>由于虚拟屏幕的不便性，矩阵</w:t>
      </w:r>
      <w:r w:rsidR="002343B0">
        <w:rPr>
          <w:rFonts w:hint="eastAsia"/>
        </w:rPr>
        <w:t>、向量</w:t>
      </w:r>
      <w:r w:rsidR="008F6E83">
        <w:rPr>
          <w:rFonts w:hint="eastAsia"/>
        </w:rPr>
        <w:t>运算将在控制台中模拟。</w:t>
      </w:r>
      <w:r w:rsidR="008649AE">
        <w:rPr>
          <w:rFonts w:hint="eastAsia"/>
        </w:rPr>
        <w:t>详细介绍位于【\文档】中的附件。</w:t>
      </w:r>
      <w:r w:rsidR="00F71E65">
        <w:rPr>
          <w:rFonts w:hint="eastAsia"/>
        </w:rPr>
        <w:t>实现了</w:t>
      </w:r>
      <w:r w:rsidR="00F71E65" w:rsidRPr="00D753FE">
        <w:rPr>
          <w:rFonts w:hint="eastAsia"/>
        </w:rPr>
        <w:t>实现复杂的四则运算与括号优先级运算</w:t>
      </w:r>
      <w:r w:rsidR="00F71E65">
        <w:rPr>
          <w:rFonts w:hint="eastAsia"/>
        </w:rPr>
        <w:t>、求</w:t>
      </w:r>
      <w:r w:rsidR="00F71E65" w:rsidRPr="00D753FE">
        <w:rPr>
          <w:rFonts w:hint="eastAsia"/>
        </w:rPr>
        <w:t>行最简矩阵</w:t>
      </w:r>
      <w:r w:rsidR="00F71E65">
        <w:rPr>
          <w:rFonts w:hint="eastAsia"/>
        </w:rPr>
        <w:t>、</w:t>
      </w:r>
      <w:r w:rsidR="00F71E65" w:rsidRPr="00F71E65">
        <w:rPr>
          <w:rFonts w:hint="eastAsia"/>
        </w:rPr>
        <w:t>矩阵的编辑功能</w:t>
      </w:r>
      <w:r w:rsidR="00F71E65">
        <w:rPr>
          <w:rFonts w:hint="eastAsia"/>
        </w:rPr>
        <w:t>（</w:t>
      </w:r>
      <w:r w:rsidR="00F71E65" w:rsidRPr="00F71E65">
        <w:rPr>
          <w:rFonts w:hint="eastAsia"/>
        </w:rPr>
        <w:t>对矩阵某一个位置元素的改变</w:t>
      </w:r>
      <w:r w:rsidR="00F71E65">
        <w:rPr>
          <w:rFonts w:hint="eastAsia"/>
        </w:rPr>
        <w:t>）、查询历史记录、求矩阵的逆</w:t>
      </w:r>
      <w:r w:rsidR="002343B0">
        <w:rPr>
          <w:rFonts w:hint="eastAsia"/>
        </w:rPr>
        <w:t>、向量计算</w:t>
      </w:r>
      <w:r w:rsidR="00F71E65">
        <w:rPr>
          <w:rFonts w:hint="eastAsia"/>
        </w:rPr>
        <w:t>。</w:t>
      </w:r>
    </w:p>
    <w:p w14:paraId="32424C08" w14:textId="3F1767D6" w:rsidR="007E79EB" w:rsidRPr="008649AE" w:rsidRDefault="007E79EB" w:rsidP="007E79EB">
      <w:pPr>
        <w:pStyle w:val="a3"/>
        <w:ind w:left="360" w:firstLineChars="0" w:firstLine="0"/>
        <w:rPr>
          <w:b/>
          <w:bCs/>
        </w:rPr>
      </w:pPr>
      <w:r w:rsidRPr="008649AE">
        <w:rPr>
          <w:rFonts w:hint="eastAsia"/>
          <w:b/>
          <w:bCs/>
        </w:rPr>
        <w:t>相关文件：</w:t>
      </w:r>
    </w:p>
    <w:p w14:paraId="7FF76138" w14:textId="50827B25" w:rsidR="009424EF" w:rsidRDefault="009424EF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【\文档</w:t>
      </w:r>
      <w:r w:rsidR="002343B0">
        <w:t>\</w:t>
      </w:r>
      <w:r w:rsidR="002343B0">
        <w:rPr>
          <w:rFonts w:hint="eastAsia"/>
        </w:rPr>
        <w:t>6</w:t>
      </w:r>
      <w:r>
        <w:rPr>
          <w:rFonts w:hint="eastAsia"/>
        </w:rPr>
        <w:t>】</w:t>
      </w:r>
      <w:r w:rsidRPr="009424EF">
        <w:t>(矩阵)计算器报告——王正阳.doc</w:t>
      </w:r>
    </w:p>
    <w:p w14:paraId="38BB2A89" w14:textId="77777777" w:rsidR="002343B0" w:rsidRDefault="002343B0" w:rsidP="007E79EB">
      <w:pPr>
        <w:pStyle w:val="a3"/>
        <w:ind w:left="360" w:firstLineChars="0" w:firstLine="0"/>
      </w:pPr>
    </w:p>
    <w:p w14:paraId="346BA17A" w14:textId="305D7C1C" w:rsidR="007E79EB" w:rsidRPr="00F71E65" w:rsidRDefault="007E79EB" w:rsidP="007E79EB">
      <w:pPr>
        <w:pStyle w:val="a3"/>
        <w:ind w:left="360" w:firstLineChars="0" w:firstLine="0"/>
        <w:rPr>
          <w:b/>
          <w:bCs/>
        </w:rPr>
      </w:pPr>
      <w:r w:rsidRPr="00F71E65">
        <w:rPr>
          <w:rFonts w:hint="eastAsia"/>
          <w:b/>
          <w:bCs/>
        </w:rPr>
        <w:t>制作分工：</w:t>
      </w:r>
    </w:p>
    <w:p w14:paraId="0D6F1E29" w14:textId="73F35377" w:rsidR="00D760CE" w:rsidRDefault="00D760CE" w:rsidP="00D760CE">
      <w:pPr>
        <w:pStyle w:val="a3"/>
        <w:ind w:left="780" w:firstLineChars="0" w:firstLine="60"/>
      </w:pPr>
      <w:r>
        <w:rPr>
          <w:rFonts w:hint="eastAsia"/>
        </w:rPr>
        <w:t>王正阳：编写了矩阵计算的全部代码。</w:t>
      </w:r>
    </w:p>
    <w:p w14:paraId="3D167288" w14:textId="2D7E7F77" w:rsidR="007E79EB" w:rsidRDefault="007E79EB" w:rsidP="007E79EB">
      <w:pPr>
        <w:pStyle w:val="a3"/>
        <w:ind w:left="360" w:firstLineChars="0" w:firstLine="0"/>
      </w:pPr>
      <w:r>
        <w:rPr>
          <w:rFonts w:hint="eastAsia"/>
        </w:rPr>
        <w:t>演示说明：</w:t>
      </w:r>
      <w:r w:rsidR="0019160F">
        <w:rPr>
          <w:rFonts w:hint="eastAsia"/>
        </w:rPr>
        <w:t>（这一段还没写完）</w:t>
      </w:r>
    </w:p>
    <w:p w14:paraId="2DF64E4C" w14:textId="559BE768" w:rsidR="00251483" w:rsidRPr="007E7211" w:rsidRDefault="00251483" w:rsidP="0025148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7E7211">
        <w:rPr>
          <w:rFonts w:hint="eastAsia"/>
          <w:b/>
          <w:bCs/>
          <w:sz w:val="24"/>
          <w:szCs w:val="24"/>
        </w:rPr>
        <w:lastRenderedPageBreak/>
        <w:t>高次方程多元方程求解</w:t>
      </w:r>
    </w:p>
    <w:p w14:paraId="419F5BAA" w14:textId="03E28A66" w:rsidR="007E79EB" w:rsidRPr="008F6E83" w:rsidRDefault="005202FB" w:rsidP="008F6E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  <w:bCs/>
        </w:rPr>
        <w:t>简要</w:t>
      </w:r>
      <w:r w:rsidR="007E79EB" w:rsidRPr="00FC1449">
        <w:rPr>
          <w:rFonts w:hint="eastAsia"/>
          <w:b/>
          <w:bCs/>
        </w:rPr>
        <w:t>介绍：</w:t>
      </w:r>
      <w:r w:rsidR="00CD5D88" w:rsidRPr="008F6E83">
        <w:t xml:space="preserve"> </w:t>
      </w:r>
      <w:r w:rsidR="008F0EA3">
        <w:rPr>
          <w:rFonts w:hint="eastAsia"/>
        </w:rPr>
        <w:t>方程求解作为一个单独的模块运作。实现了多元方程、多次方程的求解，并能够移植至虚拟屏幕系统中。</w:t>
      </w:r>
    </w:p>
    <w:p w14:paraId="198C50D7" w14:textId="512994F7" w:rsidR="007E79EB" w:rsidRPr="008F0EA3" w:rsidRDefault="007E79EB" w:rsidP="007E79EB">
      <w:pPr>
        <w:pStyle w:val="a3"/>
        <w:ind w:left="360" w:firstLineChars="0" w:firstLine="0"/>
        <w:rPr>
          <w:b/>
          <w:bCs/>
        </w:rPr>
      </w:pPr>
      <w:r w:rsidRPr="008F0EA3">
        <w:rPr>
          <w:rFonts w:hint="eastAsia"/>
          <w:b/>
          <w:bCs/>
        </w:rPr>
        <w:t>相关文件：</w:t>
      </w:r>
    </w:p>
    <w:p w14:paraId="4344B8F2" w14:textId="7EAE1492" w:rsidR="006303A9" w:rsidRDefault="006303A9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【\文档\7】</w:t>
      </w:r>
      <w:r w:rsidRPr="006303A9">
        <w:rPr>
          <w:rFonts w:hint="eastAsia"/>
        </w:rPr>
        <w:t>王晨晔部分调试说明</w:t>
      </w:r>
      <w:r w:rsidRPr="006303A9">
        <w:t>.docx</w:t>
      </w:r>
    </w:p>
    <w:p w14:paraId="77582803" w14:textId="2DE32AA2" w:rsidR="006303A9" w:rsidRDefault="006303A9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【</w:t>
      </w:r>
      <w:r w:rsidR="008F0EA3">
        <w:rPr>
          <w:rFonts w:hint="eastAsia"/>
        </w:rPr>
        <w:t>\视频\7</w:t>
      </w:r>
      <w:r>
        <w:rPr>
          <w:rFonts w:hint="eastAsia"/>
        </w:rPr>
        <w:t>】</w:t>
      </w:r>
      <w:r w:rsidR="008F0EA3" w:rsidRPr="008F0EA3">
        <w:rPr>
          <w:rFonts w:hint="eastAsia"/>
        </w:rPr>
        <w:t>多元一次方程求解（模拟屏幕）</w:t>
      </w:r>
      <w:r w:rsidR="008F0EA3" w:rsidRPr="008F0EA3">
        <w:t>.mp4</w:t>
      </w:r>
      <w:r w:rsidR="008F0EA3">
        <w:rPr>
          <w:rFonts w:hint="eastAsia"/>
        </w:rPr>
        <w:t>，</w:t>
      </w:r>
      <w:r w:rsidR="008F0EA3" w:rsidRPr="008F0EA3">
        <w:rPr>
          <w:rFonts w:hint="eastAsia"/>
        </w:rPr>
        <w:t>多元一次方程求解</w:t>
      </w:r>
      <w:r w:rsidR="008F0EA3" w:rsidRPr="008F0EA3">
        <w:t>.mp4</w:t>
      </w:r>
      <w:r w:rsidR="008F0EA3">
        <w:rPr>
          <w:rFonts w:hint="eastAsia"/>
        </w:rPr>
        <w:t>，</w:t>
      </w:r>
      <w:r w:rsidR="008F0EA3" w:rsidRPr="008F0EA3">
        <w:rPr>
          <w:rFonts w:hint="eastAsia"/>
        </w:rPr>
        <w:t>二分法求方程近似解</w:t>
      </w:r>
      <w:r w:rsidR="008F0EA3" w:rsidRPr="008F0EA3">
        <w:t>.mp4</w:t>
      </w:r>
      <w:r w:rsidR="008F0EA3">
        <w:rPr>
          <w:rFonts w:hint="eastAsia"/>
        </w:rPr>
        <w:t>，</w:t>
      </w:r>
      <w:r w:rsidR="008F0EA3" w:rsidRPr="008F0EA3">
        <w:rPr>
          <w:rFonts w:hint="eastAsia"/>
        </w:rPr>
        <w:t>一元多次方程求解（模拟屏幕）</w:t>
      </w:r>
      <w:r w:rsidR="008F0EA3" w:rsidRPr="008F0EA3">
        <w:t>.mp4</w:t>
      </w:r>
      <w:r w:rsidR="008F0EA3">
        <w:rPr>
          <w:rFonts w:hint="eastAsia"/>
        </w:rPr>
        <w:t>，</w:t>
      </w:r>
      <w:r w:rsidR="008F0EA3" w:rsidRPr="008F0EA3">
        <w:rPr>
          <w:rFonts w:hint="eastAsia"/>
        </w:rPr>
        <w:t>一元多次方程求解</w:t>
      </w:r>
      <w:r w:rsidR="008F0EA3" w:rsidRPr="008F0EA3">
        <w:t>.mp4</w:t>
      </w:r>
    </w:p>
    <w:p w14:paraId="7EE7598C" w14:textId="3D2CC5C9" w:rsidR="008F0EA3" w:rsidRDefault="008F0EA3" w:rsidP="007E79E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【\代码\7】</w:t>
      </w:r>
      <w:r w:rsidRPr="008F0EA3">
        <w:rPr>
          <w:rFonts w:hint="eastAsia"/>
        </w:rPr>
        <w:t>多元一次方程</w:t>
      </w:r>
      <w:r w:rsidRPr="008F0EA3">
        <w:t>.cpp</w:t>
      </w:r>
      <w:r>
        <w:rPr>
          <w:rFonts w:hint="eastAsia"/>
        </w:rPr>
        <w:t>，</w:t>
      </w:r>
      <w:r w:rsidRPr="008F0EA3">
        <w:rPr>
          <w:rFonts w:hint="eastAsia"/>
        </w:rPr>
        <w:t>二分法解方程</w:t>
      </w:r>
      <w:r w:rsidRPr="008F0EA3">
        <w:t>.cpp</w:t>
      </w:r>
      <w:r>
        <w:rPr>
          <w:rFonts w:hint="eastAsia"/>
        </w:rPr>
        <w:t>，</w:t>
      </w:r>
      <w:r w:rsidRPr="008F0EA3">
        <w:rPr>
          <w:rFonts w:hint="eastAsia"/>
        </w:rPr>
        <w:t>方程求解</w:t>
      </w:r>
      <w:r w:rsidRPr="008F0EA3">
        <w:t xml:space="preserve"> 模拟.cpp</w:t>
      </w:r>
      <w:r>
        <w:rPr>
          <w:rFonts w:hint="eastAsia"/>
        </w:rPr>
        <w:t>，</w:t>
      </w:r>
      <w:r w:rsidRPr="008F0EA3">
        <w:rPr>
          <w:rFonts w:hint="eastAsia"/>
        </w:rPr>
        <w:t>一元多次方程求解</w:t>
      </w:r>
      <w:r w:rsidRPr="008F0EA3">
        <w:t>.cpp</w:t>
      </w:r>
    </w:p>
    <w:p w14:paraId="370617E8" w14:textId="4513A372" w:rsidR="007E79EB" w:rsidRPr="00F71E65" w:rsidRDefault="007E79EB" w:rsidP="007E79EB">
      <w:pPr>
        <w:pStyle w:val="a3"/>
        <w:ind w:left="360" w:firstLineChars="0" w:firstLine="0"/>
        <w:rPr>
          <w:b/>
          <w:bCs/>
        </w:rPr>
      </w:pPr>
      <w:r w:rsidRPr="00F71E65">
        <w:rPr>
          <w:rFonts w:hint="eastAsia"/>
          <w:b/>
          <w:bCs/>
        </w:rPr>
        <w:t>制作分工：</w:t>
      </w:r>
    </w:p>
    <w:p w14:paraId="1D721792" w14:textId="3F15D9FE" w:rsidR="00F71E65" w:rsidRDefault="00F71E65" w:rsidP="007E79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王晨晔：编写了方程求解的全部代码。</w:t>
      </w:r>
    </w:p>
    <w:p w14:paraId="27052816" w14:textId="0B2FC0D4" w:rsidR="00B166A8" w:rsidRDefault="007E79EB" w:rsidP="008F0EA3">
      <w:pPr>
        <w:pStyle w:val="a3"/>
        <w:ind w:left="360" w:firstLineChars="0" w:firstLine="0"/>
      </w:pPr>
      <w:r w:rsidRPr="008F0EA3">
        <w:rPr>
          <w:rFonts w:hint="eastAsia"/>
          <w:b/>
          <w:bCs/>
        </w:rPr>
        <w:t>演示说明：</w:t>
      </w:r>
      <w:r w:rsidR="008F0EA3">
        <w:rPr>
          <w:rFonts w:hint="eastAsia"/>
        </w:rPr>
        <w:t>分别演示了控制台环境、虚拟屏幕下的多元、多次方程的求解</w:t>
      </w:r>
    </w:p>
    <w:sectPr w:rsidR="00B16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83696" w14:textId="77777777" w:rsidR="005D0CF2" w:rsidRDefault="005D0CF2" w:rsidP="00EF5682">
      <w:r>
        <w:separator/>
      </w:r>
    </w:p>
  </w:endnote>
  <w:endnote w:type="continuationSeparator" w:id="0">
    <w:p w14:paraId="12E0DB03" w14:textId="77777777" w:rsidR="005D0CF2" w:rsidRDefault="005D0CF2" w:rsidP="00EF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D27E3" w14:textId="77777777" w:rsidR="005D0CF2" w:rsidRDefault="005D0CF2" w:rsidP="00EF5682">
      <w:r>
        <w:separator/>
      </w:r>
    </w:p>
  </w:footnote>
  <w:footnote w:type="continuationSeparator" w:id="0">
    <w:p w14:paraId="7A7434E6" w14:textId="77777777" w:rsidR="005D0CF2" w:rsidRDefault="005D0CF2" w:rsidP="00EF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33770"/>
    <w:multiLevelType w:val="hybridMultilevel"/>
    <w:tmpl w:val="26560680"/>
    <w:lvl w:ilvl="0" w:tplc="E55EF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2E"/>
    <w:rsid w:val="000048A0"/>
    <w:rsid w:val="00040DC6"/>
    <w:rsid w:val="0009258B"/>
    <w:rsid w:val="000C685D"/>
    <w:rsid w:val="00144E19"/>
    <w:rsid w:val="0019160F"/>
    <w:rsid w:val="002343B0"/>
    <w:rsid w:val="00251483"/>
    <w:rsid w:val="00251974"/>
    <w:rsid w:val="00297DF3"/>
    <w:rsid w:val="002D5E9E"/>
    <w:rsid w:val="0031182A"/>
    <w:rsid w:val="0040085B"/>
    <w:rsid w:val="004144BA"/>
    <w:rsid w:val="00490091"/>
    <w:rsid w:val="004B30B7"/>
    <w:rsid w:val="0051306B"/>
    <w:rsid w:val="005202FB"/>
    <w:rsid w:val="005C0A1B"/>
    <w:rsid w:val="005D0CF2"/>
    <w:rsid w:val="005E02EC"/>
    <w:rsid w:val="006303A9"/>
    <w:rsid w:val="00643048"/>
    <w:rsid w:val="00733BF8"/>
    <w:rsid w:val="007E7211"/>
    <w:rsid w:val="007E79EB"/>
    <w:rsid w:val="00813ACD"/>
    <w:rsid w:val="008649AE"/>
    <w:rsid w:val="00875474"/>
    <w:rsid w:val="008C3210"/>
    <w:rsid w:val="008F0EA3"/>
    <w:rsid w:val="008F48F5"/>
    <w:rsid w:val="008F6E83"/>
    <w:rsid w:val="009424EF"/>
    <w:rsid w:val="00973E9F"/>
    <w:rsid w:val="009A4667"/>
    <w:rsid w:val="009B7925"/>
    <w:rsid w:val="00A263FA"/>
    <w:rsid w:val="00AB13C0"/>
    <w:rsid w:val="00B166A8"/>
    <w:rsid w:val="00C01DF5"/>
    <w:rsid w:val="00C63993"/>
    <w:rsid w:val="00CD5D88"/>
    <w:rsid w:val="00D753FE"/>
    <w:rsid w:val="00D760CE"/>
    <w:rsid w:val="00DD7A37"/>
    <w:rsid w:val="00DF1A2E"/>
    <w:rsid w:val="00E1565D"/>
    <w:rsid w:val="00E570C6"/>
    <w:rsid w:val="00EF5682"/>
    <w:rsid w:val="00F563CC"/>
    <w:rsid w:val="00F56C0A"/>
    <w:rsid w:val="00F6301B"/>
    <w:rsid w:val="00F71E65"/>
    <w:rsid w:val="00F77D81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F69FD"/>
  <w15:chartTrackingRefBased/>
  <w15:docId w15:val="{F87F7970-6434-4A6B-8A32-1153492D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4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56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5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735647288@qq.com</dc:creator>
  <cp:keywords/>
  <dc:description/>
  <cp:lastModifiedBy>735647288@qq.com</cp:lastModifiedBy>
  <cp:revision>32</cp:revision>
  <dcterms:created xsi:type="dcterms:W3CDTF">2020-07-14T13:37:00Z</dcterms:created>
  <dcterms:modified xsi:type="dcterms:W3CDTF">2020-07-15T11:44:00Z</dcterms:modified>
</cp:coreProperties>
</file>