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66E" w:rsidRPr="00AF6CD0" w:rsidRDefault="0099566E">
      <w:pPr>
        <w:rPr>
          <w:szCs w:val="21"/>
        </w:rPr>
      </w:pPr>
      <w:r w:rsidRPr="00AF6CD0">
        <w:rPr>
          <w:rFonts w:hint="eastAsia"/>
          <w:szCs w:val="21"/>
        </w:rPr>
        <w:t>数据库系统考试题型分值</w:t>
      </w:r>
    </w:p>
    <w:p w:rsidR="0099566E" w:rsidRPr="00AF6CD0" w:rsidRDefault="0099566E">
      <w:pPr>
        <w:rPr>
          <w:szCs w:val="21"/>
        </w:rPr>
      </w:pPr>
      <w:r w:rsidRPr="00AF6CD0">
        <w:rPr>
          <w:rFonts w:hint="eastAsia"/>
          <w:szCs w:val="21"/>
        </w:rPr>
        <w:t>选择题</w:t>
      </w:r>
      <w:r w:rsidRPr="00AF6CD0">
        <w:rPr>
          <w:rFonts w:hint="eastAsia"/>
          <w:szCs w:val="21"/>
        </w:rPr>
        <w:t xml:space="preserve"> </w:t>
      </w:r>
      <w:r w:rsidR="00216B64">
        <w:rPr>
          <w:rFonts w:hint="eastAsia"/>
          <w:szCs w:val="21"/>
        </w:rPr>
        <w:t>15</w:t>
      </w:r>
      <w:r w:rsidR="00216B64">
        <w:rPr>
          <w:rFonts w:hint="eastAsia"/>
          <w:szCs w:val="21"/>
        </w:rPr>
        <w:t>分、</w:t>
      </w:r>
      <w:r w:rsidRPr="00AF6CD0">
        <w:rPr>
          <w:rFonts w:hint="eastAsia"/>
          <w:szCs w:val="21"/>
        </w:rPr>
        <w:t>15</w:t>
      </w:r>
      <w:r w:rsidRPr="00AF6CD0">
        <w:rPr>
          <w:rFonts w:hint="eastAsia"/>
          <w:szCs w:val="21"/>
        </w:rPr>
        <w:t>题</w:t>
      </w:r>
    </w:p>
    <w:p w:rsidR="0099566E" w:rsidRPr="00AF6CD0" w:rsidRDefault="0099566E">
      <w:pPr>
        <w:rPr>
          <w:szCs w:val="21"/>
        </w:rPr>
      </w:pPr>
      <w:r w:rsidRPr="00AF6CD0">
        <w:rPr>
          <w:rFonts w:hint="eastAsia"/>
          <w:szCs w:val="21"/>
        </w:rPr>
        <w:t>填空题</w:t>
      </w:r>
      <w:r w:rsidRPr="00AF6CD0">
        <w:rPr>
          <w:rFonts w:hint="eastAsia"/>
          <w:szCs w:val="21"/>
        </w:rPr>
        <w:t xml:space="preserve"> </w:t>
      </w:r>
      <w:r w:rsidR="00216B64">
        <w:rPr>
          <w:rFonts w:hint="eastAsia"/>
          <w:szCs w:val="21"/>
        </w:rPr>
        <w:t>10</w:t>
      </w:r>
      <w:r w:rsidR="00216B64">
        <w:rPr>
          <w:rFonts w:hint="eastAsia"/>
          <w:szCs w:val="21"/>
        </w:rPr>
        <w:t>分、</w:t>
      </w:r>
      <w:r w:rsidR="00DF6705">
        <w:rPr>
          <w:rFonts w:hint="eastAsia"/>
          <w:szCs w:val="21"/>
        </w:rPr>
        <w:t>1</w:t>
      </w:r>
      <w:r w:rsidRPr="00AF6CD0">
        <w:rPr>
          <w:rFonts w:hint="eastAsia"/>
          <w:szCs w:val="21"/>
        </w:rPr>
        <w:t>0</w:t>
      </w:r>
      <w:r w:rsidRPr="00AF6CD0">
        <w:rPr>
          <w:rFonts w:hint="eastAsia"/>
          <w:szCs w:val="21"/>
        </w:rPr>
        <w:t>空</w:t>
      </w:r>
    </w:p>
    <w:p w:rsidR="0099566E" w:rsidRPr="00AF6CD0" w:rsidRDefault="00DF6705">
      <w:pPr>
        <w:rPr>
          <w:szCs w:val="21"/>
        </w:rPr>
      </w:pPr>
      <w:r>
        <w:rPr>
          <w:rFonts w:hint="eastAsia"/>
          <w:szCs w:val="21"/>
        </w:rPr>
        <w:t>判断题</w:t>
      </w:r>
      <w:r w:rsidR="0099566E" w:rsidRPr="00AF6CD0">
        <w:rPr>
          <w:rFonts w:hint="eastAsia"/>
          <w:szCs w:val="21"/>
        </w:rPr>
        <w:t xml:space="preserve"> </w:t>
      </w:r>
      <w:r w:rsidR="00216B64">
        <w:rPr>
          <w:rFonts w:hint="eastAsia"/>
          <w:szCs w:val="21"/>
        </w:rPr>
        <w:t>10</w:t>
      </w:r>
      <w:r w:rsidR="00216B64">
        <w:rPr>
          <w:rFonts w:hint="eastAsia"/>
          <w:szCs w:val="21"/>
        </w:rPr>
        <w:t>分、</w:t>
      </w:r>
      <w:r>
        <w:rPr>
          <w:rFonts w:hint="eastAsia"/>
          <w:szCs w:val="21"/>
        </w:rPr>
        <w:t xml:space="preserve">5 </w:t>
      </w:r>
      <w:r w:rsidR="00216B64">
        <w:rPr>
          <w:rFonts w:hint="eastAsia"/>
          <w:szCs w:val="21"/>
        </w:rPr>
        <w:t xml:space="preserve"> </w:t>
      </w:r>
      <w:r w:rsidR="0099566E" w:rsidRPr="00AF6CD0">
        <w:rPr>
          <w:rFonts w:hint="eastAsia"/>
          <w:szCs w:val="21"/>
        </w:rPr>
        <w:t>题</w:t>
      </w:r>
    </w:p>
    <w:p w:rsidR="0099566E" w:rsidRPr="00AF6CD0" w:rsidRDefault="009A5B38">
      <w:pPr>
        <w:rPr>
          <w:rFonts w:ascii="宋体" w:eastAsia="宋体" w:hAnsi="宋体"/>
          <w:szCs w:val="21"/>
        </w:rPr>
      </w:pPr>
      <w:r>
        <w:rPr>
          <w:rFonts w:hint="eastAsia"/>
          <w:szCs w:val="21"/>
        </w:rPr>
        <w:t>设计</w:t>
      </w:r>
      <w:r w:rsidR="0099566E" w:rsidRPr="00AF6CD0">
        <w:rPr>
          <w:rFonts w:hint="eastAsia"/>
          <w:szCs w:val="21"/>
        </w:rPr>
        <w:t>题</w:t>
      </w:r>
      <w:r w:rsidR="0099566E" w:rsidRPr="00AF6CD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22</w:t>
      </w:r>
      <w:r w:rsidR="00DF6705">
        <w:rPr>
          <w:rFonts w:hint="eastAsia"/>
          <w:szCs w:val="21"/>
        </w:rPr>
        <w:t>分、</w:t>
      </w:r>
      <w:r>
        <w:rPr>
          <w:rFonts w:hint="eastAsia"/>
          <w:szCs w:val="21"/>
        </w:rPr>
        <w:t>3</w:t>
      </w:r>
      <w:r w:rsidR="0099566E" w:rsidRPr="00AF6CD0">
        <w:rPr>
          <w:rFonts w:ascii="宋体" w:eastAsia="宋体" w:hAnsi="宋体" w:hint="eastAsia"/>
          <w:szCs w:val="21"/>
        </w:rPr>
        <w:t>小题</w:t>
      </w:r>
      <w:bookmarkStart w:id="0" w:name="_GoBack"/>
      <w:bookmarkEnd w:id="0"/>
    </w:p>
    <w:p w:rsidR="0099566E" w:rsidRPr="00AF6CD0" w:rsidRDefault="0099566E">
      <w:pPr>
        <w:rPr>
          <w:szCs w:val="21"/>
        </w:rPr>
      </w:pPr>
      <w:r w:rsidRPr="00AF6CD0">
        <w:rPr>
          <w:rFonts w:ascii="宋体" w:eastAsia="宋体" w:hAnsi="宋体" w:hint="eastAsia"/>
          <w:szCs w:val="21"/>
        </w:rPr>
        <w:t xml:space="preserve">综合题 </w:t>
      </w:r>
      <w:r w:rsidR="009A5B38">
        <w:rPr>
          <w:rFonts w:hint="eastAsia"/>
          <w:szCs w:val="21"/>
        </w:rPr>
        <w:t>43</w:t>
      </w:r>
      <w:r w:rsidR="00DF6705">
        <w:rPr>
          <w:rFonts w:hint="eastAsia"/>
          <w:szCs w:val="21"/>
        </w:rPr>
        <w:t>分、</w:t>
      </w:r>
      <w:r w:rsidR="009A5B38">
        <w:rPr>
          <w:rFonts w:hint="eastAsia"/>
          <w:szCs w:val="21"/>
        </w:rPr>
        <w:t>4</w:t>
      </w:r>
      <w:r w:rsidR="009A5B38" w:rsidRPr="00AF6CD0">
        <w:rPr>
          <w:rFonts w:ascii="宋体" w:eastAsia="宋体" w:hAnsi="宋体" w:hint="eastAsia"/>
          <w:szCs w:val="21"/>
        </w:rPr>
        <w:t>小</w:t>
      </w:r>
      <w:r w:rsidR="00DF6705">
        <w:rPr>
          <w:rFonts w:hint="eastAsia"/>
          <w:szCs w:val="21"/>
        </w:rPr>
        <w:t>题</w:t>
      </w:r>
    </w:p>
    <w:p w:rsidR="0099566E" w:rsidRPr="00DF6705" w:rsidRDefault="0099566E">
      <w:pPr>
        <w:rPr>
          <w:szCs w:val="21"/>
        </w:rPr>
      </w:pPr>
    </w:p>
    <w:p w:rsidR="000E779E" w:rsidRPr="00AF6CD0" w:rsidRDefault="00005F3B">
      <w:pPr>
        <w:rPr>
          <w:szCs w:val="21"/>
        </w:rPr>
      </w:pPr>
      <w:r w:rsidRPr="00AF6CD0">
        <w:rPr>
          <w:rFonts w:hint="eastAsia"/>
          <w:szCs w:val="21"/>
        </w:rPr>
        <w:t>数据库系统复习知识点</w:t>
      </w:r>
    </w:p>
    <w:p w:rsidR="00005F3B" w:rsidRPr="00AF6CD0" w:rsidRDefault="00005F3B">
      <w:pPr>
        <w:rPr>
          <w:szCs w:val="21"/>
        </w:rPr>
      </w:pPr>
      <w:r w:rsidRPr="00AF6CD0">
        <w:rPr>
          <w:szCs w:val="21"/>
        </w:rPr>
        <w:t>P</w:t>
      </w:r>
      <w:r w:rsidR="009F3A86">
        <w:rPr>
          <w:rFonts w:hint="eastAsia"/>
          <w:szCs w:val="21"/>
        </w:rPr>
        <w:t>6</w:t>
      </w:r>
      <w:r w:rsidRPr="00AF6CD0">
        <w:rPr>
          <w:rFonts w:hint="eastAsia"/>
          <w:szCs w:val="21"/>
        </w:rPr>
        <w:t xml:space="preserve"> </w:t>
      </w:r>
      <w:r w:rsidRPr="00AF6CD0">
        <w:rPr>
          <w:rFonts w:hint="eastAsia"/>
          <w:szCs w:val="21"/>
        </w:rPr>
        <w:t>数据库系统的三级模式结构、二级映像</w:t>
      </w:r>
      <w:r w:rsidR="00346654" w:rsidRPr="00AF6CD0">
        <w:rPr>
          <w:rFonts w:hint="eastAsia"/>
          <w:szCs w:val="21"/>
        </w:rPr>
        <w:t>、数据的逻辑独立性、数据的物理独立性</w:t>
      </w:r>
    </w:p>
    <w:p w:rsidR="00B07651" w:rsidRPr="00AF6CD0" w:rsidRDefault="00B07651">
      <w:pPr>
        <w:rPr>
          <w:szCs w:val="21"/>
        </w:rPr>
      </w:pPr>
      <w:r w:rsidRPr="00AF6CD0">
        <w:rPr>
          <w:szCs w:val="21"/>
        </w:rPr>
        <w:t>P</w:t>
      </w:r>
      <w:r w:rsidR="009F3A86">
        <w:rPr>
          <w:rFonts w:hint="eastAsia"/>
          <w:szCs w:val="21"/>
        </w:rPr>
        <w:t>8</w:t>
      </w:r>
      <w:r w:rsidRPr="00AF6CD0">
        <w:rPr>
          <w:rFonts w:hint="eastAsia"/>
          <w:szCs w:val="21"/>
        </w:rPr>
        <w:t xml:space="preserve"> </w:t>
      </w:r>
      <w:r w:rsidRPr="00AF6CD0">
        <w:rPr>
          <w:rFonts w:hint="eastAsia"/>
          <w:szCs w:val="21"/>
        </w:rPr>
        <w:t>数据库系统的组成、数据库、数据库管理系统、数据库系统所需人员</w:t>
      </w:r>
    </w:p>
    <w:p w:rsidR="00005F3B" w:rsidRPr="00AF6CD0" w:rsidRDefault="00005F3B">
      <w:pPr>
        <w:rPr>
          <w:szCs w:val="21"/>
        </w:rPr>
      </w:pPr>
      <w:r w:rsidRPr="00AF6CD0">
        <w:rPr>
          <w:szCs w:val="21"/>
        </w:rPr>
        <w:t>P</w:t>
      </w:r>
      <w:r w:rsidR="009F3A86">
        <w:rPr>
          <w:rFonts w:hint="eastAsia"/>
          <w:szCs w:val="21"/>
        </w:rPr>
        <w:t>6</w:t>
      </w:r>
      <w:r w:rsidRPr="00AF6CD0">
        <w:rPr>
          <w:rFonts w:hint="eastAsia"/>
          <w:szCs w:val="21"/>
        </w:rPr>
        <w:t>-</w:t>
      </w:r>
      <w:r w:rsidR="009F3A86">
        <w:rPr>
          <w:rFonts w:hint="eastAsia"/>
          <w:szCs w:val="21"/>
        </w:rPr>
        <w:t>8</w:t>
      </w:r>
      <w:r w:rsidRPr="00AF6CD0">
        <w:rPr>
          <w:rFonts w:hint="eastAsia"/>
          <w:szCs w:val="21"/>
        </w:rPr>
        <w:t xml:space="preserve"> </w:t>
      </w:r>
      <w:r w:rsidRPr="00AF6CD0">
        <w:rPr>
          <w:rFonts w:hint="eastAsia"/>
          <w:szCs w:val="21"/>
        </w:rPr>
        <w:t>概念数据模型与逻辑数据模型</w:t>
      </w:r>
      <w:r w:rsidR="00B07651" w:rsidRPr="00AF6CD0">
        <w:rPr>
          <w:rFonts w:hint="eastAsia"/>
          <w:szCs w:val="21"/>
        </w:rPr>
        <w:t>、</w:t>
      </w:r>
      <w:r w:rsidR="00BE50C1" w:rsidRPr="00AF6CD0">
        <w:rPr>
          <w:rFonts w:hint="eastAsia"/>
          <w:szCs w:val="21"/>
        </w:rPr>
        <w:t>两者的区别联系</w:t>
      </w:r>
      <w:r w:rsidR="00B07651" w:rsidRPr="00AF6CD0">
        <w:rPr>
          <w:rFonts w:hint="eastAsia"/>
          <w:szCs w:val="21"/>
        </w:rPr>
        <w:t>、概念模型是按用户的观点对数据建模、数据模型分为层次模型、网状模型和关系模型、层次模型是树形结构、网状模型数据结构是有向图、关系模型数据结构是二维表</w:t>
      </w:r>
    </w:p>
    <w:p w:rsidR="00346654" w:rsidRPr="00AF6CD0" w:rsidRDefault="00346654">
      <w:pPr>
        <w:rPr>
          <w:szCs w:val="21"/>
        </w:rPr>
      </w:pPr>
      <w:r w:rsidRPr="00AF6CD0">
        <w:rPr>
          <w:szCs w:val="21"/>
        </w:rPr>
        <w:t>P</w:t>
      </w:r>
      <w:r w:rsidR="009F3A86">
        <w:rPr>
          <w:rFonts w:hint="eastAsia"/>
          <w:szCs w:val="21"/>
        </w:rPr>
        <w:t>11</w:t>
      </w:r>
      <w:r w:rsidRPr="00AF6CD0">
        <w:rPr>
          <w:rFonts w:hint="eastAsia"/>
          <w:szCs w:val="21"/>
        </w:rPr>
        <w:t xml:space="preserve"> </w:t>
      </w:r>
      <w:r w:rsidRPr="00AF6CD0">
        <w:rPr>
          <w:rFonts w:hint="eastAsia"/>
          <w:szCs w:val="21"/>
        </w:rPr>
        <w:t>实体</w:t>
      </w:r>
      <w:r w:rsidRPr="00AF6CD0">
        <w:rPr>
          <w:rFonts w:hint="eastAsia"/>
          <w:szCs w:val="21"/>
        </w:rPr>
        <w:t>-</w:t>
      </w:r>
      <w:r w:rsidRPr="00AF6CD0">
        <w:rPr>
          <w:rFonts w:hint="eastAsia"/>
          <w:szCs w:val="21"/>
        </w:rPr>
        <w:t>联系模型</w:t>
      </w:r>
    </w:p>
    <w:p w:rsidR="00B07651" w:rsidRPr="00AF6CD0" w:rsidRDefault="00B07651">
      <w:pPr>
        <w:rPr>
          <w:szCs w:val="21"/>
        </w:rPr>
      </w:pPr>
      <w:r w:rsidRPr="00AF6CD0">
        <w:rPr>
          <w:szCs w:val="21"/>
        </w:rPr>
        <w:t>P</w:t>
      </w:r>
      <w:r w:rsidR="009F3A86">
        <w:rPr>
          <w:rFonts w:hint="eastAsia"/>
          <w:szCs w:val="21"/>
        </w:rPr>
        <w:t>10</w:t>
      </w:r>
      <w:r w:rsidRPr="00AF6CD0">
        <w:rPr>
          <w:rFonts w:hint="eastAsia"/>
          <w:szCs w:val="21"/>
        </w:rPr>
        <w:t xml:space="preserve"> </w:t>
      </w:r>
      <w:r w:rsidRPr="00AF6CD0">
        <w:rPr>
          <w:rFonts w:hint="eastAsia"/>
          <w:szCs w:val="21"/>
        </w:rPr>
        <w:t>数据模型的三要素</w:t>
      </w:r>
    </w:p>
    <w:p w:rsidR="00005F3B" w:rsidRPr="00AF6CD0" w:rsidRDefault="00005F3B">
      <w:pPr>
        <w:rPr>
          <w:szCs w:val="21"/>
        </w:rPr>
      </w:pPr>
      <w:r w:rsidRPr="00AF6CD0">
        <w:rPr>
          <w:szCs w:val="21"/>
        </w:rPr>
        <w:t>P</w:t>
      </w:r>
      <w:r w:rsidR="009F3A86">
        <w:rPr>
          <w:rFonts w:hint="eastAsia"/>
          <w:szCs w:val="21"/>
        </w:rPr>
        <w:t>18</w:t>
      </w:r>
      <w:r w:rsidRPr="00AF6CD0">
        <w:rPr>
          <w:rFonts w:hint="eastAsia"/>
          <w:szCs w:val="21"/>
        </w:rPr>
        <w:t xml:space="preserve"> </w:t>
      </w:r>
      <w:r w:rsidRPr="00AF6CD0">
        <w:rPr>
          <w:rFonts w:hint="eastAsia"/>
          <w:szCs w:val="21"/>
        </w:rPr>
        <w:t>笛卡尔积运算</w:t>
      </w:r>
    </w:p>
    <w:p w:rsidR="00782762" w:rsidRPr="00AF6CD0" w:rsidRDefault="00782762">
      <w:pPr>
        <w:rPr>
          <w:szCs w:val="21"/>
        </w:rPr>
      </w:pPr>
      <w:r w:rsidRPr="00AF6CD0">
        <w:rPr>
          <w:szCs w:val="21"/>
        </w:rPr>
        <w:t>P</w:t>
      </w:r>
      <w:r w:rsidRPr="00AF6CD0">
        <w:rPr>
          <w:rFonts w:hint="eastAsia"/>
          <w:szCs w:val="21"/>
        </w:rPr>
        <w:t>2</w:t>
      </w:r>
      <w:r w:rsidR="009F3A86">
        <w:rPr>
          <w:rFonts w:hint="eastAsia"/>
          <w:szCs w:val="21"/>
        </w:rPr>
        <w:t>2</w:t>
      </w:r>
      <w:r w:rsidRPr="00AF6CD0">
        <w:rPr>
          <w:rFonts w:hint="eastAsia"/>
          <w:szCs w:val="21"/>
        </w:rPr>
        <w:t xml:space="preserve"> </w:t>
      </w:r>
      <w:r w:rsidRPr="00AF6CD0">
        <w:rPr>
          <w:rFonts w:hint="eastAsia"/>
          <w:szCs w:val="21"/>
        </w:rPr>
        <w:t>主码、外码</w:t>
      </w:r>
    </w:p>
    <w:p w:rsidR="00B07651" w:rsidRPr="00AF6CD0" w:rsidRDefault="00B07651">
      <w:pPr>
        <w:rPr>
          <w:szCs w:val="21"/>
        </w:rPr>
      </w:pPr>
      <w:r w:rsidRPr="00AF6CD0">
        <w:rPr>
          <w:szCs w:val="21"/>
        </w:rPr>
        <w:t>P</w:t>
      </w:r>
      <w:r w:rsidR="009F3A86">
        <w:rPr>
          <w:rFonts w:hint="eastAsia"/>
          <w:szCs w:val="21"/>
        </w:rPr>
        <w:t>24</w:t>
      </w:r>
      <w:r w:rsidR="00700C1E" w:rsidRPr="00AF6CD0">
        <w:rPr>
          <w:rFonts w:hint="eastAsia"/>
          <w:szCs w:val="21"/>
        </w:rPr>
        <w:t>-</w:t>
      </w:r>
      <w:r w:rsidR="009F3A86">
        <w:rPr>
          <w:rFonts w:hint="eastAsia"/>
          <w:szCs w:val="21"/>
        </w:rPr>
        <w:t>28</w:t>
      </w:r>
      <w:r w:rsidRPr="00AF6CD0">
        <w:rPr>
          <w:rFonts w:hint="eastAsia"/>
          <w:szCs w:val="21"/>
        </w:rPr>
        <w:t xml:space="preserve"> </w:t>
      </w:r>
      <w:r w:rsidRPr="00AF6CD0">
        <w:rPr>
          <w:rFonts w:hint="eastAsia"/>
          <w:szCs w:val="21"/>
        </w:rPr>
        <w:t>专门的关系运算</w:t>
      </w:r>
      <w:r w:rsidR="00700C1E" w:rsidRPr="00AF6CD0">
        <w:rPr>
          <w:rFonts w:hint="eastAsia"/>
          <w:szCs w:val="21"/>
        </w:rPr>
        <w:t>、写出查询语句的关系代数表达式</w:t>
      </w:r>
    </w:p>
    <w:p w:rsidR="00005F3B" w:rsidRPr="00AF6CD0" w:rsidRDefault="00005F3B">
      <w:pPr>
        <w:rPr>
          <w:szCs w:val="21"/>
        </w:rPr>
      </w:pPr>
      <w:r w:rsidRPr="00AF6CD0">
        <w:rPr>
          <w:szCs w:val="21"/>
        </w:rPr>
        <w:t>P</w:t>
      </w:r>
      <w:r w:rsidRPr="00AF6CD0">
        <w:rPr>
          <w:rFonts w:hint="eastAsia"/>
          <w:szCs w:val="21"/>
        </w:rPr>
        <w:t>2</w:t>
      </w:r>
      <w:r w:rsidR="009F3A86">
        <w:rPr>
          <w:rFonts w:hint="eastAsia"/>
          <w:szCs w:val="21"/>
        </w:rPr>
        <w:t>6-27</w:t>
      </w:r>
      <w:r w:rsidRPr="00AF6CD0">
        <w:rPr>
          <w:rFonts w:hint="eastAsia"/>
          <w:szCs w:val="21"/>
        </w:rPr>
        <w:t xml:space="preserve"> </w:t>
      </w:r>
      <w:r w:rsidRPr="00AF6CD0">
        <w:rPr>
          <w:rFonts w:hint="eastAsia"/>
          <w:szCs w:val="21"/>
        </w:rPr>
        <w:t>连接运算、自然连接</w:t>
      </w:r>
    </w:p>
    <w:p w:rsidR="00005F3B" w:rsidRPr="00AF6CD0" w:rsidRDefault="00005F3B">
      <w:pPr>
        <w:rPr>
          <w:szCs w:val="21"/>
        </w:rPr>
      </w:pPr>
      <w:r w:rsidRPr="00AF6CD0">
        <w:rPr>
          <w:szCs w:val="21"/>
        </w:rPr>
        <w:t>P</w:t>
      </w:r>
      <w:r w:rsidR="009F3A86">
        <w:rPr>
          <w:rFonts w:hint="eastAsia"/>
          <w:szCs w:val="21"/>
        </w:rPr>
        <w:t>24</w:t>
      </w:r>
      <w:r w:rsidRPr="00AF6CD0">
        <w:rPr>
          <w:rFonts w:hint="eastAsia"/>
          <w:szCs w:val="21"/>
        </w:rPr>
        <w:t xml:space="preserve"> </w:t>
      </w:r>
      <w:r w:rsidRPr="00AF6CD0">
        <w:rPr>
          <w:rFonts w:hint="eastAsia"/>
          <w:szCs w:val="21"/>
        </w:rPr>
        <w:t>并、交、差运算</w:t>
      </w:r>
    </w:p>
    <w:p w:rsidR="00B07651" w:rsidRPr="00AF6CD0" w:rsidRDefault="00B07651">
      <w:pPr>
        <w:rPr>
          <w:szCs w:val="21"/>
        </w:rPr>
      </w:pPr>
      <w:r w:rsidRPr="00AF6CD0">
        <w:rPr>
          <w:szCs w:val="21"/>
        </w:rPr>
        <w:t>P</w:t>
      </w:r>
      <w:r w:rsidR="009F3A86">
        <w:rPr>
          <w:rFonts w:hint="eastAsia"/>
          <w:szCs w:val="21"/>
        </w:rPr>
        <w:t xml:space="preserve">31 </w:t>
      </w:r>
      <w:r w:rsidRPr="00AF6CD0">
        <w:rPr>
          <w:rFonts w:hint="eastAsia"/>
          <w:szCs w:val="21"/>
        </w:rPr>
        <w:t>SQL</w:t>
      </w:r>
      <w:r w:rsidRPr="00AF6CD0">
        <w:rPr>
          <w:rFonts w:hint="eastAsia"/>
          <w:szCs w:val="21"/>
        </w:rPr>
        <w:t>中表有基本表、视图和临时表三种</w:t>
      </w:r>
    </w:p>
    <w:p w:rsidR="00346654" w:rsidRDefault="00346654">
      <w:pPr>
        <w:rPr>
          <w:szCs w:val="21"/>
        </w:rPr>
      </w:pPr>
      <w:r w:rsidRPr="00AF6CD0">
        <w:rPr>
          <w:szCs w:val="21"/>
        </w:rPr>
        <w:t>P</w:t>
      </w:r>
      <w:r w:rsidR="009F3A86">
        <w:rPr>
          <w:rFonts w:hint="eastAsia"/>
          <w:szCs w:val="21"/>
        </w:rPr>
        <w:t>38</w:t>
      </w:r>
      <w:r w:rsidRPr="00AF6CD0">
        <w:rPr>
          <w:rFonts w:hint="eastAsia"/>
          <w:szCs w:val="21"/>
        </w:rPr>
        <w:t xml:space="preserve"> Create-SQL</w:t>
      </w:r>
      <w:r w:rsidRPr="00AF6CD0">
        <w:rPr>
          <w:rFonts w:hint="eastAsia"/>
          <w:szCs w:val="21"/>
        </w:rPr>
        <w:t>命令</w:t>
      </w:r>
    </w:p>
    <w:p w:rsidR="009F3A86" w:rsidRDefault="009F3A86" w:rsidP="009F3A86">
      <w:pPr>
        <w:rPr>
          <w:szCs w:val="21"/>
        </w:rPr>
      </w:pPr>
      <w:r w:rsidRPr="00AF6CD0">
        <w:rPr>
          <w:szCs w:val="21"/>
        </w:rPr>
        <w:t>P</w:t>
      </w:r>
      <w:r>
        <w:rPr>
          <w:rFonts w:hint="eastAsia"/>
          <w:szCs w:val="21"/>
        </w:rPr>
        <w:t>39</w:t>
      </w:r>
      <w:r w:rsidRPr="00AF6CD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Alter</w:t>
      </w:r>
      <w:r w:rsidRPr="00AF6CD0">
        <w:rPr>
          <w:rFonts w:hint="eastAsia"/>
          <w:szCs w:val="21"/>
        </w:rPr>
        <w:t>-SQL</w:t>
      </w:r>
      <w:r w:rsidRPr="00AF6CD0">
        <w:rPr>
          <w:rFonts w:hint="eastAsia"/>
          <w:szCs w:val="21"/>
        </w:rPr>
        <w:t>命令</w:t>
      </w:r>
    </w:p>
    <w:p w:rsidR="009F3A86" w:rsidRDefault="009F3A86" w:rsidP="009F3A86">
      <w:pPr>
        <w:rPr>
          <w:szCs w:val="21"/>
        </w:rPr>
      </w:pPr>
      <w:r w:rsidRPr="00AF6CD0">
        <w:rPr>
          <w:szCs w:val="21"/>
        </w:rPr>
        <w:t>P</w:t>
      </w:r>
      <w:r>
        <w:rPr>
          <w:rFonts w:hint="eastAsia"/>
          <w:szCs w:val="21"/>
        </w:rPr>
        <w:t>40</w:t>
      </w:r>
      <w:r w:rsidRPr="00AF6CD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Drop</w:t>
      </w:r>
      <w:r w:rsidRPr="00AF6CD0">
        <w:rPr>
          <w:rFonts w:hint="eastAsia"/>
          <w:szCs w:val="21"/>
        </w:rPr>
        <w:t>-SQL</w:t>
      </w:r>
      <w:r w:rsidRPr="00AF6CD0">
        <w:rPr>
          <w:rFonts w:hint="eastAsia"/>
          <w:szCs w:val="21"/>
        </w:rPr>
        <w:t>命令</w:t>
      </w:r>
    </w:p>
    <w:p w:rsidR="009F3A86" w:rsidRPr="009F3A86" w:rsidRDefault="009F3A86" w:rsidP="009F3A86">
      <w:pPr>
        <w:rPr>
          <w:szCs w:val="21"/>
        </w:rPr>
      </w:pPr>
      <w:r>
        <w:rPr>
          <w:rFonts w:hint="eastAsia"/>
          <w:szCs w:val="21"/>
        </w:rPr>
        <w:t xml:space="preserve">P42 </w:t>
      </w:r>
      <w:r>
        <w:rPr>
          <w:rFonts w:hint="eastAsia"/>
          <w:szCs w:val="21"/>
        </w:rPr>
        <w:t>视图操作命令</w:t>
      </w:r>
    </w:p>
    <w:p w:rsidR="00700C1E" w:rsidRPr="00AF6CD0" w:rsidRDefault="00700C1E">
      <w:pPr>
        <w:rPr>
          <w:szCs w:val="21"/>
        </w:rPr>
      </w:pPr>
      <w:r w:rsidRPr="00AF6CD0">
        <w:rPr>
          <w:szCs w:val="21"/>
        </w:rPr>
        <w:t>P</w:t>
      </w:r>
      <w:r w:rsidRPr="00AF6CD0">
        <w:rPr>
          <w:rFonts w:hint="eastAsia"/>
          <w:szCs w:val="21"/>
        </w:rPr>
        <w:t>4</w:t>
      </w:r>
      <w:r w:rsidR="009F3A86">
        <w:rPr>
          <w:rFonts w:hint="eastAsia"/>
          <w:szCs w:val="21"/>
        </w:rPr>
        <w:t>4-64</w:t>
      </w:r>
      <w:r w:rsidRPr="00AF6CD0">
        <w:rPr>
          <w:rFonts w:hint="eastAsia"/>
          <w:szCs w:val="21"/>
        </w:rPr>
        <w:t xml:space="preserve"> Select-SQL</w:t>
      </w:r>
      <w:r w:rsidRPr="00AF6CD0">
        <w:rPr>
          <w:rFonts w:hint="eastAsia"/>
          <w:szCs w:val="21"/>
        </w:rPr>
        <w:t>命令</w:t>
      </w:r>
    </w:p>
    <w:p w:rsidR="00700C1E" w:rsidRPr="00AF6CD0" w:rsidRDefault="00700C1E">
      <w:pPr>
        <w:rPr>
          <w:szCs w:val="21"/>
        </w:rPr>
      </w:pPr>
      <w:r w:rsidRPr="00AF6CD0">
        <w:rPr>
          <w:szCs w:val="21"/>
        </w:rPr>
        <w:t>P</w:t>
      </w:r>
      <w:r w:rsidRPr="00AF6CD0">
        <w:rPr>
          <w:rFonts w:hint="eastAsia"/>
          <w:szCs w:val="21"/>
        </w:rPr>
        <w:t>6</w:t>
      </w:r>
      <w:r w:rsidR="009F3A86">
        <w:rPr>
          <w:rFonts w:hint="eastAsia"/>
          <w:szCs w:val="21"/>
        </w:rPr>
        <w:t>4</w:t>
      </w:r>
      <w:r w:rsidRPr="00AF6CD0">
        <w:rPr>
          <w:rFonts w:hint="eastAsia"/>
          <w:szCs w:val="21"/>
        </w:rPr>
        <w:t xml:space="preserve"> Insert-SQL</w:t>
      </w:r>
      <w:r w:rsidRPr="00AF6CD0">
        <w:rPr>
          <w:rFonts w:hint="eastAsia"/>
          <w:szCs w:val="21"/>
        </w:rPr>
        <w:t>命令</w:t>
      </w:r>
    </w:p>
    <w:p w:rsidR="00700C1E" w:rsidRPr="00AF6CD0" w:rsidRDefault="00700C1E">
      <w:pPr>
        <w:rPr>
          <w:szCs w:val="21"/>
        </w:rPr>
      </w:pPr>
      <w:r w:rsidRPr="00AF6CD0">
        <w:rPr>
          <w:szCs w:val="21"/>
        </w:rPr>
        <w:t>P</w:t>
      </w:r>
      <w:r w:rsidR="009F3A86">
        <w:rPr>
          <w:rFonts w:hint="eastAsia"/>
          <w:szCs w:val="21"/>
        </w:rPr>
        <w:t>65</w:t>
      </w:r>
      <w:r w:rsidRPr="00AF6CD0">
        <w:rPr>
          <w:rFonts w:hint="eastAsia"/>
          <w:szCs w:val="21"/>
        </w:rPr>
        <w:t xml:space="preserve"> Delete-SQL</w:t>
      </w:r>
      <w:r w:rsidRPr="00AF6CD0">
        <w:rPr>
          <w:rFonts w:hint="eastAsia"/>
          <w:szCs w:val="21"/>
        </w:rPr>
        <w:t>命令</w:t>
      </w:r>
      <w:r w:rsidR="00782762" w:rsidRPr="00AF6CD0">
        <w:rPr>
          <w:rFonts w:hint="eastAsia"/>
          <w:szCs w:val="21"/>
        </w:rPr>
        <w:t>、</w:t>
      </w:r>
      <w:r w:rsidR="00782762" w:rsidRPr="00AF6CD0">
        <w:rPr>
          <w:rFonts w:hint="eastAsia"/>
          <w:szCs w:val="21"/>
        </w:rPr>
        <w:t>Update-SQL</w:t>
      </w:r>
      <w:r w:rsidR="00782762" w:rsidRPr="00AF6CD0">
        <w:rPr>
          <w:rFonts w:hint="eastAsia"/>
          <w:szCs w:val="21"/>
        </w:rPr>
        <w:t>命令</w:t>
      </w:r>
    </w:p>
    <w:p w:rsidR="00346654" w:rsidRPr="00AF6CD0" w:rsidRDefault="00346654">
      <w:pPr>
        <w:rPr>
          <w:szCs w:val="21"/>
        </w:rPr>
      </w:pPr>
      <w:r w:rsidRPr="00AF6CD0">
        <w:rPr>
          <w:szCs w:val="21"/>
        </w:rPr>
        <w:t>P</w:t>
      </w:r>
      <w:r w:rsidRPr="00AF6CD0">
        <w:rPr>
          <w:rFonts w:hint="eastAsia"/>
          <w:szCs w:val="21"/>
        </w:rPr>
        <w:t>7</w:t>
      </w:r>
      <w:r w:rsidR="00726865">
        <w:rPr>
          <w:rFonts w:hint="eastAsia"/>
          <w:szCs w:val="21"/>
        </w:rPr>
        <w:t>1</w:t>
      </w:r>
      <w:r w:rsidRPr="00AF6CD0">
        <w:rPr>
          <w:rFonts w:hint="eastAsia"/>
          <w:szCs w:val="21"/>
        </w:rPr>
        <w:t>-9</w:t>
      </w:r>
      <w:r w:rsidR="00726865">
        <w:rPr>
          <w:rFonts w:hint="eastAsia"/>
          <w:szCs w:val="21"/>
        </w:rPr>
        <w:t>5</w:t>
      </w:r>
      <w:r w:rsidRPr="00AF6CD0">
        <w:rPr>
          <w:rFonts w:hint="eastAsia"/>
          <w:szCs w:val="21"/>
        </w:rPr>
        <w:t xml:space="preserve"> </w:t>
      </w:r>
      <w:r w:rsidRPr="00AF6CD0">
        <w:rPr>
          <w:rFonts w:hint="eastAsia"/>
          <w:szCs w:val="21"/>
        </w:rPr>
        <w:t>数据库设计的六阶段：需求分析（数据流程图、数据字典）、概念设计、逻辑设计、物理设计、数据库实施、数据库运行和维护</w:t>
      </w:r>
    </w:p>
    <w:p w:rsidR="00346654" w:rsidRPr="00AF6CD0" w:rsidRDefault="00346654">
      <w:pPr>
        <w:rPr>
          <w:szCs w:val="21"/>
        </w:rPr>
      </w:pPr>
      <w:r w:rsidRPr="00AF6CD0">
        <w:rPr>
          <w:szCs w:val="21"/>
        </w:rPr>
        <w:t>P</w:t>
      </w:r>
      <w:r w:rsidRPr="00AF6CD0">
        <w:rPr>
          <w:rFonts w:hint="eastAsia"/>
          <w:szCs w:val="21"/>
        </w:rPr>
        <w:t>8</w:t>
      </w:r>
      <w:r w:rsidR="00726865">
        <w:rPr>
          <w:rFonts w:hint="eastAsia"/>
          <w:szCs w:val="21"/>
        </w:rPr>
        <w:t>7</w:t>
      </w:r>
      <w:r w:rsidRPr="00AF6CD0">
        <w:rPr>
          <w:rFonts w:hint="eastAsia"/>
          <w:szCs w:val="21"/>
        </w:rPr>
        <w:t>将概念模型（</w:t>
      </w:r>
      <w:r w:rsidRPr="00AF6CD0">
        <w:rPr>
          <w:rFonts w:hint="eastAsia"/>
          <w:szCs w:val="21"/>
        </w:rPr>
        <w:t>E-R</w:t>
      </w:r>
      <w:r w:rsidRPr="00AF6CD0">
        <w:rPr>
          <w:rFonts w:hint="eastAsia"/>
          <w:szCs w:val="21"/>
        </w:rPr>
        <w:t>模型）转换</w:t>
      </w:r>
      <w:proofErr w:type="gramStart"/>
      <w:r w:rsidRPr="00AF6CD0">
        <w:rPr>
          <w:rFonts w:hint="eastAsia"/>
          <w:szCs w:val="21"/>
        </w:rPr>
        <w:t>成关系</w:t>
      </w:r>
      <w:proofErr w:type="gramEnd"/>
      <w:r w:rsidRPr="00AF6CD0">
        <w:rPr>
          <w:rFonts w:hint="eastAsia"/>
          <w:szCs w:val="21"/>
        </w:rPr>
        <w:t>模型（二维表）</w:t>
      </w:r>
    </w:p>
    <w:p w:rsidR="00B07651" w:rsidRPr="00AF6CD0" w:rsidRDefault="00B07651">
      <w:pPr>
        <w:rPr>
          <w:szCs w:val="21"/>
        </w:rPr>
      </w:pPr>
      <w:r w:rsidRPr="00AF6CD0">
        <w:rPr>
          <w:szCs w:val="21"/>
        </w:rPr>
        <w:t>P</w:t>
      </w:r>
      <w:r w:rsidR="00726865">
        <w:rPr>
          <w:rFonts w:hint="eastAsia"/>
          <w:szCs w:val="21"/>
        </w:rPr>
        <w:t>97</w:t>
      </w:r>
      <w:r w:rsidRPr="00AF6CD0">
        <w:rPr>
          <w:rFonts w:hint="eastAsia"/>
          <w:szCs w:val="21"/>
        </w:rPr>
        <w:t xml:space="preserve"> </w:t>
      </w:r>
      <w:r w:rsidRPr="00AF6CD0">
        <w:rPr>
          <w:rFonts w:hint="eastAsia"/>
          <w:szCs w:val="21"/>
        </w:rPr>
        <w:t>数据冗余与操作异常</w:t>
      </w:r>
    </w:p>
    <w:p w:rsidR="00005F3B" w:rsidRPr="00AF6CD0" w:rsidRDefault="00005F3B">
      <w:pPr>
        <w:rPr>
          <w:szCs w:val="21"/>
        </w:rPr>
      </w:pPr>
      <w:r w:rsidRPr="00AF6CD0">
        <w:rPr>
          <w:szCs w:val="21"/>
        </w:rPr>
        <w:t>P</w:t>
      </w:r>
      <w:r w:rsidR="00726865">
        <w:rPr>
          <w:rFonts w:hint="eastAsia"/>
          <w:szCs w:val="21"/>
        </w:rPr>
        <w:t>98</w:t>
      </w:r>
      <w:r w:rsidR="00782762" w:rsidRPr="00AF6CD0">
        <w:rPr>
          <w:rFonts w:hint="eastAsia"/>
          <w:szCs w:val="21"/>
        </w:rPr>
        <w:t>-</w:t>
      </w:r>
      <w:r w:rsidR="00726865">
        <w:rPr>
          <w:rFonts w:hint="eastAsia"/>
          <w:szCs w:val="21"/>
        </w:rPr>
        <w:t>106</w:t>
      </w:r>
      <w:r w:rsidRPr="00AF6CD0">
        <w:rPr>
          <w:rFonts w:hint="eastAsia"/>
          <w:szCs w:val="21"/>
        </w:rPr>
        <w:t xml:space="preserve"> </w:t>
      </w:r>
      <w:r w:rsidRPr="00AF6CD0">
        <w:rPr>
          <w:rFonts w:hint="eastAsia"/>
          <w:szCs w:val="21"/>
        </w:rPr>
        <w:t>函数依赖</w:t>
      </w:r>
      <w:r w:rsidR="00782762" w:rsidRPr="00AF6CD0">
        <w:rPr>
          <w:rFonts w:hint="eastAsia"/>
          <w:szCs w:val="21"/>
        </w:rPr>
        <w:t>、</w:t>
      </w:r>
      <w:r w:rsidR="00782762" w:rsidRPr="00AF6CD0">
        <w:rPr>
          <w:rFonts w:hint="eastAsia"/>
          <w:szCs w:val="21"/>
        </w:rPr>
        <w:t>1NF</w:t>
      </w:r>
      <w:r w:rsidR="00782762" w:rsidRPr="00AF6CD0">
        <w:rPr>
          <w:rFonts w:hint="eastAsia"/>
          <w:szCs w:val="21"/>
        </w:rPr>
        <w:t>、</w:t>
      </w:r>
      <w:r w:rsidR="00782762" w:rsidRPr="00AF6CD0">
        <w:rPr>
          <w:rFonts w:hint="eastAsia"/>
          <w:szCs w:val="21"/>
        </w:rPr>
        <w:t>2NF</w:t>
      </w:r>
      <w:r w:rsidR="00782762" w:rsidRPr="00AF6CD0">
        <w:rPr>
          <w:rFonts w:hint="eastAsia"/>
          <w:szCs w:val="21"/>
        </w:rPr>
        <w:t>、</w:t>
      </w:r>
      <w:r w:rsidR="00782762" w:rsidRPr="00AF6CD0">
        <w:rPr>
          <w:rFonts w:hint="eastAsia"/>
          <w:szCs w:val="21"/>
        </w:rPr>
        <w:t>3NF</w:t>
      </w:r>
      <w:r w:rsidR="00782762" w:rsidRPr="00AF6CD0">
        <w:rPr>
          <w:rFonts w:hint="eastAsia"/>
          <w:szCs w:val="21"/>
        </w:rPr>
        <w:t>定义、判断一个关系模式属于几范式、模式的分解</w:t>
      </w:r>
    </w:p>
    <w:p w:rsidR="00782762" w:rsidRPr="00AF6CD0" w:rsidRDefault="00782762">
      <w:pPr>
        <w:rPr>
          <w:szCs w:val="21"/>
        </w:rPr>
      </w:pPr>
      <w:r w:rsidRPr="00AF6CD0">
        <w:rPr>
          <w:szCs w:val="21"/>
        </w:rPr>
        <w:t>P</w:t>
      </w:r>
      <w:r w:rsidRPr="00AF6CD0">
        <w:rPr>
          <w:rFonts w:hint="eastAsia"/>
          <w:szCs w:val="21"/>
        </w:rPr>
        <w:t>1</w:t>
      </w:r>
      <w:r w:rsidR="00726865">
        <w:rPr>
          <w:rFonts w:hint="eastAsia"/>
          <w:szCs w:val="21"/>
        </w:rPr>
        <w:t>07-108</w:t>
      </w:r>
      <w:r w:rsidRPr="00AF6CD0">
        <w:rPr>
          <w:rFonts w:hint="eastAsia"/>
          <w:szCs w:val="21"/>
        </w:rPr>
        <w:t xml:space="preserve"> </w:t>
      </w:r>
      <w:r w:rsidRPr="00AF6CD0">
        <w:rPr>
          <w:rFonts w:hint="eastAsia"/>
          <w:szCs w:val="21"/>
        </w:rPr>
        <w:t>求闭包</w:t>
      </w:r>
    </w:p>
    <w:p w:rsidR="00782762" w:rsidRPr="00AF6CD0" w:rsidRDefault="00782762">
      <w:pPr>
        <w:rPr>
          <w:szCs w:val="21"/>
        </w:rPr>
      </w:pPr>
      <w:r w:rsidRPr="00AF6CD0">
        <w:rPr>
          <w:szCs w:val="21"/>
        </w:rPr>
        <w:t>P</w:t>
      </w:r>
      <w:r w:rsidRPr="00AF6CD0">
        <w:rPr>
          <w:rFonts w:hint="eastAsia"/>
          <w:szCs w:val="21"/>
        </w:rPr>
        <w:t>1</w:t>
      </w:r>
      <w:r w:rsidR="00726865">
        <w:rPr>
          <w:rFonts w:hint="eastAsia"/>
          <w:szCs w:val="21"/>
        </w:rPr>
        <w:t>08-109</w:t>
      </w:r>
      <w:r w:rsidRPr="00AF6CD0">
        <w:rPr>
          <w:rFonts w:hint="eastAsia"/>
          <w:szCs w:val="21"/>
        </w:rPr>
        <w:t xml:space="preserve"> </w:t>
      </w:r>
      <w:r w:rsidRPr="00AF6CD0">
        <w:rPr>
          <w:rFonts w:hint="eastAsia"/>
          <w:szCs w:val="21"/>
        </w:rPr>
        <w:t>求最小函数依赖集</w:t>
      </w:r>
    </w:p>
    <w:p w:rsidR="00346654" w:rsidRPr="00AF6CD0" w:rsidRDefault="00346654">
      <w:pPr>
        <w:rPr>
          <w:szCs w:val="21"/>
        </w:rPr>
      </w:pPr>
      <w:r w:rsidRPr="00AF6CD0">
        <w:rPr>
          <w:szCs w:val="21"/>
        </w:rPr>
        <w:t>P</w:t>
      </w:r>
      <w:r w:rsidRPr="00AF6CD0">
        <w:rPr>
          <w:rFonts w:hint="eastAsia"/>
          <w:szCs w:val="21"/>
        </w:rPr>
        <w:t xml:space="preserve">160 </w:t>
      </w:r>
      <w:r w:rsidRPr="00AF6CD0">
        <w:rPr>
          <w:rFonts w:hint="eastAsia"/>
          <w:szCs w:val="21"/>
        </w:rPr>
        <w:t>数据库触发器可包含复杂的逻辑处理，能够实现复杂的完整性约束。</w:t>
      </w:r>
    </w:p>
    <w:p w:rsidR="00B07651" w:rsidRDefault="00B07651">
      <w:pPr>
        <w:rPr>
          <w:szCs w:val="21"/>
        </w:rPr>
      </w:pPr>
      <w:r w:rsidRPr="00AF6CD0">
        <w:rPr>
          <w:szCs w:val="21"/>
        </w:rPr>
        <w:t>P</w:t>
      </w:r>
      <w:r w:rsidRPr="00AF6CD0">
        <w:rPr>
          <w:rFonts w:hint="eastAsia"/>
          <w:szCs w:val="21"/>
        </w:rPr>
        <w:t xml:space="preserve">163-165 </w:t>
      </w:r>
      <w:r w:rsidRPr="00AF6CD0">
        <w:rPr>
          <w:rFonts w:hint="eastAsia"/>
          <w:szCs w:val="21"/>
        </w:rPr>
        <w:t>嵌入式</w:t>
      </w:r>
      <w:r w:rsidRPr="00AF6CD0">
        <w:rPr>
          <w:rFonts w:hint="eastAsia"/>
          <w:szCs w:val="21"/>
        </w:rPr>
        <w:t>SQL</w:t>
      </w:r>
      <w:r w:rsidRPr="00AF6CD0">
        <w:rPr>
          <w:rFonts w:hint="eastAsia"/>
          <w:szCs w:val="21"/>
        </w:rPr>
        <w:t>语言、</w:t>
      </w:r>
      <w:r w:rsidRPr="00AF6CD0">
        <w:rPr>
          <w:rFonts w:hint="eastAsia"/>
          <w:szCs w:val="21"/>
        </w:rPr>
        <w:t xml:space="preserve">SQL </w:t>
      </w:r>
      <w:r w:rsidRPr="00AF6CD0">
        <w:rPr>
          <w:rFonts w:hint="eastAsia"/>
          <w:szCs w:val="21"/>
        </w:rPr>
        <w:t>语言与主语言具有不同的数据处理方式，</w:t>
      </w:r>
      <w:r w:rsidRPr="00AF6CD0">
        <w:rPr>
          <w:rFonts w:hint="eastAsia"/>
          <w:szCs w:val="21"/>
        </w:rPr>
        <w:t>SQL</w:t>
      </w:r>
      <w:r w:rsidRPr="00AF6CD0">
        <w:rPr>
          <w:rFonts w:hint="eastAsia"/>
          <w:szCs w:val="21"/>
        </w:rPr>
        <w:t>是面向集合的，而主语言是面向记录的。</w:t>
      </w:r>
    </w:p>
    <w:p w:rsidR="00B3294E" w:rsidRDefault="00B3294E">
      <w:pPr>
        <w:rPr>
          <w:szCs w:val="21"/>
        </w:rPr>
      </w:pPr>
      <w:r>
        <w:rPr>
          <w:rFonts w:hint="eastAsia"/>
          <w:szCs w:val="21"/>
        </w:rPr>
        <w:t>P117</w:t>
      </w:r>
      <w:r w:rsidR="00D77F6C">
        <w:rPr>
          <w:rFonts w:hint="eastAsia"/>
          <w:szCs w:val="21"/>
        </w:rPr>
        <w:t xml:space="preserve">-133 </w:t>
      </w:r>
      <w:r>
        <w:rPr>
          <w:rFonts w:hint="eastAsia"/>
          <w:szCs w:val="21"/>
        </w:rPr>
        <w:t xml:space="preserve"> T-SQL</w:t>
      </w:r>
      <w:r>
        <w:rPr>
          <w:rFonts w:hint="eastAsia"/>
          <w:szCs w:val="21"/>
        </w:rPr>
        <w:t>程序设计</w:t>
      </w:r>
    </w:p>
    <w:p w:rsidR="00D77F6C" w:rsidRDefault="00D77F6C">
      <w:pPr>
        <w:rPr>
          <w:szCs w:val="21"/>
        </w:rPr>
      </w:pPr>
      <w:r>
        <w:rPr>
          <w:rFonts w:hint="eastAsia"/>
          <w:szCs w:val="21"/>
        </w:rPr>
        <w:t xml:space="preserve">P133-139 </w:t>
      </w:r>
      <w:r>
        <w:rPr>
          <w:rFonts w:hint="eastAsia"/>
          <w:szCs w:val="21"/>
        </w:rPr>
        <w:t>游标</w:t>
      </w:r>
    </w:p>
    <w:p w:rsidR="00D77F6C" w:rsidRPr="00AF6CD0" w:rsidRDefault="00D77F6C">
      <w:pPr>
        <w:rPr>
          <w:szCs w:val="21"/>
        </w:rPr>
      </w:pPr>
      <w:r>
        <w:rPr>
          <w:rFonts w:hint="eastAsia"/>
          <w:szCs w:val="21"/>
        </w:rPr>
        <w:t xml:space="preserve">P139-148 </w:t>
      </w:r>
      <w:r>
        <w:rPr>
          <w:rFonts w:hint="eastAsia"/>
          <w:szCs w:val="21"/>
        </w:rPr>
        <w:t>存储过程、触发器</w:t>
      </w:r>
    </w:p>
    <w:p w:rsidR="00BE50C1" w:rsidRPr="00AF6CD0" w:rsidRDefault="00BE50C1">
      <w:pPr>
        <w:rPr>
          <w:szCs w:val="21"/>
        </w:rPr>
      </w:pPr>
      <w:r w:rsidRPr="00AF6CD0">
        <w:rPr>
          <w:szCs w:val="21"/>
        </w:rPr>
        <w:t>P</w:t>
      </w:r>
      <w:r w:rsidRPr="00AF6CD0">
        <w:rPr>
          <w:rFonts w:hint="eastAsia"/>
          <w:szCs w:val="21"/>
        </w:rPr>
        <w:t>1</w:t>
      </w:r>
      <w:r w:rsidR="00D77F6C">
        <w:rPr>
          <w:rFonts w:hint="eastAsia"/>
          <w:szCs w:val="21"/>
        </w:rPr>
        <w:t>49</w:t>
      </w:r>
      <w:r w:rsidRPr="00AF6CD0">
        <w:rPr>
          <w:rFonts w:hint="eastAsia"/>
          <w:szCs w:val="21"/>
        </w:rPr>
        <w:t xml:space="preserve"> ODBC</w:t>
      </w:r>
      <w:r w:rsidRPr="00AF6CD0">
        <w:rPr>
          <w:rFonts w:hint="eastAsia"/>
          <w:szCs w:val="21"/>
        </w:rPr>
        <w:t>是一个分层体系结构，</w:t>
      </w:r>
      <w:r w:rsidR="007442D2" w:rsidRPr="00AF6CD0">
        <w:rPr>
          <w:rFonts w:hint="eastAsia"/>
          <w:szCs w:val="21"/>
        </w:rPr>
        <w:t>是以</w:t>
      </w:r>
      <w:r w:rsidR="007442D2" w:rsidRPr="00AF6CD0">
        <w:rPr>
          <w:rFonts w:hint="eastAsia"/>
          <w:szCs w:val="21"/>
        </w:rPr>
        <w:t>C/S</w:t>
      </w:r>
      <w:r w:rsidR="007442D2" w:rsidRPr="00AF6CD0">
        <w:rPr>
          <w:rFonts w:hint="eastAsia"/>
          <w:szCs w:val="21"/>
        </w:rPr>
        <w:t>结构为设计基础的，</w:t>
      </w:r>
      <w:r w:rsidRPr="00AF6CD0">
        <w:rPr>
          <w:rFonts w:hint="eastAsia"/>
          <w:szCs w:val="21"/>
        </w:rPr>
        <w:t>由</w:t>
      </w:r>
      <w:r w:rsidRPr="00AF6CD0">
        <w:rPr>
          <w:rFonts w:hint="eastAsia"/>
          <w:szCs w:val="21"/>
        </w:rPr>
        <w:t>4</w:t>
      </w:r>
      <w:r w:rsidRPr="00AF6CD0">
        <w:rPr>
          <w:rFonts w:hint="eastAsia"/>
          <w:szCs w:val="21"/>
        </w:rPr>
        <w:t>部分构成：应用程序、驱动程序管理器、数据库驱动程序和数据源。</w:t>
      </w:r>
    </w:p>
    <w:p w:rsidR="007442D2" w:rsidRPr="00AF6CD0" w:rsidRDefault="007442D2">
      <w:pPr>
        <w:rPr>
          <w:szCs w:val="21"/>
        </w:rPr>
      </w:pPr>
      <w:r w:rsidRPr="00AF6CD0">
        <w:rPr>
          <w:szCs w:val="21"/>
        </w:rPr>
        <w:t>P</w:t>
      </w:r>
      <w:r w:rsidRPr="00AF6CD0">
        <w:rPr>
          <w:rFonts w:hint="eastAsia"/>
          <w:szCs w:val="21"/>
        </w:rPr>
        <w:t>1</w:t>
      </w:r>
      <w:r w:rsidR="00D77F6C">
        <w:rPr>
          <w:rFonts w:hint="eastAsia"/>
          <w:szCs w:val="21"/>
        </w:rPr>
        <w:t>50-154</w:t>
      </w:r>
      <w:r w:rsidRPr="00AF6CD0">
        <w:rPr>
          <w:rFonts w:hint="eastAsia"/>
          <w:szCs w:val="21"/>
        </w:rPr>
        <w:t xml:space="preserve"> ODBC</w:t>
      </w:r>
      <w:r w:rsidRPr="00AF6CD0">
        <w:rPr>
          <w:rFonts w:hint="eastAsia"/>
          <w:szCs w:val="21"/>
        </w:rPr>
        <w:t>应用程序的设计的基本流程：</w:t>
      </w:r>
      <w:r w:rsidR="00D77F6C">
        <w:rPr>
          <w:rFonts w:hint="eastAsia"/>
          <w:szCs w:val="21"/>
        </w:rPr>
        <w:t>配置数据源、连接数据源、</w:t>
      </w:r>
      <w:r w:rsidRPr="00AF6CD0">
        <w:rPr>
          <w:rFonts w:hint="eastAsia"/>
          <w:szCs w:val="21"/>
        </w:rPr>
        <w:t>初始化应用程序、</w:t>
      </w:r>
      <w:r w:rsidRPr="00AF6CD0">
        <w:rPr>
          <w:rFonts w:hint="eastAsia"/>
          <w:szCs w:val="21"/>
        </w:rPr>
        <w:lastRenderedPageBreak/>
        <w:t>SQL</w:t>
      </w:r>
      <w:r w:rsidRPr="00AF6CD0">
        <w:rPr>
          <w:rFonts w:hint="eastAsia"/>
          <w:szCs w:val="21"/>
        </w:rPr>
        <w:t>处理和结束处理</w:t>
      </w:r>
    </w:p>
    <w:p w:rsidR="00005F3B" w:rsidRPr="00AF6CD0" w:rsidRDefault="00812049">
      <w:pPr>
        <w:rPr>
          <w:szCs w:val="21"/>
        </w:rPr>
      </w:pPr>
      <w:r w:rsidRPr="00AF6CD0">
        <w:rPr>
          <w:szCs w:val="21"/>
        </w:rPr>
        <w:t>P</w:t>
      </w:r>
      <w:r>
        <w:rPr>
          <w:rFonts w:hint="eastAsia"/>
          <w:szCs w:val="21"/>
        </w:rPr>
        <w:t>168-170</w:t>
      </w:r>
      <w:r w:rsidR="00005F3B" w:rsidRPr="00AF6CD0">
        <w:rPr>
          <w:rFonts w:hint="eastAsia"/>
          <w:szCs w:val="21"/>
        </w:rPr>
        <w:t xml:space="preserve"> </w:t>
      </w:r>
      <w:r w:rsidR="00005F3B" w:rsidRPr="00AF6CD0">
        <w:rPr>
          <w:rFonts w:hint="eastAsia"/>
          <w:szCs w:val="21"/>
        </w:rPr>
        <w:t>数据库应用系统的体系结构：单用户模式、主从式多用户模式、</w:t>
      </w:r>
      <w:r w:rsidR="00005F3B" w:rsidRPr="00AF6CD0">
        <w:rPr>
          <w:rFonts w:hint="eastAsia"/>
          <w:szCs w:val="21"/>
        </w:rPr>
        <w:t>C/S</w:t>
      </w:r>
      <w:r w:rsidR="00005F3B" w:rsidRPr="00AF6CD0">
        <w:rPr>
          <w:rFonts w:hint="eastAsia"/>
          <w:szCs w:val="21"/>
        </w:rPr>
        <w:t>模式、</w:t>
      </w:r>
      <w:r w:rsidR="00005F3B" w:rsidRPr="00AF6CD0">
        <w:rPr>
          <w:rFonts w:hint="eastAsia"/>
          <w:szCs w:val="21"/>
        </w:rPr>
        <w:t>B/S</w:t>
      </w:r>
      <w:r w:rsidR="00005F3B" w:rsidRPr="00AF6CD0">
        <w:rPr>
          <w:rFonts w:hint="eastAsia"/>
          <w:szCs w:val="21"/>
        </w:rPr>
        <w:t>模式</w:t>
      </w:r>
      <w:r w:rsidR="00346654" w:rsidRPr="00AF6CD0">
        <w:rPr>
          <w:rFonts w:hint="eastAsia"/>
          <w:szCs w:val="21"/>
        </w:rPr>
        <w:t>。其中</w:t>
      </w:r>
      <w:r w:rsidR="00346654" w:rsidRPr="00AF6CD0">
        <w:rPr>
          <w:rFonts w:hint="eastAsia"/>
          <w:szCs w:val="21"/>
        </w:rPr>
        <w:t>C/S</w:t>
      </w:r>
      <w:r w:rsidR="00346654" w:rsidRPr="00AF6CD0">
        <w:rPr>
          <w:rFonts w:hint="eastAsia"/>
          <w:szCs w:val="21"/>
        </w:rPr>
        <w:t>模式和</w:t>
      </w:r>
      <w:r w:rsidR="00346654" w:rsidRPr="00AF6CD0">
        <w:rPr>
          <w:rFonts w:hint="eastAsia"/>
          <w:szCs w:val="21"/>
        </w:rPr>
        <w:t>B/S</w:t>
      </w:r>
      <w:r w:rsidR="00346654" w:rsidRPr="00AF6CD0">
        <w:rPr>
          <w:rFonts w:hint="eastAsia"/>
          <w:szCs w:val="21"/>
        </w:rPr>
        <w:t>模式是当前数据库应用系统的主流开发模式。</w:t>
      </w:r>
      <w:r w:rsidR="00346654" w:rsidRPr="00AF6CD0">
        <w:rPr>
          <w:rFonts w:hint="eastAsia"/>
          <w:szCs w:val="21"/>
        </w:rPr>
        <w:t>C/S</w:t>
      </w:r>
      <w:r w:rsidR="00346654" w:rsidRPr="00AF6CD0">
        <w:rPr>
          <w:rFonts w:hint="eastAsia"/>
          <w:szCs w:val="21"/>
        </w:rPr>
        <w:t>体系结构的关键是在于功能的分布。</w:t>
      </w:r>
    </w:p>
    <w:p w:rsidR="00005F3B" w:rsidRPr="00AF6CD0" w:rsidRDefault="00D77F6C">
      <w:pPr>
        <w:rPr>
          <w:szCs w:val="21"/>
        </w:rPr>
      </w:pPr>
      <w:r>
        <w:rPr>
          <w:rFonts w:hint="eastAsia"/>
          <w:szCs w:val="21"/>
        </w:rPr>
        <w:t>***</w:t>
      </w:r>
      <w:r w:rsidR="00005F3B" w:rsidRPr="00AF6CD0">
        <w:rPr>
          <w:rFonts w:hint="eastAsia"/>
          <w:szCs w:val="21"/>
        </w:rPr>
        <w:t xml:space="preserve"> </w:t>
      </w:r>
      <w:r w:rsidR="00005F3B" w:rsidRPr="00AF6CD0">
        <w:rPr>
          <w:rFonts w:hint="eastAsia"/>
          <w:szCs w:val="21"/>
        </w:rPr>
        <w:t>事务的处理必须满足</w:t>
      </w:r>
      <w:r w:rsidR="00005F3B" w:rsidRPr="00AF6CD0">
        <w:rPr>
          <w:rFonts w:hint="eastAsia"/>
          <w:szCs w:val="21"/>
        </w:rPr>
        <w:t>ACID</w:t>
      </w:r>
      <w:r w:rsidR="00005F3B" w:rsidRPr="00AF6CD0">
        <w:rPr>
          <w:rFonts w:hint="eastAsia"/>
          <w:szCs w:val="21"/>
        </w:rPr>
        <w:t>原则，即原子性、一致性、隔离性和持久性。</w:t>
      </w:r>
      <w:r w:rsidR="00005F3B" w:rsidRPr="00AF6CD0">
        <w:rPr>
          <w:rFonts w:hint="eastAsia"/>
          <w:szCs w:val="21"/>
        </w:rPr>
        <w:t>DBMS</w:t>
      </w:r>
      <w:r w:rsidR="00005F3B" w:rsidRPr="00AF6CD0">
        <w:rPr>
          <w:rFonts w:hint="eastAsia"/>
          <w:szCs w:val="21"/>
        </w:rPr>
        <w:t>的恢复子系统保证了持久性的实现。</w:t>
      </w:r>
    </w:p>
    <w:p w:rsidR="00AF6CD0" w:rsidRDefault="00D77F6C">
      <w:pPr>
        <w:rPr>
          <w:szCs w:val="21"/>
        </w:rPr>
      </w:pPr>
      <w:r>
        <w:rPr>
          <w:rFonts w:hint="eastAsia"/>
          <w:szCs w:val="21"/>
        </w:rPr>
        <w:t>***</w:t>
      </w:r>
      <w:r w:rsidR="007442D2" w:rsidRPr="00AF6CD0">
        <w:rPr>
          <w:rFonts w:hint="eastAsia"/>
          <w:szCs w:val="21"/>
        </w:rPr>
        <w:t>中间件的作用是保证网络中各部件之间透明性的。</w:t>
      </w:r>
    </w:p>
    <w:p w:rsidR="00812049" w:rsidRDefault="00812049">
      <w:pPr>
        <w:rPr>
          <w:szCs w:val="21"/>
        </w:rPr>
      </w:pPr>
      <w:r>
        <w:rPr>
          <w:rFonts w:hint="eastAsia"/>
          <w:szCs w:val="21"/>
        </w:rPr>
        <w:t xml:space="preserve">P234 </w:t>
      </w:r>
      <w:r>
        <w:rPr>
          <w:rFonts w:hint="eastAsia"/>
          <w:szCs w:val="21"/>
        </w:rPr>
        <w:t>数据库保护、数据库安全控制、访问控制</w:t>
      </w:r>
    </w:p>
    <w:p w:rsidR="00812049" w:rsidRDefault="00812049">
      <w:pPr>
        <w:rPr>
          <w:szCs w:val="21"/>
        </w:rPr>
      </w:pPr>
      <w:r>
        <w:rPr>
          <w:rFonts w:hint="eastAsia"/>
          <w:szCs w:val="21"/>
        </w:rPr>
        <w:t>P245 DBMS</w:t>
      </w:r>
      <w:r>
        <w:rPr>
          <w:rFonts w:hint="eastAsia"/>
          <w:szCs w:val="21"/>
        </w:rPr>
        <w:t>完整性控制</w:t>
      </w:r>
    </w:p>
    <w:p w:rsidR="00812049" w:rsidRPr="00AF6CD0" w:rsidRDefault="00812049">
      <w:pPr>
        <w:rPr>
          <w:szCs w:val="21"/>
        </w:rPr>
      </w:pPr>
      <w:r>
        <w:rPr>
          <w:rFonts w:hint="eastAsia"/>
          <w:szCs w:val="21"/>
        </w:rPr>
        <w:t xml:space="preserve">P260 </w:t>
      </w:r>
      <w:r>
        <w:rPr>
          <w:rFonts w:hint="eastAsia"/>
          <w:szCs w:val="21"/>
        </w:rPr>
        <w:t>数据库恢复</w:t>
      </w:r>
    </w:p>
    <w:sectPr w:rsidR="00812049" w:rsidRPr="00AF6C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418F" w:rsidRDefault="0045418F" w:rsidP="00DF6705">
      <w:r>
        <w:separator/>
      </w:r>
    </w:p>
  </w:endnote>
  <w:endnote w:type="continuationSeparator" w:id="0">
    <w:p w:rsidR="0045418F" w:rsidRDefault="0045418F" w:rsidP="00DF6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418F" w:rsidRDefault="0045418F" w:rsidP="00DF6705">
      <w:r>
        <w:separator/>
      </w:r>
    </w:p>
  </w:footnote>
  <w:footnote w:type="continuationSeparator" w:id="0">
    <w:p w:rsidR="0045418F" w:rsidRDefault="0045418F" w:rsidP="00DF67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F3B"/>
    <w:rsid w:val="00005F3B"/>
    <w:rsid w:val="000E779E"/>
    <w:rsid w:val="00180748"/>
    <w:rsid w:val="00216B64"/>
    <w:rsid w:val="00346654"/>
    <w:rsid w:val="0045418F"/>
    <w:rsid w:val="00542920"/>
    <w:rsid w:val="00700C1E"/>
    <w:rsid w:val="00726865"/>
    <w:rsid w:val="007442D2"/>
    <w:rsid w:val="00782762"/>
    <w:rsid w:val="007C3E7F"/>
    <w:rsid w:val="00800E65"/>
    <w:rsid w:val="00812049"/>
    <w:rsid w:val="0099566E"/>
    <w:rsid w:val="009A4371"/>
    <w:rsid w:val="009A5B38"/>
    <w:rsid w:val="009F3A86"/>
    <w:rsid w:val="00AF6CD0"/>
    <w:rsid w:val="00B07651"/>
    <w:rsid w:val="00B3294E"/>
    <w:rsid w:val="00BE50C1"/>
    <w:rsid w:val="00C41415"/>
    <w:rsid w:val="00D77F6C"/>
    <w:rsid w:val="00DF6705"/>
    <w:rsid w:val="00E1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F67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F670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F67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F670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F67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F670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F67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F67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179</Words>
  <Characters>1023</Characters>
  <Application>Microsoft Office Word</Application>
  <DocSecurity>0</DocSecurity>
  <Lines>8</Lines>
  <Paragraphs>2</Paragraphs>
  <ScaleCrop>false</ScaleCrop>
  <Company>南京信息工程大学计算机与软件学院</Company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Lemon's X1</cp:lastModifiedBy>
  <cp:revision>6</cp:revision>
  <dcterms:created xsi:type="dcterms:W3CDTF">2015-06-23T06:11:00Z</dcterms:created>
  <dcterms:modified xsi:type="dcterms:W3CDTF">2020-06-17T06:47:00Z</dcterms:modified>
</cp:coreProperties>
</file>