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8"/>
          <w:szCs w:val="48"/>
        </w:rPr>
      </w:pPr>
      <w:r>
        <w:rPr>
          <w:rFonts w:hint="eastAsia"/>
          <w:b/>
          <w:bCs/>
          <w:sz w:val="48"/>
          <w:szCs w:val="48"/>
        </w:rPr>
        <w:t>C++笔记</w:t>
      </w:r>
    </w:p>
    <w:p>
      <w:pPr>
        <w:rPr>
          <w:b/>
          <w:bCs/>
          <w:sz w:val="28"/>
          <w:szCs w:val="28"/>
        </w:rPr>
      </w:pPr>
      <w:r>
        <w:rPr>
          <w:rFonts w:hint="eastAsia"/>
          <w:b/>
          <w:bCs/>
          <w:sz w:val="28"/>
          <w:szCs w:val="28"/>
        </w:rPr>
        <w:t>第一章 计算机程序设计语言的发展</w:t>
      </w:r>
    </w:p>
    <w:p>
      <w:pPr>
        <w:ind w:firstLine="420"/>
        <w:rPr>
          <w:sz w:val="24"/>
        </w:rPr>
      </w:pPr>
      <w:r>
        <w:rPr>
          <w:rFonts w:hint="eastAsia"/>
          <w:sz w:val="24"/>
        </w:rPr>
        <w:t>计算机的工作是用程序来控制的，程序是一系列有序指令的集合。指令是计算机可以识别的命令，计算机的工作过程就是执行程序的过程。</w:t>
      </w:r>
    </w:p>
    <w:p>
      <w:pPr>
        <w:rPr>
          <w:b/>
          <w:bCs/>
          <w:sz w:val="28"/>
          <w:szCs w:val="28"/>
        </w:rPr>
      </w:pPr>
      <w:r>
        <w:rPr>
          <w:rFonts w:hint="eastAsia"/>
          <w:b/>
          <w:bCs/>
          <w:sz w:val="28"/>
          <w:szCs w:val="28"/>
        </w:rPr>
        <w:t>第二章 C++简单程序设计</w:t>
      </w:r>
    </w:p>
    <w:p>
      <w:pPr>
        <w:ind w:firstLine="420"/>
        <w:rPr>
          <w:sz w:val="24"/>
        </w:rPr>
      </w:pPr>
      <w:r>
        <w:rPr>
          <w:rFonts w:hint="eastAsia"/>
          <w:sz w:val="24"/>
        </w:rPr>
        <w:t>1、标识符构成规则：以大写字母、小写字母或下划线（_）开始；可以由大写字母、小写字母、下划线（_）或数字0~9组成；大写字母和小写字母代表不同的标识符；不能是C++关键字。</w:t>
      </w:r>
    </w:p>
    <w:p>
      <w:pPr>
        <w:ind w:firstLine="420"/>
        <w:rPr>
          <w:sz w:val="24"/>
        </w:rPr>
      </w:pPr>
      <w:r>
        <w:rPr>
          <w:rFonts w:hint="eastAsia"/>
          <w:sz w:val="24"/>
        </w:rPr>
        <w:t>2、基本数据类型：</w:t>
      </w:r>
    </w:p>
    <w:p>
      <w:pPr>
        <w:ind w:firstLine="420"/>
        <w:rPr>
          <w:sz w:val="24"/>
        </w:rPr>
      </w:pPr>
      <w:r>
        <w:rPr>
          <w:sz w:val="24"/>
        </w:rPr>
        <w:drawing>
          <wp:inline distT="0" distB="0" distL="0" distR="0">
            <wp:extent cx="5274310" cy="2320925"/>
            <wp:effectExtent l="0" t="0" r="2540" b="3175"/>
            <wp:docPr id="68305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184" name="图片 1"/>
                    <pic:cNvPicPr>
                      <a:picLocks noChangeAspect="1"/>
                    </pic:cNvPicPr>
                  </pic:nvPicPr>
                  <pic:blipFill>
                    <a:blip r:embed="rId6"/>
                    <a:stretch>
                      <a:fillRect/>
                    </a:stretch>
                  </pic:blipFill>
                  <pic:spPr>
                    <a:xfrm>
                      <a:off x="0" y="0"/>
                      <a:ext cx="5274310" cy="2320925"/>
                    </a:xfrm>
                    <a:prstGeom prst="rect">
                      <a:avLst/>
                    </a:prstGeom>
                  </pic:spPr>
                </pic:pic>
              </a:graphicData>
            </a:graphic>
          </wp:inline>
        </w:drawing>
      </w:r>
    </w:p>
    <w:p>
      <w:pPr>
        <w:ind w:firstLine="420"/>
        <w:rPr>
          <w:sz w:val="24"/>
        </w:rPr>
      </w:pPr>
      <w:r>
        <w:rPr>
          <w:rFonts w:hint="eastAsia"/>
          <w:sz w:val="24"/>
        </w:rPr>
        <w:t>3、变量初始化</w:t>
      </w:r>
    </w:p>
    <w:p>
      <w:pPr>
        <w:ind w:firstLine="420"/>
        <w:rPr>
          <w:sz w:val="24"/>
        </w:rPr>
      </w:pPr>
      <w:r>
        <w:rPr>
          <w:rFonts w:hint="eastAsia"/>
          <w:sz w:val="24"/>
        </w:rPr>
        <w:t>int a = 0;  int a(0);  int a = {0};  int a{0};</w:t>
      </w:r>
    </w:p>
    <w:p>
      <w:pPr>
        <w:ind w:firstLine="420"/>
        <w:rPr>
          <w:sz w:val="24"/>
        </w:rPr>
      </w:pPr>
      <w:r>
        <w:rPr>
          <w:rFonts w:hint="eastAsia"/>
          <w:sz w:val="24"/>
        </w:rPr>
        <w:t>使用大括号的初始化方式成为列表初始化，其初始化时不允许信息的丢失（例如用double值初始化int变量，会造成数据丢失）</w:t>
      </w:r>
    </w:p>
    <w:p>
      <w:pPr>
        <w:ind w:firstLine="420"/>
        <w:rPr>
          <w:sz w:val="24"/>
        </w:rPr>
      </w:pPr>
      <w:r>
        <w:rPr>
          <w:rFonts w:hint="eastAsia"/>
          <w:sz w:val="24"/>
        </w:rPr>
        <w:t>4、符号常量：用标识符const来表示常量（const float PI = 3.14；/float const PI = 3.14）</w:t>
      </w:r>
    </w:p>
    <w:p>
      <w:pPr>
        <w:ind w:firstLine="420"/>
        <w:rPr>
          <w:sz w:val="24"/>
        </w:rPr>
      </w:pPr>
      <w:r>
        <w:rPr>
          <w:rFonts w:hint="eastAsia"/>
          <w:sz w:val="24"/>
        </w:rPr>
        <w:t>优点：使程序更清晰易读；修改程序更容易。</w:t>
      </w:r>
    </w:p>
    <w:p>
      <w:pPr>
        <w:ind w:firstLine="420"/>
        <w:rPr>
          <w:color w:val="FF0000"/>
          <w:sz w:val="24"/>
        </w:rPr>
      </w:pPr>
      <w:r>
        <w:rPr>
          <w:rFonts w:hint="eastAsia"/>
          <w:color w:val="FF0000"/>
          <w:sz w:val="24"/>
        </w:rPr>
        <w:t>注：符号常量定义时一定要初始化。</w:t>
      </w:r>
    </w:p>
    <w:p>
      <w:pPr>
        <w:ind w:firstLine="420"/>
        <w:rPr>
          <w:sz w:val="24"/>
        </w:rPr>
      </w:pPr>
      <w:r>
        <w:rPr>
          <w:rFonts w:hint="eastAsia"/>
          <w:sz w:val="24"/>
        </w:rPr>
        <w:t>5、常量表达式是一类值不能发生改变的表达式，其值在</w:t>
      </w:r>
      <w:r>
        <w:rPr>
          <w:rFonts w:hint="eastAsia"/>
          <w:color w:val="FF0000"/>
          <w:sz w:val="24"/>
        </w:rPr>
        <w:t>编译阶段</w:t>
      </w:r>
      <w:r>
        <w:rPr>
          <w:rFonts w:hint="eastAsia"/>
          <w:sz w:val="24"/>
        </w:rPr>
        <w:t>确定，便于程序优化。</w:t>
      </w:r>
    </w:p>
    <w:p>
      <w:pPr>
        <w:ind w:firstLine="420"/>
        <w:rPr>
          <w:sz w:val="24"/>
        </w:rPr>
      </w:pPr>
      <w:r>
        <w:rPr>
          <w:sz w:val="24"/>
        </w:rPr>
        <w:t xml:space="preserve">const int max_size = 100; // max_size是常量表达式 </w:t>
      </w:r>
    </w:p>
    <w:p>
      <w:pPr>
        <w:ind w:firstLine="420"/>
        <w:rPr>
          <w:sz w:val="24"/>
        </w:rPr>
      </w:pPr>
      <w:r>
        <w:rPr>
          <w:sz w:val="24"/>
        </w:rPr>
        <w:t xml:space="preserve">const int limit = max_size + 1; // limit是常量表达式 </w:t>
      </w:r>
    </w:p>
    <w:p>
      <w:pPr>
        <w:ind w:firstLine="420"/>
        <w:rPr>
          <w:sz w:val="24"/>
        </w:rPr>
      </w:pPr>
      <w:r>
        <w:rPr>
          <w:sz w:val="24"/>
        </w:rPr>
        <w:t xml:space="preserve">int student_size = 30; // studemt_size不是常量表达式 </w:t>
      </w:r>
    </w:p>
    <w:p>
      <w:pPr>
        <w:ind w:firstLine="420"/>
        <w:rPr>
          <w:sz w:val="24"/>
        </w:rPr>
      </w:pPr>
      <w:r>
        <w:rPr>
          <w:sz w:val="24"/>
        </w:rPr>
        <w:t>const int size = get_size(); // size不是常量表达式</w:t>
      </w:r>
    </w:p>
    <w:p>
      <w:pPr>
        <w:ind w:firstLine="420"/>
        <w:rPr>
          <w:sz w:val="24"/>
        </w:rPr>
      </w:pPr>
      <w:r>
        <w:rPr>
          <w:rFonts w:hint="eastAsia"/>
          <w:sz w:val="24"/>
        </w:rPr>
        <w:t>6、整型数据：</w:t>
      </w:r>
    </w:p>
    <w:p>
      <w:pPr>
        <w:ind w:firstLine="420"/>
        <w:jc w:val="center"/>
        <w:rPr>
          <w:rFonts w:hint="eastAsia"/>
          <w:sz w:val="24"/>
        </w:rPr>
      </w:pPr>
      <w:r>
        <w:rPr>
          <w:sz w:val="24"/>
        </w:rPr>
        <w:drawing>
          <wp:inline distT="0" distB="0" distL="0" distR="0">
            <wp:extent cx="4370070" cy="2710180"/>
            <wp:effectExtent l="0" t="0" r="0" b="0"/>
            <wp:docPr id="1656892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92332" name="图片 1"/>
                    <pic:cNvPicPr>
                      <a:picLocks noChangeAspect="1"/>
                    </pic:cNvPicPr>
                  </pic:nvPicPr>
                  <pic:blipFill>
                    <a:blip r:embed="rId7"/>
                    <a:stretch>
                      <a:fillRect/>
                    </a:stretch>
                  </pic:blipFill>
                  <pic:spPr>
                    <a:xfrm>
                      <a:off x="0" y="0"/>
                      <a:ext cx="4373594" cy="2712302"/>
                    </a:xfrm>
                    <a:prstGeom prst="rect">
                      <a:avLst/>
                    </a:prstGeom>
                  </pic:spPr>
                </pic:pic>
              </a:graphicData>
            </a:graphic>
          </wp:inline>
        </w:drawing>
      </w:r>
    </w:p>
    <w:p>
      <w:pPr>
        <w:rPr>
          <w:sz w:val="24"/>
        </w:rPr>
      </w:pPr>
      <w:r>
        <w:rPr>
          <w:rFonts w:hint="eastAsia"/>
          <w:sz w:val="24"/>
        </w:rPr>
        <w:t>浮点型常量默认为double类型，加后缀F（或f）可以使其变成float类型，例如12.3f。</w:t>
      </w:r>
    </w:p>
    <w:p>
      <w:pPr>
        <w:rPr>
          <w:sz w:val="24"/>
        </w:rPr>
      </w:pPr>
      <w:r>
        <w:rPr>
          <w:rFonts w:hint="eastAsia"/>
          <w:sz w:val="24"/>
        </w:rPr>
        <w:t>单引号字符常量，双引号字符串常量。</w:t>
      </w:r>
    </w:p>
    <w:p>
      <w:pPr>
        <w:jc w:val="center"/>
        <w:rPr>
          <w:rFonts w:hint="eastAsia"/>
          <w:sz w:val="24"/>
        </w:rPr>
      </w:pPr>
      <w:r>
        <w:rPr>
          <w:sz w:val="24"/>
        </w:rPr>
        <w:drawing>
          <wp:inline distT="0" distB="0" distL="0" distR="0">
            <wp:extent cx="5274310" cy="3610610"/>
            <wp:effectExtent l="0" t="0" r="2540" b="8890"/>
            <wp:docPr id="1037420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0624" name="图片 1"/>
                    <pic:cNvPicPr>
                      <a:picLocks noChangeAspect="1"/>
                    </pic:cNvPicPr>
                  </pic:nvPicPr>
                  <pic:blipFill>
                    <a:blip r:embed="rId8"/>
                    <a:stretch>
                      <a:fillRect/>
                    </a:stretch>
                  </pic:blipFill>
                  <pic:spPr>
                    <a:xfrm>
                      <a:off x="0" y="0"/>
                      <a:ext cx="5274310" cy="3610610"/>
                    </a:xfrm>
                    <a:prstGeom prst="rect">
                      <a:avLst/>
                    </a:prstGeom>
                  </pic:spPr>
                </pic:pic>
              </a:graphicData>
            </a:graphic>
          </wp:inline>
        </w:drawing>
      </w:r>
    </w:p>
    <w:p>
      <w:pPr>
        <w:ind w:firstLine="420"/>
        <w:rPr>
          <w:rFonts w:hint="eastAsia"/>
          <w:sz w:val="24"/>
        </w:rPr>
      </w:pPr>
      <w:r>
        <w:rPr>
          <w:rFonts w:hint="eastAsia"/>
          <w:sz w:val="24"/>
        </w:rPr>
        <w:t>7、条件表达式</w:t>
      </w:r>
    </w:p>
    <w:p>
      <w:pPr>
        <w:rPr>
          <w:color w:val="FF0000"/>
          <w:sz w:val="24"/>
        </w:rPr>
      </w:pPr>
      <w:r>
        <w:rPr>
          <w:sz w:val="24"/>
        </w:rPr>
        <w:t>一般形式</w:t>
      </w:r>
      <w:r>
        <w:rPr>
          <w:rFonts w:hint="eastAsia"/>
          <w:sz w:val="24"/>
        </w:rPr>
        <w:t>：</w:t>
      </w:r>
      <w:r>
        <w:rPr>
          <w:color w:val="FF0000"/>
          <w:sz w:val="24"/>
        </w:rPr>
        <w:t xml:space="preserve">表达式1 ? 表达式2 : 表达式3 </w:t>
      </w:r>
    </w:p>
    <w:p>
      <w:pPr>
        <w:rPr>
          <w:sz w:val="24"/>
        </w:rPr>
      </w:pPr>
      <w:r>
        <w:rPr>
          <w:sz w:val="24"/>
        </w:rPr>
        <w:t>表达式1必须是bool类型</w:t>
      </w:r>
      <w:r>
        <w:rPr>
          <w:rFonts w:hint="eastAsia"/>
          <w:sz w:val="24"/>
        </w:rPr>
        <w:t>；</w:t>
      </w:r>
      <w:r>
        <w:rPr>
          <w:sz w:val="24"/>
        </w:rPr>
        <w:t xml:space="preserve"> 执行顺序</w:t>
      </w:r>
      <w:r>
        <w:rPr>
          <w:rFonts w:hint="eastAsia"/>
          <w:sz w:val="24"/>
        </w:rPr>
        <w:t>：</w:t>
      </w:r>
      <w:r>
        <w:rPr>
          <w:sz w:val="24"/>
        </w:rPr>
        <w:t>先求解表达式1若表达式1的值为true，则求解表达式2，表达式2的值为最终结果</w:t>
      </w:r>
      <w:r>
        <w:rPr>
          <w:rFonts w:hint="eastAsia"/>
          <w:sz w:val="24"/>
        </w:rPr>
        <w:t>，</w:t>
      </w:r>
      <w:r>
        <w:rPr>
          <w:sz w:val="24"/>
        </w:rPr>
        <w:t>若表达式1的值为false，则求解表达式3，表达式3的值为最终结果</w:t>
      </w:r>
      <w:r>
        <w:rPr>
          <w:rFonts w:hint="eastAsia"/>
          <w:sz w:val="24"/>
        </w:rPr>
        <w:t>。</w:t>
      </w:r>
    </w:p>
    <w:p>
      <w:pPr>
        <w:ind w:firstLine="420"/>
        <w:rPr>
          <w:sz w:val="24"/>
        </w:rPr>
      </w:pPr>
      <w:r>
        <w:rPr>
          <w:rFonts w:hint="eastAsia"/>
          <w:sz w:val="24"/>
        </w:rPr>
        <w:t>8、隐含类型转换：</w:t>
      </w:r>
    </w:p>
    <w:p>
      <w:pPr>
        <w:ind w:firstLine="420"/>
        <w:rPr>
          <w:sz w:val="24"/>
        </w:rPr>
      </w:pPr>
      <w:r>
        <w:rPr>
          <w:sz w:val="24"/>
        </w:rPr>
        <w:drawing>
          <wp:inline distT="0" distB="0" distL="0" distR="0">
            <wp:extent cx="5274310" cy="1408430"/>
            <wp:effectExtent l="0" t="0" r="2540" b="1270"/>
            <wp:docPr id="205845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2180" name="图片 1"/>
                    <pic:cNvPicPr>
                      <a:picLocks noChangeAspect="1"/>
                    </pic:cNvPicPr>
                  </pic:nvPicPr>
                  <pic:blipFill>
                    <a:blip r:embed="rId9"/>
                    <a:stretch>
                      <a:fillRect/>
                    </a:stretch>
                  </pic:blipFill>
                  <pic:spPr>
                    <a:xfrm>
                      <a:off x="0" y="0"/>
                      <a:ext cx="5274310" cy="1408430"/>
                    </a:xfrm>
                    <a:prstGeom prst="rect">
                      <a:avLst/>
                    </a:prstGeom>
                  </pic:spPr>
                </pic:pic>
              </a:graphicData>
            </a:graphic>
          </wp:inline>
        </w:drawing>
      </w:r>
    </w:p>
    <w:p>
      <w:pPr>
        <w:ind w:firstLine="420"/>
        <w:rPr>
          <w:sz w:val="24"/>
        </w:rPr>
      </w:pPr>
      <w:r>
        <w:rPr>
          <w:rFonts w:hint="eastAsia"/>
          <w:sz w:val="24"/>
        </w:rPr>
        <w:t>显示转换：</w:t>
      </w:r>
      <w:r>
        <w:rPr>
          <w:sz w:val="24"/>
        </w:rPr>
        <w:t>例：int(z), (int)z, static_cast(z)三种完全等价</w:t>
      </w:r>
      <w:r>
        <w:rPr>
          <w:rFonts w:hint="eastAsia"/>
          <w:sz w:val="24"/>
        </w:rPr>
        <w:t>。</w:t>
      </w:r>
    </w:p>
    <w:p>
      <w:pPr>
        <w:ind w:firstLine="420"/>
        <w:rPr>
          <w:sz w:val="24"/>
        </w:rPr>
      </w:pPr>
      <w:r>
        <w:rPr>
          <w:rFonts w:hint="eastAsia"/>
          <w:sz w:val="24"/>
        </w:rPr>
        <w:t>9、语句</w:t>
      </w:r>
    </w:p>
    <w:p>
      <w:pPr>
        <w:ind w:firstLine="420"/>
        <w:rPr>
          <w:sz w:val="24"/>
        </w:rPr>
      </w:pPr>
      <w:r>
        <w:rPr>
          <w:rFonts w:hint="eastAsia"/>
          <w:sz w:val="24"/>
        </w:rPr>
        <w:t>do语句</w:t>
      </w:r>
    </w:p>
    <w:p>
      <w:pPr>
        <w:ind w:firstLine="420"/>
        <w:rPr>
          <w:color w:val="FF0000"/>
          <w:sz w:val="24"/>
        </w:rPr>
      </w:pPr>
      <w:r>
        <w:rPr>
          <w:rFonts w:hint="eastAsia"/>
          <w:sz w:val="24"/>
        </w:rPr>
        <w:t>while(表达式)</w:t>
      </w:r>
      <w:r>
        <w:rPr>
          <w:rFonts w:hint="eastAsia"/>
          <w:color w:val="FF0000"/>
          <w:sz w:val="24"/>
        </w:rPr>
        <w:t>；</w:t>
      </w:r>
    </w:p>
    <w:p>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break：使程序从循环体或者swtich语句跳出，继续执行逻辑上的下一条语句。</w:t>
      </w:r>
    </w:p>
    <w:p>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continue：结束本次循环，接着判断是否执行下一次循环。</w:t>
      </w:r>
    </w:p>
    <w:p>
      <w:pPr>
        <w:rPr>
          <w:color w:val="000000" w:themeColor="text1"/>
          <w:sz w:val="24"/>
          <w14:textFill>
            <w14:solidFill>
              <w14:schemeClr w14:val="tx1"/>
            </w14:solidFill>
          </w14:textFill>
        </w:rPr>
      </w:pPr>
      <w:r>
        <w:rPr>
          <w:color w:val="000000" w:themeColor="text1"/>
          <w:sz w:val="24"/>
          <w14:textFill>
            <w14:solidFill>
              <w14:schemeClr w14:val="tx1"/>
            </w14:solidFill>
          </w14:textFill>
        </w:rPr>
        <w:tab/>
      </w:r>
      <w:r>
        <w:rPr>
          <w:rFonts w:hint="eastAsia"/>
          <w:color w:val="000000" w:themeColor="text1"/>
          <w:sz w:val="24"/>
          <w14:textFill>
            <w14:solidFill>
              <w14:schemeClr w14:val="tx1"/>
            </w14:solidFill>
          </w14:textFill>
        </w:rPr>
        <w:t>10、类型别名：关键字typedef</w:t>
      </w:r>
    </w:p>
    <w:p>
      <w:pPr>
        <w:rPr>
          <w:rFonts w:hint="eastAsia"/>
          <w:color w:val="FF0000"/>
          <w:sz w:val="24"/>
        </w:rPr>
      </w:pPr>
      <w:r>
        <w:rPr>
          <w:rFonts w:hint="eastAsia"/>
          <w:color w:val="FF0000"/>
          <w:sz w:val="24"/>
        </w:rPr>
        <w:t>typedef 已有类型名 新类型名表；</w:t>
      </w:r>
    </w:p>
    <w:p>
      <w:pPr>
        <w:ind w:firstLine="720" w:firstLineChars="300"/>
        <w:rPr>
          <w:sz w:val="24"/>
        </w:rPr>
      </w:pPr>
      <w:r>
        <w:rPr>
          <w:sz w:val="24"/>
        </w:rPr>
        <w:t>typedef double Area, Volume;</w:t>
      </w:r>
    </w:p>
    <w:p>
      <w:pPr>
        <w:ind w:firstLine="720" w:firstLineChars="300"/>
        <w:rPr>
          <w:sz w:val="24"/>
        </w:rPr>
      </w:pPr>
      <w:r>
        <w:rPr>
          <w:sz w:val="24"/>
        </w:rPr>
        <w:t>typedef int Natural;</w:t>
      </w:r>
    </w:p>
    <w:p>
      <w:pPr>
        <w:ind w:firstLine="720" w:firstLineChars="300"/>
        <w:rPr>
          <w:sz w:val="24"/>
        </w:rPr>
      </w:pPr>
      <w:r>
        <w:rPr>
          <w:sz w:val="24"/>
        </w:rPr>
        <w:t>Natural i1,i2; Area a;</w:t>
      </w:r>
    </w:p>
    <w:p>
      <w:pPr>
        <w:ind w:firstLine="720" w:firstLineChars="300"/>
        <w:rPr>
          <w:sz w:val="24"/>
        </w:rPr>
      </w:pPr>
      <w:r>
        <w:rPr>
          <w:sz w:val="24"/>
        </w:rPr>
        <w:t>Volume v;</w:t>
      </w:r>
    </w:p>
    <w:p>
      <w:pPr>
        <w:rPr>
          <w:sz w:val="24"/>
        </w:rPr>
      </w:pPr>
      <w:r>
        <w:rPr>
          <w:rFonts w:hint="eastAsia"/>
          <w:sz w:val="24"/>
        </w:rPr>
        <w:t>using：using 新类型名 = 已有类型名；</w:t>
      </w:r>
    </w:p>
    <w:p>
      <w:pPr>
        <w:ind w:firstLine="720" w:firstLineChars="300"/>
        <w:rPr>
          <w:sz w:val="24"/>
        </w:rPr>
      </w:pPr>
      <w:r>
        <w:rPr>
          <w:sz w:val="24"/>
        </w:rPr>
        <w:t xml:space="preserve">using Area = double; </w:t>
      </w:r>
    </w:p>
    <w:p>
      <w:pPr>
        <w:ind w:firstLine="720" w:firstLineChars="300"/>
        <w:rPr>
          <w:sz w:val="24"/>
        </w:rPr>
      </w:pPr>
      <w:r>
        <w:rPr>
          <w:sz w:val="24"/>
        </w:rPr>
        <w:t>using Volume = double;</w:t>
      </w:r>
    </w:p>
    <w:p>
      <w:pPr>
        <w:rPr>
          <w:sz w:val="24"/>
        </w:rPr>
      </w:pPr>
      <w:r>
        <w:rPr>
          <w:rFonts w:hint="eastAsia"/>
          <w:sz w:val="24"/>
        </w:rPr>
        <w:t>auto一次可以声明多个</w:t>
      </w:r>
      <w:r>
        <w:rPr>
          <w:rFonts w:hint="eastAsia"/>
          <w:color w:val="FF0000"/>
          <w:sz w:val="24"/>
        </w:rPr>
        <w:t>同类型</w:t>
      </w:r>
      <w:r>
        <w:rPr>
          <w:rFonts w:hint="eastAsia"/>
          <w:sz w:val="24"/>
        </w:rPr>
        <w:t>的变量</w:t>
      </w:r>
    </w:p>
    <w:p>
      <w:pPr>
        <w:ind w:firstLine="720" w:firstLineChars="300"/>
        <w:rPr>
          <w:sz w:val="24"/>
        </w:rPr>
      </w:pPr>
      <w:r>
        <w:rPr>
          <w:sz w:val="24"/>
        </w:rPr>
        <w:t xml:space="preserve">auto i=0, j=1; // 正确 </w:t>
      </w:r>
    </w:p>
    <w:p>
      <w:pPr>
        <w:ind w:firstLine="720" w:firstLineChars="300"/>
        <w:rPr>
          <w:sz w:val="24"/>
        </w:rPr>
      </w:pPr>
      <w:r>
        <w:rPr>
          <w:sz w:val="24"/>
        </w:rPr>
        <w:t>auto a=0, b=1.2; // 错误：a, b类型不一致</w:t>
      </w:r>
    </w:p>
    <w:p>
      <w:pPr>
        <w:rPr>
          <w:sz w:val="24"/>
        </w:rPr>
      </w:pPr>
      <w:r>
        <w:rPr>
          <w:rFonts w:hint="eastAsia"/>
          <w:sz w:val="24"/>
        </w:rPr>
        <w:t>decltype：定义一个变量与某一表达式的类型相同，但并不想用该表达式初始化这个变量，这时用这个变量。</w:t>
      </w:r>
    </w:p>
    <w:p>
      <w:pPr>
        <w:rPr>
          <w:sz w:val="24"/>
        </w:rPr>
      </w:pPr>
      <w:r>
        <w:rPr>
          <w:rFonts w:hint="eastAsia"/>
          <w:sz w:val="24"/>
        </w:rPr>
        <w:t>Eg：decltype（i） j = 2； //表示j已2作为初始值，类型与i一致。</w:t>
      </w:r>
    </w:p>
    <w:p>
      <w:pPr>
        <w:rPr>
          <w:sz w:val="24"/>
        </w:rPr>
      </w:pPr>
      <w:r>
        <w:rPr>
          <w:rFonts w:hint="eastAsia"/>
          <w:sz w:val="24"/>
        </w:rPr>
        <w:t>编译器分析表达式得到其类型，但不会实际计算表达式的值。</w:t>
      </w:r>
    </w:p>
    <w:p>
      <w:pPr>
        <w:rPr>
          <w:b/>
          <w:bCs/>
          <w:sz w:val="28"/>
          <w:szCs w:val="28"/>
        </w:rPr>
      </w:pPr>
      <w:r>
        <w:rPr>
          <w:rFonts w:hint="eastAsia"/>
          <w:b/>
          <w:bCs/>
          <w:sz w:val="28"/>
          <w:szCs w:val="28"/>
        </w:rPr>
        <w:t>第三章 函数</w:t>
      </w:r>
    </w:p>
    <w:p>
      <w:pPr>
        <w:rPr>
          <w:sz w:val="24"/>
        </w:rPr>
      </w:pPr>
      <w:r>
        <w:rPr>
          <w:b/>
          <w:bCs/>
          <w:sz w:val="24"/>
        </w:rPr>
        <w:tab/>
      </w:r>
      <w:r>
        <w:rPr>
          <w:rFonts w:hint="eastAsia"/>
          <w:sz w:val="24"/>
        </w:rPr>
        <w:t>1、函数原型声明</w:t>
      </w:r>
    </w:p>
    <w:p>
      <w:pPr>
        <w:ind w:firstLine="420"/>
        <w:rPr>
          <w:sz w:val="24"/>
        </w:rPr>
      </w:pPr>
      <w:r>
        <w:rPr>
          <w:rFonts w:hint="eastAsia"/>
          <w:sz w:val="24"/>
        </w:rPr>
        <w:t>若函数定义在调用之前，可以不另外声明；若定义在调用之后，则需要在调用函数前声明函数原型。</w:t>
      </w:r>
    </w:p>
    <w:p>
      <w:pPr>
        <w:rPr>
          <w:sz w:val="24"/>
        </w:rPr>
      </w:pPr>
      <w:r>
        <w:rPr>
          <w:rFonts w:hint="eastAsia"/>
          <w:sz w:val="24"/>
        </w:rPr>
        <w:t>声明语法：类型标识符 被调用函数名（含类型说明的形参表）；</w:t>
      </w:r>
    </w:p>
    <w:p>
      <w:pPr>
        <w:rPr>
          <w:sz w:val="24"/>
        </w:rPr>
      </w:pPr>
      <w:r>
        <w:rPr>
          <w:rFonts w:hint="eastAsia"/>
          <w:sz w:val="24"/>
        </w:rPr>
        <w:t>函数声明要和函数定义保持完全一致；函数声明不必包含形参名。</w:t>
      </w:r>
    </w:p>
    <w:p>
      <w:pPr>
        <w:rPr>
          <w:sz w:val="24"/>
        </w:rPr>
      </w:pPr>
      <w:r>
        <w:rPr>
          <w:rFonts w:hint="eastAsia"/>
          <w:sz w:val="24"/>
        </w:rPr>
        <w:t>函数不可嵌套定义，但可嵌套调用。</w:t>
      </w:r>
    </w:p>
    <w:p>
      <w:pPr>
        <w:rPr>
          <w:sz w:val="24"/>
        </w:rPr>
      </w:pPr>
      <w:r>
        <w:rPr>
          <w:sz w:val="24"/>
        </w:rPr>
        <w:tab/>
      </w:r>
      <w:r>
        <w:rPr>
          <w:rFonts w:hint="eastAsia"/>
          <w:sz w:val="24"/>
          <w:lang w:val="en-US" w:eastAsia="zh-CN"/>
        </w:rPr>
        <w:t>2、</w:t>
      </w:r>
      <w:r>
        <w:rPr>
          <w:rFonts w:hint="eastAsia"/>
          <w:sz w:val="24"/>
        </w:rPr>
        <w:t>随机数</w:t>
      </w:r>
    </w:p>
    <w:p>
      <w:pPr>
        <w:rPr>
          <w:sz w:val="24"/>
        </w:rPr>
      </w:pPr>
      <w:r>
        <w:rPr>
          <w:rFonts w:hint="eastAsia"/>
          <w:sz w:val="24"/>
        </w:rPr>
        <w:t>rand：函数原型：int rand（void）；</w:t>
      </w:r>
    </w:p>
    <w:p>
      <w:pPr>
        <w:ind w:firstLine="720" w:firstLineChars="300"/>
        <w:rPr>
          <w:sz w:val="24"/>
        </w:rPr>
      </w:pPr>
      <w:r>
        <w:rPr>
          <w:rFonts w:hint="eastAsia"/>
          <w:sz w:val="24"/>
        </w:rPr>
        <w:t>所需头文件：&lt;cstdlib&gt;</w:t>
      </w:r>
    </w:p>
    <w:p>
      <w:pPr>
        <w:ind w:firstLine="720" w:firstLineChars="300"/>
        <w:rPr>
          <w:sz w:val="24"/>
        </w:rPr>
      </w:pPr>
      <w:r>
        <w:rPr>
          <w:rFonts w:hint="eastAsia"/>
          <w:sz w:val="24"/>
        </w:rPr>
        <w:t>功能和返回值：求出并返回一个伪随机数</w:t>
      </w:r>
    </w:p>
    <w:p>
      <w:pPr>
        <w:rPr>
          <w:sz w:val="24"/>
        </w:rPr>
      </w:pPr>
      <w:r>
        <w:rPr>
          <w:rFonts w:hint="eastAsia"/>
          <w:sz w:val="24"/>
        </w:rPr>
        <w:t>srand：函数原型：void srand（unsigned int seed）；</w:t>
      </w:r>
    </w:p>
    <w:p>
      <w:pPr>
        <w:rPr>
          <w:sz w:val="24"/>
        </w:rPr>
      </w:pPr>
      <w:r>
        <w:rPr>
          <w:rFonts w:hint="eastAsia"/>
          <w:sz w:val="24"/>
        </w:rPr>
        <w:t>参数：seed（产生随机数的种子）</w:t>
      </w:r>
    </w:p>
    <w:p>
      <w:pPr>
        <w:rPr>
          <w:sz w:val="24"/>
        </w:rPr>
      </w:pPr>
      <w:r>
        <w:rPr>
          <w:rFonts w:hint="eastAsia"/>
          <w:sz w:val="24"/>
        </w:rPr>
        <w:t>所需头文件：&lt;cstdlib&gt;</w:t>
      </w:r>
    </w:p>
    <w:p>
      <w:pPr>
        <w:rPr>
          <w:sz w:val="24"/>
        </w:rPr>
      </w:pPr>
      <w:r>
        <w:rPr>
          <w:rFonts w:hint="eastAsia"/>
          <w:sz w:val="24"/>
        </w:rPr>
        <w:t>功能：为使rand（产生一个伪随整数序列而设置起始点。使用1作为seed参数，可以重新初化rand（））</w:t>
      </w:r>
    </w:p>
    <w:p>
      <w:pPr>
        <w:numPr>
          <w:ilvl w:val="0"/>
          <w:numId w:val="0"/>
        </w:numPr>
        <w:ind w:left="420" w:leftChars="0"/>
        <w:rPr>
          <w:rFonts w:hint="eastAsia"/>
          <w:sz w:val="24"/>
        </w:rPr>
      </w:pPr>
      <w:r>
        <w:rPr>
          <w:rFonts w:hint="eastAsia"/>
          <w:sz w:val="24"/>
          <w:lang w:val="en-US" w:eastAsia="zh-CN"/>
        </w:rPr>
        <w:t>3、</w:t>
      </w:r>
      <w:r>
        <w:rPr>
          <w:rFonts w:hint="eastAsia"/>
          <w:sz w:val="24"/>
        </w:rPr>
        <w:t>函数的参数传递</w:t>
      </w:r>
    </w:p>
    <w:p>
      <w:pPr>
        <w:numPr>
          <w:ilvl w:val="0"/>
          <w:numId w:val="0"/>
        </w:numPr>
        <w:ind w:firstLine="420" w:firstLineChars="0"/>
        <w:rPr>
          <w:rFonts w:hint="eastAsia"/>
          <w:sz w:val="24"/>
          <w:lang w:val="en-US" w:eastAsia="zh-CN"/>
        </w:rPr>
      </w:pPr>
      <w:r>
        <w:rPr>
          <w:rFonts w:hint="eastAsia"/>
          <w:color w:val="FF0000"/>
          <w:sz w:val="24"/>
          <w:lang w:val="en-US" w:eastAsia="zh-CN"/>
        </w:rPr>
        <w:t>值传递：</w:t>
      </w:r>
      <w:r>
        <w:rPr>
          <w:rFonts w:hint="eastAsia"/>
          <w:sz w:val="24"/>
          <w:lang w:val="en-US" w:eastAsia="zh-CN"/>
        </w:rPr>
        <w:t>在函数被调用时才分配形参的存储单元；传递时是传递参数值，即单向传递。</w:t>
      </w:r>
    </w:p>
    <w:p>
      <w:pPr>
        <w:numPr>
          <w:ilvl w:val="0"/>
          <w:numId w:val="0"/>
        </w:numPr>
        <w:ind w:firstLine="420" w:firstLineChars="0"/>
        <w:jc w:val="center"/>
        <w:rPr>
          <w:rFonts w:hint="eastAsia"/>
          <w:sz w:val="24"/>
          <w:lang w:val="en-US" w:eastAsia="zh-CN"/>
        </w:rPr>
      </w:pPr>
      <w:r>
        <w:drawing>
          <wp:inline distT="0" distB="0" distL="114300" distR="114300">
            <wp:extent cx="5273040" cy="283527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3040" cy="2835275"/>
                    </a:xfrm>
                    <a:prstGeom prst="rect">
                      <a:avLst/>
                    </a:prstGeom>
                    <a:noFill/>
                    <a:ln>
                      <a:noFill/>
                    </a:ln>
                  </pic:spPr>
                </pic:pic>
              </a:graphicData>
            </a:graphic>
          </wp:inline>
        </w:drawing>
      </w:r>
    </w:p>
    <w:p>
      <w:pPr>
        <w:numPr>
          <w:ilvl w:val="0"/>
          <w:numId w:val="0"/>
        </w:numPr>
        <w:ind w:firstLine="420" w:firstLineChars="0"/>
        <w:rPr>
          <w:rFonts w:hint="eastAsia"/>
          <w:color w:val="FF0000"/>
          <w:sz w:val="24"/>
          <w:lang w:val="en-US" w:eastAsia="zh-CN"/>
        </w:rPr>
      </w:pPr>
      <w:r>
        <w:rPr>
          <w:rFonts w:hint="eastAsia"/>
          <w:color w:val="FF0000"/>
          <w:sz w:val="24"/>
          <w:lang w:val="en-US" w:eastAsia="zh-CN"/>
        </w:rPr>
        <w:t>地址传递：</w:t>
      </w:r>
    </w:p>
    <w:p>
      <w:pPr>
        <w:numPr>
          <w:ilvl w:val="0"/>
          <w:numId w:val="0"/>
        </w:numPr>
        <w:ind w:firstLine="420" w:firstLineChars="0"/>
        <w:rPr>
          <w:rFonts w:hint="eastAsia"/>
          <w:color w:val="FF0000"/>
          <w:sz w:val="24"/>
          <w:lang w:val="en-US" w:eastAsia="zh-CN"/>
        </w:rPr>
      </w:pPr>
      <w:r>
        <w:drawing>
          <wp:inline distT="0" distB="0" distL="114300" distR="114300">
            <wp:extent cx="5264785" cy="2908300"/>
            <wp:effectExtent l="0" t="0" r="825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4785" cy="2908300"/>
                    </a:xfrm>
                    <a:prstGeom prst="rect">
                      <a:avLst/>
                    </a:prstGeom>
                    <a:noFill/>
                    <a:ln>
                      <a:noFill/>
                    </a:ln>
                  </pic:spPr>
                </pic:pic>
              </a:graphicData>
            </a:graphic>
          </wp:inline>
        </w:drawing>
      </w:r>
    </w:p>
    <w:p>
      <w:pPr>
        <w:numPr>
          <w:ilvl w:val="0"/>
          <w:numId w:val="0"/>
        </w:numPr>
        <w:ind w:firstLine="420" w:firstLineChars="0"/>
        <w:rPr>
          <w:rFonts w:hint="eastAsia"/>
          <w:sz w:val="24"/>
          <w:lang w:val="en-US" w:eastAsia="zh-CN"/>
        </w:rPr>
      </w:pPr>
      <w:r>
        <w:rPr>
          <w:rFonts w:hint="eastAsia"/>
          <w:sz w:val="24"/>
          <w:lang w:val="en-US" w:eastAsia="zh-CN"/>
        </w:rPr>
        <w:t>引用类型（&amp;）：引用（&amp;）是标识符的别名，例如</w:t>
      </w:r>
    </w:p>
    <w:p>
      <w:pPr>
        <w:numPr>
          <w:ilvl w:val="0"/>
          <w:numId w:val="0"/>
        </w:numPr>
        <w:ind w:firstLine="420" w:firstLineChars="0"/>
      </w:pPr>
      <w:r>
        <w:drawing>
          <wp:inline distT="0" distB="0" distL="114300" distR="114300">
            <wp:extent cx="5271135" cy="138557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1135" cy="1385570"/>
                    </a:xfrm>
                    <a:prstGeom prst="rect">
                      <a:avLst/>
                    </a:prstGeom>
                    <a:noFill/>
                    <a:ln>
                      <a:noFill/>
                    </a:ln>
                  </pic:spPr>
                </pic:pic>
              </a:graphicData>
            </a:graphic>
          </wp:inline>
        </w:drawing>
      </w:r>
    </w:p>
    <w:p>
      <w:pPr>
        <w:numPr>
          <w:ilvl w:val="0"/>
          <w:numId w:val="0"/>
        </w:numPr>
        <w:ind w:firstLine="420" w:firstLineChars="0"/>
        <w:rPr>
          <w:rFonts w:hint="eastAsia"/>
          <w:lang w:val="en-US" w:eastAsia="zh-CN"/>
        </w:rPr>
      </w:pPr>
      <w:r>
        <w:rPr>
          <w:rFonts w:hint="eastAsia"/>
          <w:lang w:val="en-US" w:eastAsia="zh-CN"/>
        </w:rPr>
        <w:t>注：声明一个引用时，必须同时对它进行初始化，使它指向一个已存在的对象；一旦一个引用被初始化后，就不能改为指向其他对象。</w:t>
      </w:r>
    </w:p>
    <w:p>
      <w:pPr>
        <w:numPr>
          <w:ilvl w:val="0"/>
          <w:numId w:val="0"/>
        </w:numPr>
        <w:ind w:firstLine="420" w:firstLineChars="0"/>
        <w:rPr>
          <w:rFonts w:hint="eastAsia"/>
          <w:lang w:val="en-US" w:eastAsia="zh-CN"/>
        </w:rPr>
      </w:pPr>
      <w:r>
        <w:rPr>
          <w:rFonts w:hint="eastAsia"/>
          <w:color w:val="FF0000"/>
          <w:lang w:val="en-US" w:eastAsia="zh-CN"/>
        </w:rPr>
        <w:t>引用传递：</w:t>
      </w:r>
      <w:r>
        <w:rPr>
          <w:rFonts w:hint="eastAsia"/>
          <w:lang w:val="en-US" w:eastAsia="zh-CN"/>
        </w:rPr>
        <w:t>引用作为形参，可实现双向传递，常引用作为参数可以保障实参数据安全。</w:t>
      </w:r>
    </w:p>
    <w:p>
      <w:pPr>
        <w:numPr>
          <w:ilvl w:val="0"/>
          <w:numId w:val="0"/>
        </w:numPr>
        <w:ind w:firstLine="420" w:firstLineChars="0"/>
      </w:pPr>
      <w:r>
        <w:drawing>
          <wp:inline distT="0" distB="0" distL="114300" distR="114300">
            <wp:extent cx="5267325" cy="3021965"/>
            <wp:effectExtent l="0" t="0" r="571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67325" cy="3021965"/>
                    </a:xfrm>
                    <a:prstGeom prst="rect">
                      <a:avLst/>
                    </a:prstGeom>
                    <a:noFill/>
                    <a:ln>
                      <a:noFill/>
                    </a:ln>
                  </pic:spPr>
                </pic:pic>
              </a:graphicData>
            </a:graphic>
          </wp:inline>
        </w:drawing>
      </w:r>
    </w:p>
    <w:p>
      <w:pPr>
        <w:numPr>
          <w:ilvl w:val="0"/>
          <w:numId w:val="1"/>
        </w:numPr>
        <w:ind w:firstLine="420" w:firstLineChars="0"/>
        <w:rPr>
          <w:rFonts w:hint="eastAsia"/>
          <w:color w:val="FF0000"/>
          <w:sz w:val="24"/>
          <w:szCs w:val="24"/>
          <w:lang w:val="en-US" w:eastAsia="zh-CN"/>
        </w:rPr>
      </w:pPr>
      <w:r>
        <w:rPr>
          <w:rFonts w:hint="eastAsia"/>
          <w:color w:val="FF0000"/>
          <w:sz w:val="24"/>
          <w:szCs w:val="24"/>
          <w:lang w:val="en-US" w:eastAsia="zh-CN"/>
        </w:rPr>
        <w:t>内联函数</w:t>
      </w:r>
    </w:p>
    <w:p>
      <w:pPr>
        <w:numPr>
          <w:ilvl w:val="0"/>
          <w:numId w:val="0"/>
        </w:numPr>
        <w:rPr>
          <w:rFonts w:hint="eastAsia"/>
          <w:sz w:val="24"/>
          <w:szCs w:val="24"/>
          <w:lang w:val="en-US" w:eastAsia="zh-CN"/>
        </w:rPr>
      </w:pPr>
      <w:r>
        <w:rPr>
          <w:rFonts w:hint="eastAsia"/>
          <w:sz w:val="24"/>
          <w:szCs w:val="24"/>
          <w:lang w:val="en-US" w:eastAsia="zh-CN"/>
        </w:rPr>
        <w:t>声明函数时使用关键字inline；编译时在调用处用函数体进行替换，节省了参数传递，控制转移等开销。</w:t>
      </w:r>
    </w:p>
    <w:p>
      <w:pPr>
        <w:numPr>
          <w:ilvl w:val="0"/>
          <w:numId w:val="0"/>
        </w:numPr>
        <w:rPr>
          <w:rFonts w:hint="eastAsia"/>
          <w:sz w:val="24"/>
          <w:szCs w:val="24"/>
          <w:lang w:val="en-US" w:eastAsia="zh-CN"/>
        </w:rPr>
      </w:pPr>
      <w:r>
        <w:rPr>
          <w:rFonts w:hint="eastAsia"/>
          <w:sz w:val="24"/>
          <w:szCs w:val="24"/>
          <w:lang w:val="en-US" w:eastAsia="zh-CN"/>
        </w:rPr>
        <w:t>注：内联函数体内不能有循环语句和switch语句。</w:t>
      </w:r>
    </w:p>
    <w:p>
      <w:pPr>
        <w:numPr>
          <w:ilvl w:val="0"/>
          <w:numId w:val="0"/>
        </w:numPr>
        <w:ind w:firstLine="480" w:firstLineChars="200"/>
        <w:rPr>
          <w:rFonts w:hint="eastAsia"/>
          <w:sz w:val="24"/>
          <w:szCs w:val="24"/>
          <w:lang w:val="en-US" w:eastAsia="zh-CN"/>
        </w:rPr>
      </w:pPr>
      <w:r>
        <w:rPr>
          <w:rFonts w:hint="eastAsia"/>
          <w:sz w:val="24"/>
          <w:szCs w:val="24"/>
          <w:lang w:val="en-US" w:eastAsia="zh-CN"/>
        </w:rPr>
        <w:t>内联函数的声明必须出现在内联函数第一次被调用之前。</w:t>
      </w:r>
    </w:p>
    <w:p>
      <w:pPr>
        <w:numPr>
          <w:ilvl w:val="0"/>
          <w:numId w:val="0"/>
        </w:numPr>
        <w:ind w:firstLine="480" w:firstLineChars="200"/>
        <w:rPr>
          <w:rFonts w:hint="eastAsia"/>
          <w:sz w:val="24"/>
          <w:szCs w:val="24"/>
          <w:lang w:val="en-US" w:eastAsia="zh-CN"/>
        </w:rPr>
      </w:pPr>
      <w:r>
        <w:rPr>
          <w:rFonts w:hint="eastAsia"/>
          <w:sz w:val="24"/>
          <w:szCs w:val="24"/>
          <w:lang w:val="en-US" w:eastAsia="zh-CN"/>
        </w:rPr>
        <w:t>对内联函数不能进行异常接口声明。</w:t>
      </w:r>
    </w:p>
    <w:p>
      <w:pPr>
        <w:numPr>
          <w:ilvl w:val="0"/>
          <w:numId w:val="0"/>
        </w:numPr>
        <w:ind w:firstLine="480" w:firstLineChars="200"/>
        <w:rPr>
          <w:rFonts w:hint="eastAsia"/>
          <w:sz w:val="24"/>
          <w:szCs w:val="24"/>
          <w:lang w:val="en-US" w:eastAsia="zh-CN"/>
        </w:rPr>
      </w:pPr>
      <w:r>
        <w:rPr>
          <w:rFonts w:hint="eastAsia"/>
          <w:sz w:val="24"/>
          <w:szCs w:val="24"/>
          <w:lang w:val="en-US" w:eastAsia="zh-CN"/>
        </w:rPr>
        <w:t>编译器不承诺将inline修饰的函数作为内联函数。</w:t>
      </w:r>
    </w:p>
    <w:p>
      <w:pPr>
        <w:numPr>
          <w:ilvl w:val="0"/>
          <w:numId w:val="1"/>
        </w:numPr>
        <w:ind w:left="0" w:leftChars="0" w:firstLine="420" w:firstLineChars="0"/>
        <w:rPr>
          <w:rFonts w:hint="default"/>
          <w:sz w:val="24"/>
          <w:szCs w:val="24"/>
          <w:lang w:val="en-US" w:eastAsia="zh-CN"/>
        </w:rPr>
      </w:pPr>
      <w:r>
        <w:rPr>
          <w:rFonts w:hint="eastAsia"/>
          <w:sz w:val="24"/>
          <w:szCs w:val="24"/>
          <w:lang w:val="en-US" w:eastAsia="zh-CN"/>
        </w:rPr>
        <w:t>constexpr函数：能用于常量表达式的函数。</w:t>
      </w:r>
    </w:p>
    <w:p>
      <w:pPr>
        <w:numPr>
          <w:ilvl w:val="0"/>
          <w:numId w:val="0"/>
        </w:numPr>
        <w:spacing w:after="0" w:line="240" w:lineRule="auto"/>
        <w:ind w:left="0" w:leftChars="0" w:firstLine="420" w:firstLineChars="0"/>
        <w:rPr>
          <w:rFonts w:hint="eastAsia"/>
          <w:sz w:val="24"/>
          <w:szCs w:val="24"/>
          <w:lang w:val="en-US" w:eastAsia="zh-CN"/>
        </w:rPr>
      </w:pPr>
      <w:r>
        <w:rPr>
          <w:rFonts w:hint="eastAsia"/>
          <w:sz w:val="24"/>
          <w:szCs w:val="24"/>
          <w:lang w:val="en-US" w:eastAsia="zh-CN"/>
        </w:rPr>
        <w:t>函数的返回类型以及所有参数必须是常量；函数体中必须有且仅有一条return语句。</w:t>
      </w:r>
    </w:p>
    <w:p>
      <w:pPr>
        <w:numPr>
          <w:ilvl w:val="0"/>
          <w:numId w:val="1"/>
        </w:numPr>
        <w:spacing w:after="0" w:line="240" w:lineRule="auto"/>
        <w:ind w:left="0" w:leftChars="0" w:firstLine="420" w:firstLineChars="0"/>
        <w:rPr>
          <w:rFonts w:hint="eastAsia"/>
          <w:sz w:val="24"/>
          <w:szCs w:val="24"/>
          <w:lang w:val="en-US" w:eastAsia="zh-CN"/>
        </w:rPr>
      </w:pPr>
      <w:r>
        <w:rPr>
          <w:rFonts w:hint="eastAsia"/>
          <w:sz w:val="24"/>
          <w:szCs w:val="24"/>
          <w:lang w:val="en-US" w:eastAsia="zh-CN"/>
        </w:rPr>
        <w:t>带默认形参值的函数</w:t>
      </w:r>
    </w:p>
    <w:p>
      <w:pPr>
        <w:numPr>
          <w:ilvl w:val="0"/>
          <w:numId w:val="0"/>
        </w:numPr>
        <w:spacing w:after="0" w:line="240" w:lineRule="auto"/>
        <w:rPr>
          <w:rFonts w:hint="eastAsia"/>
          <w:sz w:val="24"/>
          <w:szCs w:val="24"/>
          <w:lang w:val="en-US" w:eastAsia="zh-CN"/>
        </w:rPr>
      </w:pPr>
      <w:r>
        <w:rPr>
          <w:rFonts w:hint="eastAsia"/>
          <w:sz w:val="24"/>
          <w:szCs w:val="24"/>
          <w:lang w:val="en-US" w:eastAsia="zh-CN"/>
        </w:rPr>
        <w:t>有默认参数的形参必须在形参列表的最后。</w:t>
      </w:r>
    </w:p>
    <w:p>
      <w:pPr>
        <w:numPr>
          <w:ilvl w:val="0"/>
          <w:numId w:val="0"/>
        </w:numPr>
        <w:spacing w:after="0" w:line="240" w:lineRule="auto"/>
      </w:pPr>
      <w:r>
        <w:drawing>
          <wp:inline distT="0" distB="0" distL="114300" distR="114300">
            <wp:extent cx="5266690" cy="183769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66690" cy="1837690"/>
                    </a:xfrm>
                    <a:prstGeom prst="rect">
                      <a:avLst/>
                    </a:prstGeom>
                    <a:noFill/>
                    <a:ln>
                      <a:noFill/>
                    </a:ln>
                  </pic:spPr>
                </pic:pic>
              </a:graphicData>
            </a:graphic>
          </wp:inline>
        </w:drawing>
      </w:r>
    </w:p>
    <w:p>
      <w:pPr>
        <w:numPr>
          <w:ilvl w:val="0"/>
          <w:numId w:val="1"/>
        </w:numPr>
        <w:spacing w:after="0" w:line="240" w:lineRule="auto"/>
        <w:ind w:left="0" w:leftChars="0" w:firstLine="420" w:firstLineChars="0"/>
        <w:rPr>
          <w:rFonts w:hint="eastAsia"/>
          <w:color w:val="FF0000"/>
          <w:sz w:val="24"/>
          <w:szCs w:val="24"/>
          <w:lang w:val="en-US" w:eastAsia="zh-CN"/>
        </w:rPr>
      </w:pPr>
      <w:r>
        <w:rPr>
          <w:rFonts w:hint="eastAsia"/>
          <w:color w:val="FF0000"/>
          <w:sz w:val="24"/>
          <w:szCs w:val="24"/>
          <w:lang w:val="en-US" w:eastAsia="zh-CN"/>
        </w:rPr>
        <w:t>函数重载</w:t>
      </w:r>
    </w:p>
    <w:p>
      <w:pPr>
        <w:numPr>
          <w:ilvl w:val="0"/>
          <w:numId w:val="0"/>
        </w:numPr>
        <w:spacing w:after="0" w:line="240" w:lineRule="auto"/>
        <w:rPr>
          <w:rFonts w:hint="eastAsia"/>
          <w:sz w:val="24"/>
          <w:szCs w:val="24"/>
          <w:lang w:val="en-US" w:eastAsia="zh-CN"/>
        </w:rPr>
      </w:pPr>
      <w:r>
        <w:rPr>
          <w:rFonts w:hint="eastAsia"/>
          <w:sz w:val="24"/>
          <w:szCs w:val="24"/>
          <w:lang w:val="en-US" w:eastAsia="zh-CN"/>
        </w:rPr>
        <w:t>函数重载的形参必须不同：</w:t>
      </w:r>
      <w:r>
        <w:rPr>
          <w:rFonts w:hint="eastAsia"/>
          <w:color w:val="FF0000"/>
          <w:sz w:val="24"/>
          <w:szCs w:val="24"/>
          <w:lang w:val="en-US" w:eastAsia="zh-CN"/>
        </w:rPr>
        <w:t>个数</w:t>
      </w:r>
      <w:r>
        <w:rPr>
          <w:rFonts w:hint="eastAsia"/>
          <w:sz w:val="24"/>
          <w:szCs w:val="24"/>
          <w:lang w:val="en-US" w:eastAsia="zh-CN"/>
        </w:rPr>
        <w:t>不同或</w:t>
      </w:r>
      <w:r>
        <w:rPr>
          <w:rFonts w:hint="eastAsia"/>
          <w:color w:val="FF0000"/>
          <w:sz w:val="24"/>
          <w:szCs w:val="24"/>
          <w:lang w:val="en-US" w:eastAsia="zh-CN"/>
        </w:rPr>
        <w:t>类型</w:t>
      </w:r>
      <w:r>
        <w:rPr>
          <w:rFonts w:hint="eastAsia"/>
          <w:sz w:val="24"/>
          <w:szCs w:val="24"/>
          <w:lang w:val="en-US" w:eastAsia="zh-CN"/>
        </w:rPr>
        <w:t>不同。编译器不以</w:t>
      </w:r>
      <w:r>
        <w:rPr>
          <w:rFonts w:hint="eastAsia"/>
          <w:color w:val="FF0000"/>
          <w:sz w:val="24"/>
          <w:szCs w:val="24"/>
          <w:lang w:val="en-US" w:eastAsia="zh-CN"/>
        </w:rPr>
        <w:t>形参名</w:t>
      </w:r>
      <w:r>
        <w:rPr>
          <w:rFonts w:hint="eastAsia"/>
          <w:sz w:val="24"/>
          <w:szCs w:val="24"/>
          <w:lang w:val="en-US" w:eastAsia="zh-CN"/>
        </w:rPr>
        <w:t>和</w:t>
      </w:r>
      <w:r>
        <w:rPr>
          <w:rFonts w:hint="eastAsia"/>
          <w:color w:val="FF0000"/>
          <w:sz w:val="24"/>
          <w:szCs w:val="24"/>
          <w:lang w:val="en-US" w:eastAsia="zh-CN"/>
        </w:rPr>
        <w:t>返回值</w:t>
      </w:r>
      <w:r>
        <w:rPr>
          <w:rFonts w:hint="eastAsia"/>
          <w:sz w:val="24"/>
          <w:szCs w:val="24"/>
          <w:lang w:val="en-US" w:eastAsia="zh-CN"/>
        </w:rPr>
        <w:t>来区分。</w:t>
      </w:r>
    </w:p>
    <w:p>
      <w:pPr>
        <w:numPr>
          <w:ilvl w:val="0"/>
          <w:numId w:val="0"/>
        </w:numPr>
        <w:spacing w:after="0" w:line="240" w:lineRule="auto"/>
        <w:rPr>
          <w:rFonts w:hint="default"/>
          <w:sz w:val="24"/>
          <w:szCs w:val="24"/>
          <w:lang w:val="en-US" w:eastAsia="zh-CN"/>
        </w:rPr>
      </w:pPr>
      <w:r>
        <w:drawing>
          <wp:inline distT="0" distB="0" distL="114300" distR="114300">
            <wp:extent cx="5264150" cy="1760220"/>
            <wp:effectExtent l="0" t="0" r="889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64150" cy="1760220"/>
                    </a:xfrm>
                    <a:prstGeom prst="rect">
                      <a:avLst/>
                    </a:prstGeom>
                    <a:noFill/>
                    <a:ln>
                      <a:noFill/>
                    </a:ln>
                  </pic:spPr>
                </pic:pic>
              </a:graphicData>
            </a:graphic>
          </wp:inline>
        </w:drawing>
      </w:r>
    </w:p>
    <w:p>
      <w:pPr>
        <w:rPr>
          <w:rFonts w:hint="default"/>
          <w:b/>
          <w:bCs/>
          <w:sz w:val="28"/>
          <w:szCs w:val="28"/>
          <w:lang w:val="en-US" w:eastAsia="zh-CN"/>
        </w:rPr>
      </w:pPr>
      <w:r>
        <w:rPr>
          <w:rFonts w:hint="eastAsia"/>
          <w:b/>
          <w:bCs/>
          <w:sz w:val="28"/>
          <w:szCs w:val="28"/>
          <w:lang w:val="en-US" w:eastAsia="zh-CN"/>
        </w:rPr>
        <w:t>第四章 类与对象</w:t>
      </w:r>
    </w:p>
    <w:p>
      <w:pPr>
        <w:numPr>
          <w:ilvl w:val="0"/>
          <w:numId w:val="0"/>
        </w:numPr>
        <w:spacing w:after="0" w:line="240" w:lineRule="auto"/>
        <w:rPr>
          <w:rFonts w:hint="eastAsia"/>
          <w:sz w:val="24"/>
          <w:szCs w:val="24"/>
          <w:lang w:val="en-US" w:eastAsia="zh-CN"/>
        </w:rPr>
      </w:pPr>
      <w:r>
        <w:rPr>
          <w:rFonts w:hint="eastAsia"/>
          <w:sz w:val="24"/>
          <w:szCs w:val="24"/>
          <w:lang w:val="en-US" w:eastAsia="zh-CN"/>
        </w:rPr>
        <w:t>1、面向对象程序设计的基本特点：抽象、封装、继承、多态</w:t>
      </w:r>
    </w:p>
    <w:p>
      <w:pPr>
        <w:numPr>
          <w:ilvl w:val="0"/>
          <w:numId w:val="0"/>
        </w:numPr>
        <w:spacing w:after="0" w:line="240" w:lineRule="auto"/>
        <w:rPr>
          <w:rFonts w:hint="eastAsia"/>
          <w:sz w:val="24"/>
          <w:szCs w:val="24"/>
          <w:lang w:val="en-US" w:eastAsia="zh-CN"/>
        </w:rPr>
      </w:pPr>
      <w:r>
        <w:rPr>
          <w:rFonts w:hint="eastAsia"/>
          <w:sz w:val="24"/>
          <w:szCs w:val="24"/>
          <w:lang w:val="en-US" w:eastAsia="zh-CN"/>
        </w:rPr>
        <w:t>抽象：数据抽象+行为抽象</w:t>
      </w:r>
    </w:p>
    <w:p>
      <w:pPr>
        <w:numPr>
          <w:ilvl w:val="0"/>
          <w:numId w:val="0"/>
        </w:numPr>
        <w:spacing w:after="0" w:line="240" w:lineRule="auto"/>
        <w:rPr>
          <w:rFonts w:hint="eastAsia"/>
          <w:sz w:val="24"/>
          <w:szCs w:val="24"/>
          <w:lang w:val="en-US" w:eastAsia="zh-CN"/>
        </w:rPr>
      </w:pPr>
      <w:r>
        <w:rPr>
          <w:rFonts w:hint="eastAsia"/>
          <w:sz w:val="24"/>
          <w:szCs w:val="24"/>
          <w:lang w:val="en-US" w:eastAsia="zh-CN"/>
        </w:rPr>
        <w:t>2、类和对象</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类是对同一对象的抽象，对象是类的某一特定实体。类是具有相同属性和行为的一组对象的集合，它为属于该类的全部对象提供了统一的抽象描述，其内部包括属性（数据）和行为（函数）两个主要部分。</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利用类可以实现数据的封装与隐藏。</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private是类成员的默认属性</w:t>
      </w:r>
    </w:p>
    <w:p>
      <w:pPr>
        <w:numPr>
          <w:ilvl w:val="0"/>
          <w:numId w:val="0"/>
        </w:numPr>
        <w:spacing w:after="0" w:line="240" w:lineRule="auto"/>
        <w:rPr>
          <w:rFonts w:hint="eastAsia"/>
          <w:sz w:val="24"/>
          <w:szCs w:val="24"/>
          <w:lang w:val="en-US" w:eastAsia="zh-CN"/>
        </w:rPr>
      </w:pPr>
      <w:r>
        <w:rPr>
          <w:rFonts w:hint="eastAsia"/>
          <w:sz w:val="24"/>
          <w:szCs w:val="24"/>
          <w:lang w:val="en-US" w:eastAsia="zh-CN"/>
        </w:rPr>
        <w:t>3、类的成员函数</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在类中说明函数原型；可以在类外给出函数体实现，并在函数名前使用类名加以限定；也可以直接在类中给出函数体，形成内联成员函数；允许声明重载函数和带默认参数值的函数（形参的默认值一定要在类定义中设置）。</w:t>
      </w:r>
    </w:p>
    <w:p>
      <w:pPr>
        <w:numPr>
          <w:ilvl w:val="0"/>
          <w:numId w:val="0"/>
        </w:numPr>
        <w:spacing w:after="0" w:line="240" w:lineRule="auto"/>
        <w:rPr>
          <w:rFonts w:hint="default"/>
          <w:sz w:val="24"/>
          <w:szCs w:val="24"/>
          <w:lang w:val="en-US" w:eastAsia="zh-CN"/>
        </w:rPr>
      </w:pPr>
      <w:r>
        <w:rPr>
          <w:rFonts w:hint="eastAsia"/>
          <w:sz w:val="24"/>
          <w:szCs w:val="24"/>
          <w:lang w:val="en-US" w:eastAsia="zh-CN"/>
        </w:rPr>
        <w:t>4、构造函数与析构函数</w:t>
      </w:r>
    </w:p>
    <w:p>
      <w:pPr>
        <w:numPr>
          <w:ilvl w:val="0"/>
          <w:numId w:val="0"/>
        </w:numPr>
        <w:spacing w:after="0" w:line="240" w:lineRule="auto"/>
        <w:ind w:firstLine="420" w:firstLineChars="0"/>
        <w:rPr>
          <w:rFonts w:hint="eastAsia"/>
          <w:sz w:val="24"/>
          <w:szCs w:val="24"/>
          <w:lang w:val="en-US" w:eastAsia="zh-CN"/>
        </w:rPr>
      </w:pPr>
      <w:r>
        <w:rPr>
          <w:rFonts w:hint="eastAsia"/>
          <w:sz w:val="24"/>
          <w:szCs w:val="24"/>
          <w:lang w:val="en-US" w:eastAsia="zh-CN"/>
        </w:rPr>
        <w:t>在定义对象的时候进行数据成员设置，成为对象的初始化工作，由构造函数来完成；</w:t>
      </w:r>
    </w:p>
    <w:p>
      <w:pPr>
        <w:numPr>
          <w:ilvl w:val="0"/>
          <w:numId w:val="0"/>
        </w:numPr>
        <w:spacing w:after="0" w:line="240" w:lineRule="auto"/>
        <w:ind w:firstLine="420" w:firstLineChars="0"/>
        <w:rPr>
          <w:rFonts w:hint="eastAsia"/>
          <w:sz w:val="24"/>
          <w:szCs w:val="24"/>
          <w:lang w:val="en-US" w:eastAsia="zh-CN"/>
        </w:rPr>
      </w:pPr>
      <w:r>
        <w:rPr>
          <w:rFonts w:hint="eastAsia"/>
          <w:sz w:val="24"/>
          <w:szCs w:val="24"/>
          <w:lang w:val="en-US" w:eastAsia="zh-CN"/>
        </w:rPr>
        <w:t>特定对象使用结束（消亡）时，经常需要进行一些清理工作，由析构函数来完成。</w:t>
      </w:r>
    </w:p>
    <w:p>
      <w:pPr>
        <w:numPr>
          <w:ilvl w:val="0"/>
          <w:numId w:val="0"/>
        </w:numPr>
        <w:spacing w:after="0" w:line="240" w:lineRule="auto"/>
        <w:ind w:firstLine="420" w:firstLineChars="0"/>
        <w:rPr>
          <w:rFonts w:hint="default"/>
          <w:sz w:val="24"/>
          <w:szCs w:val="24"/>
          <w:lang w:val="en-US" w:eastAsia="zh-CN"/>
        </w:rPr>
      </w:pPr>
      <w:r>
        <w:rPr>
          <w:rFonts w:hint="eastAsia"/>
          <w:sz w:val="24"/>
          <w:szCs w:val="24"/>
          <w:lang w:val="en-US" w:eastAsia="zh-CN"/>
        </w:rPr>
        <w:t>如果希望在构造一个Clock类对象时，将初始时间设为0：0：0，就可以通过构造函数来实现：Clock c（0，0，0）；//自动调用构造函数</w:t>
      </w:r>
    </w:p>
    <w:p>
      <w:pPr>
        <w:numPr>
          <w:ilvl w:val="0"/>
          <w:numId w:val="0"/>
        </w:numPr>
        <w:spacing w:after="0" w:line="240" w:lineRule="auto"/>
        <w:ind w:firstLine="420" w:firstLineChars="0"/>
        <w:rPr>
          <w:rFonts w:hint="default"/>
          <w:sz w:val="24"/>
          <w:szCs w:val="24"/>
          <w:lang w:val="en-US" w:eastAsia="zh-CN"/>
        </w:rPr>
      </w:pPr>
      <w:r>
        <w:rPr>
          <w:rFonts w:hint="eastAsia"/>
          <w:color w:val="FF0000"/>
          <w:sz w:val="24"/>
          <w:szCs w:val="24"/>
          <w:lang w:val="en-US" w:eastAsia="zh-CN"/>
        </w:rPr>
        <w:t>构造函数形式</w:t>
      </w:r>
      <w:r>
        <w:rPr>
          <w:rFonts w:hint="eastAsia"/>
          <w:sz w:val="24"/>
          <w:szCs w:val="24"/>
          <w:lang w:val="en-US" w:eastAsia="zh-CN"/>
        </w:rPr>
        <w:t>：函数名与类名相同；不能定义返回值类型，也不能由return语句；可以有形式参数，也可以没有形式参数；可以重载；可以是内联函数；可以带默认参数值。</w:t>
      </w:r>
    </w:p>
    <w:p>
      <w:pPr>
        <w:numPr>
          <w:ilvl w:val="0"/>
          <w:numId w:val="0"/>
        </w:numPr>
        <w:spacing w:after="0" w:line="240" w:lineRule="auto"/>
      </w:pPr>
      <w:r>
        <w:drawing>
          <wp:inline distT="0" distB="0" distL="114300" distR="114300">
            <wp:extent cx="5268595" cy="2408555"/>
            <wp:effectExtent l="0" t="0" r="4445"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268595" cy="2408555"/>
                    </a:xfrm>
                    <a:prstGeom prst="rect">
                      <a:avLst/>
                    </a:prstGeom>
                    <a:noFill/>
                    <a:ln>
                      <a:noFill/>
                    </a:ln>
                  </pic:spPr>
                </pic:pic>
              </a:graphicData>
            </a:graphic>
          </wp:inline>
        </w:drawing>
      </w:r>
    </w:p>
    <w:p>
      <w:pPr>
        <w:numPr>
          <w:ilvl w:val="0"/>
          <w:numId w:val="0"/>
        </w:numPr>
        <w:spacing w:after="0" w:line="240" w:lineRule="auto"/>
      </w:pPr>
      <w:r>
        <w:drawing>
          <wp:inline distT="0" distB="0" distL="114300" distR="114300">
            <wp:extent cx="5272405" cy="3359150"/>
            <wp:effectExtent l="0" t="0" r="63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2405" cy="3359150"/>
                    </a:xfrm>
                    <a:prstGeom prst="rect">
                      <a:avLst/>
                    </a:prstGeom>
                    <a:noFill/>
                    <a:ln>
                      <a:noFill/>
                    </a:ln>
                  </pic:spPr>
                </pic:pic>
              </a:graphicData>
            </a:graphic>
          </wp:inline>
        </w:drawing>
      </w:r>
    </w:p>
    <w:p>
      <w:pPr>
        <w:numPr>
          <w:ilvl w:val="0"/>
          <w:numId w:val="0"/>
        </w:numPr>
        <w:spacing w:after="0" w:line="240" w:lineRule="auto"/>
        <w:rPr>
          <w:rFonts w:hint="eastAsia"/>
          <w:sz w:val="24"/>
          <w:szCs w:val="24"/>
          <w:lang w:val="en-US" w:eastAsia="zh-CN"/>
        </w:rPr>
      </w:pPr>
      <w:r>
        <w:rPr>
          <w:rFonts w:hint="eastAsia"/>
          <w:b/>
          <w:bCs/>
          <w:color w:val="FF0000"/>
          <w:sz w:val="24"/>
          <w:szCs w:val="24"/>
          <w:lang w:val="en-US" w:eastAsia="zh-CN"/>
        </w:rPr>
        <w:t>默认构造函数：</w:t>
      </w:r>
      <w:r>
        <w:rPr>
          <w:rFonts w:hint="eastAsia"/>
          <w:sz w:val="24"/>
          <w:szCs w:val="24"/>
          <w:lang w:val="en-US" w:eastAsia="zh-CN"/>
        </w:rPr>
        <w:t>调用时可以不需要实参的构造函数</w:t>
      </w:r>
    </w:p>
    <w:p>
      <w:pPr>
        <w:numPr>
          <w:ilvl w:val="0"/>
          <w:numId w:val="0"/>
        </w:numPr>
        <w:spacing w:after="0" w:line="240" w:lineRule="auto"/>
        <w:ind w:firstLine="420" w:firstLineChars="0"/>
        <w:rPr>
          <w:rFonts w:hint="eastAsia"/>
          <w:sz w:val="24"/>
          <w:szCs w:val="24"/>
          <w:lang w:val="en-US" w:eastAsia="zh-CN"/>
        </w:rPr>
      </w:pPr>
      <w:r>
        <w:rPr>
          <w:rFonts w:hint="eastAsia"/>
          <w:sz w:val="24"/>
          <w:szCs w:val="24"/>
          <w:lang w:val="en-US" w:eastAsia="zh-CN"/>
        </w:rPr>
        <w:t>参数列表全为空的构造函数；</w:t>
      </w:r>
    </w:p>
    <w:p>
      <w:pPr>
        <w:numPr>
          <w:ilvl w:val="0"/>
          <w:numId w:val="0"/>
        </w:numPr>
        <w:spacing w:after="0" w:line="240" w:lineRule="auto"/>
        <w:ind w:firstLine="420" w:firstLineChars="0"/>
        <w:rPr>
          <w:rFonts w:hint="eastAsia"/>
          <w:sz w:val="24"/>
          <w:szCs w:val="24"/>
          <w:lang w:val="en-US" w:eastAsia="zh-CN"/>
        </w:rPr>
      </w:pPr>
      <w:r>
        <w:rPr>
          <w:rFonts w:hint="eastAsia"/>
          <w:sz w:val="24"/>
          <w:szCs w:val="24"/>
          <w:lang w:val="en-US" w:eastAsia="zh-CN"/>
        </w:rPr>
        <w:t>全部参数都有默认值的构造函数。</w:t>
      </w:r>
    </w:p>
    <w:p>
      <w:pPr>
        <w:numPr>
          <w:ilvl w:val="0"/>
          <w:numId w:val="0"/>
        </w:numPr>
        <w:spacing w:after="0" w:line="240" w:lineRule="auto"/>
      </w:pPr>
      <w:r>
        <w:drawing>
          <wp:inline distT="0" distB="0" distL="114300" distR="114300">
            <wp:extent cx="5268595" cy="1303655"/>
            <wp:effectExtent l="0" t="0" r="444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5268595" cy="1303655"/>
                    </a:xfrm>
                    <a:prstGeom prst="rect">
                      <a:avLst/>
                    </a:prstGeom>
                    <a:noFill/>
                    <a:ln>
                      <a:noFill/>
                    </a:ln>
                  </pic:spPr>
                </pic:pic>
              </a:graphicData>
            </a:graphic>
          </wp:inline>
        </w:drawing>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隐含生成的构造函数：如果类中未显示定义构造函数，编译器将在需要时自动生成一个默认的构造函数。</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参数列表和和函数体均为空，不能为数据成员设置初始值（Clock(){}）；如果定义了成员的类内初始值，则使用类定义的初始值；如果没有定义类内初始值，则以默认方式初始化，其值不确定。通常需自己定义一个类的默认构造函数。</w:t>
      </w:r>
    </w:p>
    <w:p>
      <w:pPr>
        <w:numPr>
          <w:ilvl w:val="0"/>
          <w:numId w:val="0"/>
        </w:numPr>
        <w:spacing w:after="0" w:line="240" w:lineRule="auto"/>
        <w:ind w:firstLine="440" w:firstLineChars="200"/>
      </w:pPr>
      <w:r>
        <w:drawing>
          <wp:inline distT="0" distB="0" distL="114300" distR="114300">
            <wp:extent cx="5267325" cy="2459990"/>
            <wp:effectExtent l="0" t="0" r="571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5267325" cy="2459990"/>
                    </a:xfrm>
                    <a:prstGeom prst="rect">
                      <a:avLst/>
                    </a:prstGeom>
                    <a:noFill/>
                    <a:ln>
                      <a:noFill/>
                    </a:ln>
                  </pic:spPr>
                </pic:pic>
              </a:graphicData>
            </a:graphic>
          </wp:inline>
        </w:drawing>
      </w:r>
    </w:p>
    <w:p>
      <w:pPr>
        <w:numPr>
          <w:ilvl w:val="0"/>
          <w:numId w:val="0"/>
        </w:numPr>
        <w:spacing w:after="0" w:line="240" w:lineRule="auto"/>
        <w:ind w:firstLine="440" w:firstLineChars="200"/>
      </w:pPr>
      <w:r>
        <w:drawing>
          <wp:inline distT="0" distB="0" distL="114300" distR="114300">
            <wp:extent cx="5268595" cy="3596005"/>
            <wp:effectExtent l="0" t="0" r="444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5268595" cy="3596005"/>
                    </a:xfrm>
                    <a:prstGeom prst="rect">
                      <a:avLst/>
                    </a:prstGeom>
                    <a:noFill/>
                    <a:ln>
                      <a:noFill/>
                    </a:ln>
                  </pic:spPr>
                </pic:pic>
              </a:graphicData>
            </a:graphic>
          </wp:inline>
        </w:drawing>
      </w:r>
    </w:p>
    <w:p>
      <w:pPr>
        <w:numPr>
          <w:ilvl w:val="0"/>
          <w:numId w:val="0"/>
        </w:numPr>
        <w:spacing w:after="0" w:line="240" w:lineRule="auto"/>
        <w:rPr>
          <w:rFonts w:hint="eastAsia"/>
          <w:sz w:val="24"/>
          <w:szCs w:val="24"/>
          <w:lang w:val="en-US" w:eastAsia="zh-CN"/>
        </w:rPr>
      </w:pPr>
      <w:r>
        <w:rPr>
          <w:rFonts w:hint="eastAsia"/>
          <w:sz w:val="24"/>
          <w:szCs w:val="24"/>
          <w:lang w:val="en-US" w:eastAsia="zh-CN"/>
        </w:rPr>
        <w:t>委托构造函数：类中往往有多个构造函数，只是参数表和初始化列表不同，其初始化算法都是相同的，这时为了避免代码重复，可以使用委托构造函数。委托构造函数使用类的其他构造函数执行初始化过程。</w:t>
      </w:r>
    </w:p>
    <w:p>
      <w:pPr>
        <w:numPr>
          <w:ilvl w:val="0"/>
          <w:numId w:val="0"/>
        </w:numPr>
        <w:spacing w:after="0" w:line="240" w:lineRule="auto"/>
      </w:pPr>
      <w:r>
        <w:drawing>
          <wp:inline distT="0" distB="0" distL="114300" distR="114300">
            <wp:extent cx="5271135" cy="2836545"/>
            <wp:effectExtent l="0" t="0" r="1905"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5271135" cy="2836545"/>
                    </a:xfrm>
                    <a:prstGeom prst="rect">
                      <a:avLst/>
                    </a:prstGeom>
                    <a:noFill/>
                    <a:ln>
                      <a:noFill/>
                    </a:ln>
                  </pic:spPr>
                </pic:pic>
              </a:graphicData>
            </a:graphic>
          </wp:inline>
        </w:drawing>
      </w:r>
    </w:p>
    <w:p>
      <w:pPr>
        <w:numPr>
          <w:ilvl w:val="0"/>
          <w:numId w:val="0"/>
        </w:numPr>
        <w:spacing w:after="0" w:line="240" w:lineRule="auto"/>
        <w:rPr>
          <w:rFonts w:hint="eastAsia"/>
          <w:sz w:val="24"/>
          <w:szCs w:val="24"/>
          <w:lang w:val="en-US" w:eastAsia="zh-CN"/>
        </w:rPr>
      </w:pPr>
      <w:r>
        <w:rPr>
          <w:rFonts w:hint="eastAsia"/>
          <w:color w:val="FF0000"/>
          <w:sz w:val="24"/>
          <w:szCs w:val="24"/>
          <w:lang w:val="en-US" w:eastAsia="zh-CN"/>
        </w:rPr>
        <w:t>复制构造函数：</w:t>
      </w:r>
      <w:r>
        <w:rPr>
          <w:rFonts w:hint="eastAsia"/>
          <w:sz w:val="24"/>
          <w:szCs w:val="24"/>
          <w:lang w:val="en-US" w:eastAsia="zh-CN"/>
        </w:rPr>
        <w:t>使用一个已经存在的对象，去初始化同类的一个新对象。复制构造函数是一种特殊的构造函数，具有一般构造函数的所有特征。复制构造函数的形参为本类的对象常引用。</w:t>
      </w:r>
    </w:p>
    <w:p>
      <w:pPr>
        <w:numPr>
          <w:ilvl w:val="0"/>
          <w:numId w:val="0"/>
        </w:numPr>
        <w:spacing w:after="0" w:line="240" w:lineRule="auto"/>
        <w:rPr>
          <w:rFonts w:hint="default"/>
          <w:sz w:val="24"/>
          <w:szCs w:val="24"/>
          <w:lang w:val="en-US" w:eastAsia="zh-CN"/>
        </w:rPr>
      </w:pPr>
      <w:r>
        <w:drawing>
          <wp:inline distT="0" distB="0" distL="114300" distR="114300">
            <wp:extent cx="3814445" cy="1783080"/>
            <wp:effectExtent l="0" t="0" r="1079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stretch>
                      <a:fillRect/>
                    </a:stretch>
                  </pic:blipFill>
                  <pic:spPr>
                    <a:xfrm>
                      <a:off x="0" y="0"/>
                      <a:ext cx="3814445" cy="1783080"/>
                    </a:xfrm>
                    <a:prstGeom prst="rect">
                      <a:avLst/>
                    </a:prstGeom>
                    <a:noFill/>
                    <a:ln>
                      <a:noFill/>
                    </a:ln>
                  </pic:spPr>
                </pic:pic>
              </a:graphicData>
            </a:graphic>
          </wp:inline>
        </w:drawing>
      </w:r>
    </w:p>
    <w:p>
      <w:pPr>
        <w:numPr>
          <w:ilvl w:val="0"/>
          <w:numId w:val="0"/>
        </w:numPr>
        <w:spacing w:after="0" w:line="240" w:lineRule="auto"/>
        <w:rPr>
          <w:rFonts w:hint="eastAsia"/>
          <w:lang w:val="en-US" w:eastAsia="zh-CN"/>
        </w:rPr>
      </w:pPr>
      <w:r>
        <w:drawing>
          <wp:inline distT="0" distB="0" distL="114300" distR="114300">
            <wp:extent cx="5267325" cy="2312035"/>
            <wp:effectExtent l="0" t="0" r="571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5267325" cy="2312035"/>
                    </a:xfrm>
                    <a:prstGeom prst="rect">
                      <a:avLst/>
                    </a:prstGeom>
                    <a:noFill/>
                    <a:ln>
                      <a:noFill/>
                    </a:ln>
                  </pic:spPr>
                </pic:pic>
              </a:graphicData>
            </a:graphic>
          </wp:inline>
        </w:drawing>
      </w:r>
    </w:p>
    <w:p>
      <w:pPr>
        <w:numPr>
          <w:ilvl w:val="0"/>
          <w:numId w:val="0"/>
        </w:numPr>
        <w:spacing w:after="0" w:line="240" w:lineRule="auto"/>
      </w:pPr>
      <w:r>
        <w:drawing>
          <wp:inline distT="0" distB="0" distL="114300" distR="114300">
            <wp:extent cx="5269865" cy="1578610"/>
            <wp:effectExtent l="0" t="0" r="317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269865" cy="1578610"/>
                    </a:xfrm>
                    <a:prstGeom prst="rect">
                      <a:avLst/>
                    </a:prstGeom>
                    <a:noFill/>
                    <a:ln>
                      <a:noFill/>
                    </a:ln>
                  </pic:spPr>
                </pic:pic>
              </a:graphicData>
            </a:graphic>
          </wp:inline>
        </w:drawing>
      </w:r>
    </w:p>
    <w:p>
      <w:pPr>
        <w:numPr>
          <w:ilvl w:val="0"/>
          <w:numId w:val="0"/>
        </w:numPr>
        <w:spacing w:after="0" w:line="24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复制构造函数的调用：</w:t>
      </w:r>
    </w:p>
    <w:p>
      <w:pPr>
        <w:numPr>
          <w:ilvl w:val="0"/>
          <w:numId w:val="0"/>
        </w:numPr>
        <w:spacing w:after="0" w:line="24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1.当用类的一个对象去初始化该类的另一个对象时系统自动调用复制构造函数实现拷贝赋值</w:t>
      </w:r>
    </w:p>
    <w:p>
      <w:pPr>
        <w:numPr>
          <w:ilvl w:val="0"/>
          <w:numId w:val="0"/>
        </w:numPr>
        <w:spacing w:after="0" w:line="24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2.若函数的形参为类对象，调用函数时，实参赋值给形参，系统自动调用复制构造函数。</w:t>
      </w:r>
    </w:p>
    <w:p>
      <w:pPr>
        <w:numPr>
          <w:ilvl w:val="0"/>
          <w:numId w:val="0"/>
        </w:numPr>
        <w:spacing w:after="0" w:line="240" w:lineRule="auto"/>
      </w:pPr>
      <w:r>
        <w:drawing>
          <wp:inline distT="0" distB="0" distL="114300" distR="114300">
            <wp:extent cx="5266055" cy="2142490"/>
            <wp:effectExtent l="0" t="0" r="698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5266055" cy="2142490"/>
                    </a:xfrm>
                    <a:prstGeom prst="rect">
                      <a:avLst/>
                    </a:prstGeom>
                    <a:noFill/>
                    <a:ln>
                      <a:noFill/>
                    </a:ln>
                  </pic:spPr>
                </pic:pic>
              </a:graphicData>
            </a:graphic>
          </wp:inline>
        </w:drawing>
      </w:r>
    </w:p>
    <w:p>
      <w:pPr>
        <w:numPr>
          <w:ilvl w:val="0"/>
          <w:numId w:val="2"/>
        </w:numPr>
        <w:spacing w:after="0" w:line="24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当函数的返回值是类对象时，系统自动调用复制构造函数。</w:t>
      </w:r>
    </w:p>
    <w:p>
      <w:pPr>
        <w:numPr>
          <w:ilvl w:val="0"/>
          <w:numId w:val="0"/>
        </w:numPr>
        <w:spacing w:after="0" w:line="240" w:lineRule="auto"/>
      </w:pPr>
      <w:r>
        <w:drawing>
          <wp:inline distT="0" distB="0" distL="114300" distR="114300">
            <wp:extent cx="5269230" cy="2113280"/>
            <wp:effectExtent l="0" t="0" r="381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69230" cy="2113280"/>
                    </a:xfrm>
                    <a:prstGeom prst="rect">
                      <a:avLst/>
                    </a:prstGeom>
                    <a:noFill/>
                    <a:ln>
                      <a:noFill/>
                    </a:ln>
                  </pic:spPr>
                </pic:pic>
              </a:graphicData>
            </a:graphic>
          </wp:inline>
        </w:drawing>
      </w:r>
    </w:p>
    <w:p>
      <w:pPr>
        <w:numPr>
          <w:ilvl w:val="0"/>
          <w:numId w:val="0"/>
        </w:numPr>
        <w:spacing w:after="0" w:line="24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如果程序员没有为类声明复制构造函数，则编译 器会在必要时自动生成一个隐含的复制构造函数。</w:t>
      </w:r>
    </w:p>
    <w:p>
      <w:pPr>
        <w:numPr>
          <w:ilvl w:val="0"/>
          <w:numId w:val="0"/>
        </w:numPr>
        <w:spacing w:after="0" w:line="240" w:lineRule="auto"/>
        <w:rPr>
          <w:rFonts w:hint="default"/>
          <w:sz w:val="24"/>
          <w:szCs w:val="24"/>
          <w:lang w:val="en-US" w:eastAsia="zh-CN"/>
        </w:rPr>
      </w:pPr>
      <w:r>
        <w:rPr>
          <w:rFonts w:hint="eastAsia"/>
          <w:sz w:val="24"/>
          <w:szCs w:val="24"/>
          <w:lang w:val="en-US" w:eastAsia="zh-CN"/>
        </w:rPr>
        <w:t>5、移动构造函数</w:t>
      </w:r>
    </w:p>
    <w:p>
      <w:pPr>
        <w:numPr>
          <w:ilvl w:val="0"/>
          <w:numId w:val="0"/>
        </w:numPr>
        <w:spacing w:after="0" w:line="240" w:lineRule="auto"/>
        <w:ind w:firstLine="0" w:firstLineChars="0"/>
        <w:rPr>
          <w:rFonts w:hint="default"/>
          <w:sz w:val="24"/>
          <w:lang w:val="en-US" w:eastAsia="zh-CN"/>
        </w:rPr>
      </w:pPr>
      <w:r>
        <w:drawing>
          <wp:inline distT="0" distB="0" distL="114300" distR="114300">
            <wp:extent cx="5274310" cy="2607945"/>
            <wp:effectExtent l="0" t="0" r="13970" b="133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607945"/>
                    </a:xfrm>
                    <a:prstGeom prst="rect">
                      <a:avLst/>
                    </a:prstGeom>
                    <a:noFill/>
                    <a:ln>
                      <a:noFill/>
                    </a:ln>
                  </pic:spPr>
                </pic:pic>
              </a:graphicData>
            </a:graphic>
          </wp:inline>
        </w:drawing>
      </w:r>
    </w:p>
    <w:p>
      <w:pPr>
        <w:numPr>
          <w:ilvl w:val="0"/>
          <w:numId w:val="0"/>
        </w:numPr>
        <w:rPr>
          <w:rFonts w:hint="eastAsia"/>
          <w:sz w:val="24"/>
          <w:lang w:val="en-US" w:eastAsia="zh-CN"/>
        </w:rPr>
      </w:pPr>
      <w:r>
        <w:rPr>
          <w:rFonts w:hint="eastAsia"/>
          <w:sz w:val="24"/>
          <w:lang w:val="en-US" w:eastAsia="zh-CN"/>
        </w:rPr>
        <w:t>左值对象不能直接绑定到右值引用。</w:t>
      </w:r>
    </w:p>
    <w:p>
      <w:pPr>
        <w:numPr>
          <w:ilvl w:val="0"/>
          <w:numId w:val="0"/>
        </w:numPr>
        <w:rPr>
          <w:rFonts w:hint="eastAsia"/>
          <w:sz w:val="24"/>
          <w:lang w:val="en-US" w:eastAsia="zh-CN"/>
        </w:rPr>
      </w:pPr>
      <w:r>
        <w:rPr>
          <w:rFonts w:hint="eastAsia"/>
          <w:sz w:val="24"/>
          <w:lang w:val="en-US" w:eastAsia="zh-CN"/>
        </w:rPr>
        <w:t>6、析构函数</w:t>
      </w:r>
    </w:p>
    <w:p>
      <w:pPr>
        <w:numPr>
          <w:ilvl w:val="0"/>
          <w:numId w:val="0"/>
        </w:numPr>
        <w:ind w:firstLine="420" w:firstLineChars="0"/>
        <w:rPr>
          <w:rFonts w:hint="eastAsia"/>
          <w:sz w:val="24"/>
          <w:lang w:val="en-US" w:eastAsia="zh-CN"/>
        </w:rPr>
      </w:pPr>
      <w:r>
        <w:rPr>
          <w:rFonts w:hint="eastAsia"/>
          <w:sz w:val="24"/>
          <w:lang w:val="en-US" w:eastAsia="zh-CN"/>
        </w:rPr>
        <w:t>完成对象被删除前的一些清理工作。在对象的生存期结束的时刻系统自动调用它，然后再释放此对象所属的空间。如果程序中未声明析构函数，编译器将自动产生一个隐含的析构函数（其函数体为空）。</w:t>
      </w:r>
    </w:p>
    <w:p>
      <w:pPr>
        <w:numPr>
          <w:ilvl w:val="0"/>
          <w:numId w:val="0"/>
        </w:numPr>
        <w:ind w:firstLine="480" w:firstLineChars="200"/>
        <w:rPr>
          <w:rFonts w:hint="eastAsia"/>
          <w:sz w:val="24"/>
          <w:lang w:val="en-US" w:eastAsia="zh-CN"/>
        </w:rPr>
      </w:pPr>
      <w:r>
        <w:rPr>
          <w:rFonts w:hint="eastAsia"/>
          <w:sz w:val="24"/>
          <w:lang w:val="en-US" w:eastAsia="zh-CN"/>
        </w:rPr>
        <w:t>特征：无返回值；不结构任何参数；只有一个且不可被重载。</w:t>
      </w:r>
    </w:p>
    <w:p>
      <w:pPr>
        <w:numPr>
          <w:ilvl w:val="0"/>
          <w:numId w:val="0"/>
        </w:numPr>
        <w:rPr>
          <w:rFonts w:hint="eastAsia"/>
          <w:sz w:val="24"/>
          <w:lang w:val="en-US" w:eastAsia="zh-CN"/>
        </w:rPr>
      </w:pPr>
      <w:r>
        <w:rPr>
          <w:rFonts w:hint="eastAsia"/>
          <w:sz w:val="24"/>
          <w:lang w:val="en-US" w:eastAsia="zh-CN"/>
        </w:rPr>
        <w:t>7、default函数</w:t>
      </w:r>
    </w:p>
    <w:p>
      <w:pPr>
        <w:numPr>
          <w:ilvl w:val="0"/>
          <w:numId w:val="0"/>
        </w:numPr>
        <w:spacing w:after="0" w:line="240" w:lineRule="auto"/>
        <w:jc w:val="center"/>
      </w:pPr>
      <w:r>
        <w:drawing>
          <wp:inline distT="0" distB="0" distL="114300" distR="114300">
            <wp:extent cx="4659630" cy="1940560"/>
            <wp:effectExtent l="0" t="0" r="3810" b="101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4659630" cy="1940560"/>
                    </a:xfrm>
                    <a:prstGeom prst="rect">
                      <a:avLst/>
                    </a:prstGeom>
                    <a:noFill/>
                    <a:ln>
                      <a:noFill/>
                    </a:ln>
                  </pic:spPr>
                </pic:pic>
              </a:graphicData>
            </a:graphic>
          </wp:inline>
        </w:drawing>
      </w:r>
    </w:p>
    <w:p>
      <w:pPr>
        <w:numPr>
          <w:ilvl w:val="0"/>
          <w:numId w:val="0"/>
        </w:numPr>
        <w:spacing w:after="0" w:line="240" w:lineRule="auto"/>
        <w:ind w:firstLine="480" w:firstLineChars="200"/>
        <w:jc w:val="both"/>
        <w:rPr>
          <w:rFonts w:hint="eastAsia"/>
          <w:sz w:val="24"/>
          <w:lang w:val="en-US" w:eastAsia="zh-CN"/>
        </w:rPr>
      </w:pPr>
      <w:r>
        <w:rPr>
          <w:rFonts w:hint="eastAsia"/>
          <w:sz w:val="24"/>
          <w:lang w:val="en-US" w:eastAsia="zh-CN"/>
        </w:rPr>
        <w:t>如果类中已定义构造函数，默认情况下编译器 就不再隐含生成默认构造函数。如果此时依然 希望编译器隐含生成默认构造函数，可以使用 “=default”。 default关键字可用于无参默认构造函数、复制 构造函数、析构函数。</w:t>
      </w:r>
    </w:p>
    <w:p>
      <w:pPr>
        <w:numPr>
          <w:ilvl w:val="0"/>
          <w:numId w:val="0"/>
        </w:numPr>
        <w:spacing w:after="0" w:line="240" w:lineRule="auto"/>
        <w:jc w:val="both"/>
        <w:rPr>
          <w:rFonts w:hint="eastAsia"/>
          <w:sz w:val="24"/>
          <w:lang w:val="en-US" w:eastAsia="zh-CN"/>
        </w:rPr>
      </w:pPr>
      <w:r>
        <w:rPr>
          <w:rFonts w:hint="eastAsia"/>
          <w:sz w:val="24"/>
          <w:lang w:val="en-US" w:eastAsia="zh-CN"/>
        </w:rPr>
        <w:t>8、delete函数</w:t>
      </w:r>
    </w:p>
    <w:p>
      <w:pPr>
        <w:numPr>
          <w:ilvl w:val="0"/>
          <w:numId w:val="0"/>
        </w:numPr>
        <w:spacing w:after="0" w:line="240" w:lineRule="auto"/>
        <w:ind w:firstLine="480" w:firstLineChars="200"/>
        <w:jc w:val="both"/>
        <w:rPr>
          <w:rFonts w:hint="eastAsia"/>
          <w:sz w:val="24"/>
          <w:lang w:val="en-US" w:eastAsia="zh-CN"/>
        </w:rPr>
      </w:pPr>
      <w:r>
        <w:rPr>
          <w:rFonts w:hint="eastAsia"/>
          <w:sz w:val="24"/>
          <w:lang w:val="en-US" w:eastAsia="zh-CN"/>
        </w:rPr>
        <w:t>如果不希望类的对象进行某种操作，可以使用delete关键字。比如，不希望对象被复制构造，可以用“=delete”指示编译器不生成默认复制构造函数。 delete关键字可用于除析构函数外的其他成员函数，以禁止在该类使用过程中的相关操作。</w:t>
      </w:r>
    </w:p>
    <w:p>
      <w:pPr>
        <w:numPr>
          <w:ilvl w:val="0"/>
          <w:numId w:val="0"/>
        </w:numPr>
        <w:spacing w:after="0" w:line="240" w:lineRule="auto"/>
        <w:jc w:val="both"/>
      </w:pPr>
      <w:r>
        <w:drawing>
          <wp:inline distT="0" distB="0" distL="114300" distR="114300">
            <wp:extent cx="5266055" cy="1629410"/>
            <wp:effectExtent l="0" t="0" r="6985"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stretch>
                      <a:fillRect/>
                    </a:stretch>
                  </pic:blipFill>
                  <pic:spPr>
                    <a:xfrm>
                      <a:off x="0" y="0"/>
                      <a:ext cx="5266055" cy="1629410"/>
                    </a:xfrm>
                    <a:prstGeom prst="rect">
                      <a:avLst/>
                    </a:prstGeom>
                    <a:noFill/>
                    <a:ln>
                      <a:noFill/>
                    </a:ln>
                  </pic:spPr>
                </pic:pic>
              </a:graphicData>
            </a:graphic>
          </wp:inline>
        </w:drawing>
      </w:r>
    </w:p>
    <w:p>
      <w:pPr>
        <w:numPr>
          <w:ilvl w:val="0"/>
          <w:numId w:val="0"/>
        </w:numPr>
        <w:spacing w:after="0" w:line="240" w:lineRule="auto"/>
        <w:jc w:val="both"/>
        <w:rPr>
          <w:rFonts w:hint="eastAsia"/>
          <w:sz w:val="24"/>
          <w:szCs w:val="24"/>
          <w:lang w:val="en-US" w:eastAsia="zh-CN"/>
        </w:rPr>
      </w:pPr>
      <w:r>
        <w:rPr>
          <w:rFonts w:hint="eastAsia"/>
          <w:sz w:val="24"/>
          <w:szCs w:val="24"/>
          <w:lang w:val="en-US" w:eastAsia="zh-CN"/>
        </w:rPr>
        <w:t>9、向前引用声明</w:t>
      </w:r>
    </w:p>
    <w:p>
      <w:pPr>
        <w:numPr>
          <w:ilvl w:val="0"/>
          <w:numId w:val="0"/>
        </w:numPr>
        <w:spacing w:after="0" w:line="240" w:lineRule="auto"/>
        <w:ind w:firstLine="480" w:firstLineChars="200"/>
        <w:jc w:val="both"/>
        <w:rPr>
          <w:rFonts w:hint="eastAsia"/>
          <w:sz w:val="24"/>
          <w:szCs w:val="24"/>
          <w:lang w:val="en-US" w:eastAsia="zh-CN"/>
        </w:rPr>
      </w:pPr>
      <w:r>
        <w:rPr>
          <w:rFonts w:hint="eastAsia"/>
          <w:sz w:val="24"/>
          <w:szCs w:val="24"/>
          <w:lang w:val="en-US" w:eastAsia="zh-CN"/>
        </w:rPr>
        <w:t>类应该先声明后使用，如果需要在某个类的声明之前引用该类，则应该进行向前引用声明。其只为程序引入一个标识符，但具体定义在其他地方，且只能使用被声明的符号，而不能设计任何细节。</w:t>
      </w:r>
    </w:p>
    <w:p>
      <w:pPr>
        <w:numPr>
          <w:ilvl w:val="0"/>
          <w:numId w:val="0"/>
        </w:numPr>
        <w:spacing w:after="0" w:line="240" w:lineRule="auto"/>
        <w:ind w:firstLine="440" w:firstLineChars="200"/>
        <w:jc w:val="center"/>
      </w:pPr>
      <w:r>
        <w:drawing>
          <wp:inline distT="0" distB="0" distL="114300" distR="114300">
            <wp:extent cx="4124960" cy="2092325"/>
            <wp:effectExtent l="0" t="0" r="508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0"/>
                    <a:stretch>
                      <a:fillRect/>
                    </a:stretch>
                  </pic:blipFill>
                  <pic:spPr>
                    <a:xfrm>
                      <a:off x="0" y="0"/>
                      <a:ext cx="4124960" cy="2092325"/>
                    </a:xfrm>
                    <a:prstGeom prst="rect">
                      <a:avLst/>
                    </a:prstGeom>
                    <a:noFill/>
                    <a:ln>
                      <a:noFill/>
                    </a:ln>
                  </pic:spPr>
                </pic:pic>
              </a:graphicData>
            </a:graphic>
          </wp:inline>
        </w:drawing>
      </w:r>
    </w:p>
    <w:p>
      <w:pPr>
        <w:numPr>
          <w:ilvl w:val="0"/>
          <w:numId w:val="0"/>
        </w:numPr>
        <w:spacing w:after="0" w:line="240" w:lineRule="auto"/>
        <w:ind w:firstLine="480" w:firstLineChars="200"/>
        <w:jc w:val="both"/>
        <w:rPr>
          <w:rFonts w:hint="eastAsia"/>
          <w:sz w:val="24"/>
          <w:szCs w:val="24"/>
          <w:lang w:val="en-US" w:eastAsia="zh-CN"/>
        </w:rPr>
      </w:pPr>
      <w:r>
        <w:rPr>
          <w:rFonts w:hint="eastAsia"/>
          <w:sz w:val="24"/>
          <w:szCs w:val="24"/>
          <w:lang w:val="en-US" w:eastAsia="zh-CN"/>
        </w:rPr>
        <w:t>尽管使用了前向引用声明，但是在提供一个完整的类声明之前，不能声明该类的对象，也不能在内联成员函数中使用该类的对象。</w:t>
      </w:r>
    </w:p>
    <w:p>
      <w:pPr>
        <w:numPr>
          <w:ilvl w:val="0"/>
          <w:numId w:val="3"/>
        </w:numPr>
        <w:spacing w:after="0" w:line="240" w:lineRule="auto"/>
        <w:jc w:val="both"/>
        <w:rPr>
          <w:rFonts w:hint="eastAsia"/>
          <w:sz w:val="24"/>
          <w:szCs w:val="24"/>
          <w:lang w:val="en-US" w:eastAsia="zh-CN"/>
        </w:rPr>
      </w:pPr>
      <w:r>
        <w:rPr>
          <w:rFonts w:hint="eastAsia"/>
          <w:sz w:val="24"/>
          <w:szCs w:val="24"/>
          <w:lang w:val="en-US" w:eastAsia="zh-CN"/>
        </w:rPr>
        <w:t>结构体</w:t>
      </w:r>
    </w:p>
    <w:p>
      <w:pPr>
        <w:numPr>
          <w:ilvl w:val="0"/>
          <w:numId w:val="0"/>
        </w:numPr>
        <w:spacing w:after="0" w:line="240" w:lineRule="auto"/>
        <w:ind w:firstLine="480" w:firstLineChars="200"/>
        <w:jc w:val="both"/>
        <w:rPr>
          <w:rFonts w:hint="eastAsia"/>
          <w:color w:val="FF0000"/>
          <w:sz w:val="24"/>
          <w:szCs w:val="24"/>
          <w:lang w:val="en-US" w:eastAsia="zh-CN"/>
        </w:rPr>
      </w:pPr>
      <w:r>
        <w:rPr>
          <w:rFonts w:hint="eastAsia"/>
          <w:sz w:val="24"/>
          <w:szCs w:val="24"/>
          <w:lang w:val="en-US" w:eastAsia="zh-CN"/>
        </w:rPr>
        <w:t>与类的唯一区别，</w:t>
      </w:r>
      <w:r>
        <w:rPr>
          <w:rFonts w:hint="eastAsia"/>
          <w:color w:val="FF0000"/>
          <w:sz w:val="24"/>
          <w:szCs w:val="24"/>
          <w:lang w:val="en-US" w:eastAsia="zh-CN"/>
        </w:rPr>
        <w:t>类的缺省访问权限时private，结构体的缺省访问权限是public。</w:t>
      </w:r>
    </w:p>
    <w:p>
      <w:pPr>
        <w:numPr>
          <w:ilvl w:val="0"/>
          <w:numId w:val="3"/>
        </w:numPr>
        <w:spacing w:after="0" w:line="240" w:lineRule="auto"/>
        <w:ind w:left="0" w:leftChars="0" w:firstLine="0" w:firstLineChars="0"/>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联合体（union）</w:t>
      </w:r>
    </w:p>
    <w:p>
      <w:pPr>
        <w:numPr>
          <w:ilvl w:val="0"/>
          <w:numId w:val="0"/>
        </w:numPr>
        <w:spacing w:after="0" w:line="240" w:lineRule="auto"/>
        <w:ind w:leftChars="0" w:firstLine="480" w:firstLineChars="200"/>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成员公用相同的存储单元；任何两个成员不会同时有效。</w:t>
      </w:r>
    </w:p>
    <w:p>
      <w:pPr>
        <w:numPr>
          <w:ilvl w:val="0"/>
          <w:numId w:val="3"/>
        </w:numPr>
        <w:spacing w:after="0" w:line="240" w:lineRule="auto"/>
        <w:ind w:left="0" w:leftChars="0" w:firstLine="0" w:firstLineChars="0"/>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枚举类型（enum）</w:t>
      </w:r>
    </w:p>
    <w:p>
      <w:pPr>
        <w:numPr>
          <w:ilvl w:val="0"/>
          <w:numId w:val="0"/>
        </w:numPr>
        <w:spacing w:after="0" w:line="240" w:lineRule="auto"/>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enum 枚举类型名 {变量值列表}；</w:t>
      </w:r>
    </w:p>
    <w:p>
      <w:pPr>
        <w:numPr>
          <w:ilvl w:val="0"/>
          <w:numId w:val="0"/>
        </w:numPr>
        <w:spacing w:after="0" w:line="240" w:lineRule="auto"/>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Eg：enum Weekday {SUN, MON, TUE, WED, THU, FRI, SAT};</w:t>
      </w:r>
    </w:p>
    <w:p>
      <w:pPr>
        <w:numPr>
          <w:ilvl w:val="0"/>
          <w:numId w:val="0"/>
        </w:numPr>
        <w:spacing w:after="0" w:line="240" w:lineRule="auto"/>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注：对枚举元素按常量处理（const类型），不能对它们赋值，比如SUN=0；</w:t>
      </w:r>
    </w:p>
    <w:p>
      <w:pPr>
        <w:numPr>
          <w:ilvl w:val="0"/>
          <w:numId w:val="0"/>
        </w:numPr>
        <w:spacing w:after="0" w:line="240" w:lineRule="auto"/>
        <w:ind w:firstLine="480" w:firstLineChars="200"/>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枚举元素具有默认值，他们依次为：0，1，2，3......</w:t>
      </w:r>
    </w:p>
    <w:p>
      <w:pPr>
        <w:numPr>
          <w:ilvl w:val="0"/>
          <w:numId w:val="0"/>
        </w:numPr>
        <w:spacing w:after="0" w:line="240" w:lineRule="auto"/>
        <w:ind w:firstLine="480" w:firstLineChars="200"/>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可以在声明时另行指定枚举元素的值，如：</w:t>
      </w:r>
    </w:p>
    <w:p>
      <w:pPr>
        <w:numPr>
          <w:ilvl w:val="0"/>
          <w:numId w:val="0"/>
        </w:numPr>
        <w:spacing w:after="0" w:line="240" w:lineRule="auto"/>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enum Weekday{SUN=7,MON=1,TUE,WED,THU,FRI,SAT};</w:t>
      </w:r>
    </w:p>
    <w:p>
      <w:pPr>
        <w:numPr>
          <w:ilvl w:val="0"/>
          <w:numId w:val="4"/>
        </w:numPr>
        <w:spacing w:after="0" w:line="240" w:lineRule="auto"/>
        <w:rPr>
          <w:rFonts w:hint="default"/>
          <w:b/>
          <w:bCs/>
          <w:sz w:val="28"/>
          <w:szCs w:val="28"/>
          <w:lang w:val="en-US" w:eastAsia="zh-CN"/>
        </w:rPr>
      </w:pPr>
      <w:r>
        <w:rPr>
          <w:rFonts w:hint="eastAsia"/>
          <w:b/>
          <w:bCs/>
          <w:sz w:val="28"/>
          <w:szCs w:val="28"/>
          <w:lang w:val="en-US" w:eastAsia="zh-CN"/>
        </w:rPr>
        <w:t>数据成员的共享与保护</w:t>
      </w:r>
    </w:p>
    <w:p>
      <w:pPr>
        <w:numPr>
          <w:ilvl w:val="0"/>
          <w:numId w:val="0"/>
        </w:numPr>
        <w:spacing w:after="0" w:line="240" w:lineRule="auto"/>
        <w:rPr>
          <w:rFonts w:hint="default"/>
          <w:b w:val="0"/>
          <w:bCs w:val="0"/>
          <w:sz w:val="24"/>
          <w:szCs w:val="24"/>
          <w:lang w:val="en-US" w:eastAsia="zh-CN"/>
        </w:rPr>
      </w:pPr>
      <w:r>
        <w:rPr>
          <w:rFonts w:hint="eastAsia"/>
          <w:b w:val="0"/>
          <w:bCs w:val="0"/>
          <w:sz w:val="24"/>
          <w:szCs w:val="24"/>
          <w:lang w:val="en-US" w:eastAsia="zh-CN"/>
        </w:rPr>
        <w:t>1、标识符的的作用域</w:t>
      </w:r>
    </w:p>
    <w:p>
      <w:pPr>
        <w:numPr>
          <w:ilvl w:val="0"/>
          <w:numId w:val="0"/>
        </w:numPr>
        <w:spacing w:after="0" w:line="240" w:lineRule="auto"/>
        <w:rPr>
          <w:rFonts w:hint="eastAsia"/>
          <w:b w:val="0"/>
          <w:bCs w:val="0"/>
          <w:sz w:val="24"/>
          <w:szCs w:val="24"/>
          <w:lang w:val="en-US" w:eastAsia="zh-CN"/>
        </w:rPr>
      </w:pPr>
      <w:r>
        <w:rPr>
          <w:rFonts w:hint="eastAsia"/>
          <w:b w:val="0"/>
          <w:bCs w:val="0"/>
          <w:sz w:val="24"/>
          <w:szCs w:val="24"/>
          <w:lang w:val="en-US" w:eastAsia="zh-CN"/>
        </w:rPr>
        <w:t>函数原型作用域、局部作用域（块作用域）、类作用域、命名空间作用域</w:t>
      </w:r>
    </w:p>
    <w:p>
      <w:pPr>
        <w:numPr>
          <w:ilvl w:val="0"/>
          <w:numId w:val="0"/>
        </w:numPr>
        <w:spacing w:after="0" w:line="240" w:lineRule="auto"/>
      </w:pPr>
      <w:r>
        <w:drawing>
          <wp:inline distT="0" distB="0" distL="114300" distR="114300">
            <wp:extent cx="4831080" cy="1954530"/>
            <wp:effectExtent l="0" t="0" r="0" b="1143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1"/>
                    <a:stretch>
                      <a:fillRect/>
                    </a:stretch>
                  </pic:blipFill>
                  <pic:spPr>
                    <a:xfrm>
                      <a:off x="0" y="0"/>
                      <a:ext cx="4831080" cy="1954530"/>
                    </a:xfrm>
                    <a:prstGeom prst="rect">
                      <a:avLst/>
                    </a:prstGeom>
                    <a:noFill/>
                    <a:ln>
                      <a:noFill/>
                    </a:ln>
                  </pic:spPr>
                </pic:pic>
              </a:graphicData>
            </a:graphic>
          </wp:inline>
        </w:drawing>
      </w:r>
    </w:p>
    <w:p>
      <w:pPr>
        <w:numPr>
          <w:ilvl w:val="0"/>
          <w:numId w:val="0"/>
        </w:numPr>
        <w:spacing w:after="0" w:line="240" w:lineRule="auto"/>
        <w:rPr>
          <w:rFonts w:hint="eastAsia"/>
          <w:sz w:val="24"/>
          <w:szCs w:val="24"/>
          <w:lang w:val="en-US" w:eastAsia="zh-CN"/>
        </w:rPr>
      </w:pPr>
      <w:r>
        <w:rPr>
          <w:rFonts w:hint="eastAsia"/>
          <w:sz w:val="24"/>
          <w:szCs w:val="24"/>
          <w:lang w:val="en-US" w:eastAsia="zh-CN"/>
        </w:rPr>
        <w:t>2、对象生存期--静态生存期、动态生存期</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静态生存期与程序的运行期相同，在文件作用域中声明的对象具有静态生存期，在函数内部声明静态生存期要加关键字static，未初始化的静态变量具有默认值0。（静态变量只会被初始化或者定义一次）</w:t>
      </w:r>
    </w:p>
    <w:p>
      <w:pPr>
        <w:numPr>
          <w:ilvl w:val="0"/>
          <w:numId w:val="5"/>
        </w:numPr>
        <w:spacing w:after="0" w:line="240" w:lineRule="auto"/>
        <w:rPr>
          <w:rFonts w:hint="eastAsia"/>
          <w:sz w:val="24"/>
          <w:szCs w:val="24"/>
          <w:lang w:val="en-US" w:eastAsia="zh-CN"/>
        </w:rPr>
      </w:pPr>
      <w:r>
        <w:rPr>
          <w:rFonts w:hint="eastAsia"/>
          <w:sz w:val="24"/>
          <w:szCs w:val="24"/>
          <w:lang w:val="en-US" w:eastAsia="zh-CN"/>
        </w:rPr>
        <w:t>友元函数</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通过将一个模块A声明为另一个模块B的友元，A模块就能够引用到B模块中本是被隐藏的信息。友元函数是在类声明中由关键字friend修饰说明的</w:t>
      </w:r>
      <w:r>
        <w:rPr>
          <w:rFonts w:hint="eastAsia"/>
          <w:color w:val="FF0000"/>
          <w:sz w:val="24"/>
          <w:szCs w:val="24"/>
          <w:lang w:val="en-US" w:eastAsia="zh-CN"/>
        </w:rPr>
        <w:t>非成员函数</w:t>
      </w:r>
      <w:r>
        <w:rPr>
          <w:rFonts w:hint="eastAsia"/>
          <w:sz w:val="24"/>
          <w:szCs w:val="24"/>
          <w:lang w:val="en-US" w:eastAsia="zh-CN"/>
        </w:rPr>
        <w:t>，在它的函数体中能够通过对象名访问类中private和protected成员。友元函数不是类的成员函数，访问类中的成员必须通过对象名。</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若一个类A为另一个类B的友元，则A类的所有成员函数都成为B类的友元函数，都能访问B类的私有或保护成员。（单向不传递）</w:t>
      </w:r>
    </w:p>
    <w:p>
      <w:pPr>
        <w:numPr>
          <w:ilvl w:val="0"/>
          <w:numId w:val="5"/>
        </w:numPr>
        <w:spacing w:after="0" w:line="240" w:lineRule="auto"/>
        <w:ind w:left="0" w:leftChars="0" w:firstLine="0" w:firstLineChars="0"/>
        <w:rPr>
          <w:rFonts w:hint="eastAsia"/>
          <w:sz w:val="24"/>
          <w:szCs w:val="24"/>
          <w:lang w:val="en-US" w:eastAsia="zh-CN"/>
        </w:rPr>
      </w:pPr>
      <w:r>
        <w:rPr>
          <w:rFonts w:hint="eastAsia"/>
          <w:sz w:val="24"/>
          <w:szCs w:val="24"/>
          <w:lang w:val="en-US" w:eastAsia="zh-CN"/>
        </w:rPr>
        <w:t>常类型</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常对象：必须进行初始化，不能被更新</w:t>
      </w:r>
    </w:p>
    <w:p>
      <w:pPr>
        <w:numPr>
          <w:ilvl w:val="0"/>
          <w:numId w:val="0"/>
        </w:numPr>
        <w:spacing w:after="0" w:line="240" w:lineRule="auto"/>
        <w:ind w:leftChars="0" w:firstLine="480" w:firstLineChars="200"/>
        <w:rPr>
          <w:rFonts w:hint="eastAsia"/>
          <w:sz w:val="24"/>
          <w:szCs w:val="24"/>
          <w:lang w:val="en-US" w:eastAsia="zh-CN"/>
        </w:rPr>
      </w:pPr>
      <w:r>
        <w:rPr>
          <w:rFonts w:hint="eastAsia"/>
          <w:sz w:val="24"/>
          <w:szCs w:val="24"/>
          <w:lang w:val="en-US" w:eastAsia="zh-CN"/>
        </w:rPr>
        <w:t>const 类名 对象名；</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常成员：用const进行修饰的类成员：常数据成员和常成员函数</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常引用：被引用的对象不能被更新</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 xml:space="preserve">  const 类型说明符 &amp;引用名</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常数组：数组元素不能被更新</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 xml:space="preserve">  类型说明符 const 数组名[大小]</w:t>
      </w:r>
    </w:p>
    <w:p>
      <w:pPr>
        <w:numPr>
          <w:ilvl w:val="0"/>
          <w:numId w:val="0"/>
        </w:numPr>
        <w:spacing w:after="0" w:line="240" w:lineRule="auto"/>
        <w:ind w:leftChars="0"/>
        <w:rPr>
          <w:rFonts w:hint="eastAsia"/>
          <w:sz w:val="24"/>
          <w:szCs w:val="24"/>
          <w:lang w:val="en-US" w:eastAsia="zh-CN"/>
        </w:rPr>
      </w:pPr>
      <w:r>
        <w:rPr>
          <w:rFonts w:hint="eastAsia"/>
          <w:sz w:val="24"/>
          <w:szCs w:val="24"/>
          <w:lang w:val="en-US" w:eastAsia="zh-CN"/>
        </w:rPr>
        <w:t>常指针</w:t>
      </w:r>
    </w:p>
    <w:p>
      <w:pPr>
        <w:numPr>
          <w:ilvl w:val="0"/>
          <w:numId w:val="5"/>
        </w:numPr>
        <w:spacing w:after="0" w:line="240" w:lineRule="auto"/>
        <w:ind w:left="0" w:leftChars="0" w:firstLine="0" w:firstLineChars="0"/>
        <w:rPr>
          <w:rFonts w:hint="eastAsia"/>
          <w:sz w:val="24"/>
          <w:szCs w:val="24"/>
          <w:lang w:val="en-US" w:eastAsia="zh-CN"/>
        </w:rPr>
      </w:pPr>
      <w:r>
        <w:rPr>
          <w:rFonts w:hint="eastAsia"/>
          <w:sz w:val="24"/>
          <w:szCs w:val="24"/>
          <w:lang w:val="en-US" w:eastAsia="zh-CN"/>
        </w:rPr>
        <w:t>常成员函数</w:t>
      </w:r>
    </w:p>
    <w:p>
      <w:pPr>
        <w:numPr>
          <w:ilvl w:val="0"/>
          <w:numId w:val="0"/>
        </w:numPr>
        <w:spacing w:after="0" w:line="240" w:lineRule="auto"/>
        <w:ind w:leftChars="0" w:firstLine="480" w:firstLineChars="200"/>
        <w:rPr>
          <w:rFonts w:hint="eastAsia"/>
          <w:sz w:val="24"/>
          <w:szCs w:val="24"/>
          <w:lang w:val="en-US" w:eastAsia="zh-CN"/>
        </w:rPr>
      </w:pPr>
      <w:r>
        <w:rPr>
          <w:rFonts w:hint="eastAsia"/>
          <w:sz w:val="24"/>
          <w:szCs w:val="24"/>
          <w:lang w:val="en-US" w:eastAsia="zh-CN"/>
        </w:rPr>
        <w:t xml:space="preserve">使用const关键字说明的成员函数。常成员函数不更新对象的数据成员。 </w:t>
      </w:r>
    </w:p>
    <w:p>
      <w:pPr>
        <w:numPr>
          <w:ilvl w:val="0"/>
          <w:numId w:val="0"/>
        </w:numPr>
        <w:spacing w:after="0" w:line="240" w:lineRule="auto"/>
        <w:ind w:leftChars="0" w:firstLine="480" w:firstLineChars="200"/>
        <w:rPr>
          <w:rFonts w:hint="eastAsia"/>
          <w:sz w:val="24"/>
          <w:szCs w:val="24"/>
          <w:lang w:val="en-US" w:eastAsia="zh-CN"/>
        </w:rPr>
      </w:pPr>
      <w:r>
        <w:rPr>
          <w:rFonts w:hint="eastAsia"/>
          <w:sz w:val="24"/>
          <w:szCs w:val="24"/>
          <w:lang w:val="en-US" w:eastAsia="zh-CN"/>
        </w:rPr>
        <w:t xml:space="preserve">常成员函数说明格式： 类型说明符函数名（参数表）const; </w:t>
      </w:r>
    </w:p>
    <w:p>
      <w:pPr>
        <w:numPr>
          <w:ilvl w:val="0"/>
          <w:numId w:val="0"/>
        </w:numPr>
        <w:spacing w:after="0" w:line="240" w:lineRule="auto"/>
        <w:rPr>
          <w:rFonts w:hint="eastAsia"/>
          <w:sz w:val="24"/>
          <w:szCs w:val="24"/>
          <w:lang w:val="en-US" w:eastAsia="zh-CN"/>
        </w:rPr>
      </w:pPr>
      <w:r>
        <w:rPr>
          <w:rFonts w:hint="eastAsia"/>
          <w:sz w:val="24"/>
          <w:szCs w:val="24"/>
          <w:lang w:val="en-US" w:eastAsia="zh-CN"/>
        </w:rPr>
        <w:t>这里，const是函数类型的一个组成部分，因此在实现部分也要带const关键字。 const关键字可以被用于对重载函数的区分。 通过常对象只能调用它的常成员函数。</w:t>
      </w:r>
    </w:p>
    <w:p>
      <w:pPr>
        <w:numPr>
          <w:ilvl w:val="0"/>
          <w:numId w:val="0"/>
        </w:numPr>
        <w:spacing w:after="0" w:line="240" w:lineRule="auto"/>
        <w:rPr>
          <w:rFonts w:hint="eastAsia"/>
          <w:sz w:val="24"/>
          <w:szCs w:val="24"/>
          <w:lang w:val="en-US" w:eastAsia="zh-CN"/>
        </w:rPr>
      </w:pPr>
      <w:r>
        <w:drawing>
          <wp:inline distT="0" distB="0" distL="114300" distR="114300">
            <wp:extent cx="5266690" cy="2981325"/>
            <wp:effectExtent l="0" t="0" r="6350" b="571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2"/>
                    <a:stretch>
                      <a:fillRect/>
                    </a:stretch>
                  </pic:blipFill>
                  <pic:spPr>
                    <a:xfrm>
                      <a:off x="0" y="0"/>
                      <a:ext cx="5266690" cy="2981325"/>
                    </a:xfrm>
                    <a:prstGeom prst="rect">
                      <a:avLst/>
                    </a:prstGeom>
                    <a:noFill/>
                    <a:ln>
                      <a:noFill/>
                    </a:ln>
                  </pic:spPr>
                </pic:pic>
              </a:graphicData>
            </a:graphic>
          </wp:inline>
        </w:drawing>
      </w:r>
    </w:p>
    <w:p>
      <w:pPr>
        <w:numPr>
          <w:ilvl w:val="0"/>
          <w:numId w:val="0"/>
        </w:numPr>
        <w:spacing w:after="0" w:line="240" w:lineRule="auto"/>
      </w:pPr>
      <w:r>
        <w:drawing>
          <wp:inline distT="0" distB="0" distL="114300" distR="114300">
            <wp:extent cx="5269865" cy="3315970"/>
            <wp:effectExtent l="0" t="0" r="3175" b="635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3"/>
                    <a:stretch>
                      <a:fillRect/>
                    </a:stretch>
                  </pic:blipFill>
                  <pic:spPr>
                    <a:xfrm>
                      <a:off x="0" y="0"/>
                      <a:ext cx="5269865" cy="3315970"/>
                    </a:xfrm>
                    <a:prstGeom prst="rect">
                      <a:avLst/>
                    </a:prstGeom>
                    <a:noFill/>
                    <a:ln>
                      <a:noFill/>
                    </a:ln>
                  </pic:spPr>
                </pic:pic>
              </a:graphicData>
            </a:graphic>
          </wp:inline>
        </w:drawing>
      </w:r>
    </w:p>
    <w:p>
      <w:pPr>
        <w:numPr>
          <w:ilvl w:val="0"/>
          <w:numId w:val="0"/>
        </w:numPr>
        <w:spacing w:after="0" w:line="240" w:lineRule="auto"/>
        <w:rPr>
          <w:rFonts w:hint="eastAsia"/>
          <w:color w:val="FF0000"/>
          <w:sz w:val="24"/>
          <w:szCs w:val="24"/>
          <w:lang w:val="en-US" w:eastAsia="zh-CN"/>
        </w:rPr>
      </w:pPr>
      <w:r>
        <w:rPr>
          <w:rFonts w:hint="eastAsia"/>
          <w:color w:val="FF0000"/>
          <w:sz w:val="24"/>
          <w:szCs w:val="24"/>
          <w:lang w:val="en-US" w:eastAsia="zh-CN"/>
        </w:rPr>
        <w:t>常数据成员只能通过初始化列表来获得初值</w:t>
      </w:r>
    </w:p>
    <w:p>
      <w:pPr>
        <w:numPr>
          <w:ilvl w:val="0"/>
          <w:numId w:val="4"/>
        </w:numPr>
        <w:spacing w:after="0" w:line="240" w:lineRule="auto"/>
        <w:ind w:left="0" w:leftChars="0" w:firstLine="0" w:firstLineChars="0"/>
        <w:rPr>
          <w:rFonts w:hint="eastAsia"/>
          <w:b/>
          <w:bCs/>
          <w:sz w:val="28"/>
          <w:szCs w:val="28"/>
          <w:lang w:val="en-US" w:eastAsia="zh-CN"/>
        </w:rPr>
      </w:pPr>
      <w:r>
        <w:rPr>
          <w:rFonts w:hint="eastAsia"/>
          <w:b/>
          <w:bCs/>
          <w:sz w:val="28"/>
          <w:szCs w:val="28"/>
          <w:lang w:val="en-US" w:eastAsia="zh-CN"/>
        </w:rPr>
        <w:t>数组、指针与字符串</w:t>
      </w:r>
    </w:p>
    <w:p>
      <w:pPr>
        <w:numPr>
          <w:numId w:val="0"/>
        </w:numPr>
        <w:spacing w:after="0" w:line="240" w:lineRule="auto"/>
        <w:rPr>
          <w:rFonts w:hint="eastAsia"/>
          <w:sz w:val="24"/>
          <w:szCs w:val="24"/>
          <w:lang w:val="en-US" w:eastAsia="zh-CN"/>
        </w:rPr>
      </w:pPr>
      <w:r>
        <w:rPr>
          <w:rFonts w:hint="eastAsia"/>
          <w:sz w:val="24"/>
          <w:szCs w:val="24"/>
          <w:lang w:val="en-US" w:eastAsia="zh-CN"/>
        </w:rPr>
        <w:t>1、数组：数组是具有一定</w:t>
      </w:r>
      <w:r>
        <w:rPr>
          <w:rFonts w:hint="eastAsia"/>
          <w:color w:val="FF0000"/>
          <w:sz w:val="24"/>
          <w:szCs w:val="24"/>
          <w:shd w:val="clear" w:color="auto" w:fill="auto"/>
          <w:lang w:val="en-US" w:eastAsia="zh-CN"/>
        </w:rPr>
        <w:t>顺序关系</w:t>
      </w:r>
      <w:r>
        <w:rPr>
          <w:rFonts w:hint="eastAsia"/>
          <w:sz w:val="24"/>
          <w:szCs w:val="24"/>
          <w:lang w:val="en-US" w:eastAsia="zh-CN"/>
        </w:rPr>
        <w:t>的若干</w:t>
      </w:r>
      <w:r>
        <w:rPr>
          <w:rFonts w:hint="eastAsia"/>
          <w:color w:val="FF0000"/>
          <w:sz w:val="24"/>
          <w:szCs w:val="24"/>
          <w:lang w:val="en-US" w:eastAsia="zh-CN"/>
        </w:rPr>
        <w:t>相同类型</w:t>
      </w:r>
      <w:r>
        <w:rPr>
          <w:rFonts w:hint="eastAsia"/>
          <w:sz w:val="24"/>
          <w:szCs w:val="24"/>
          <w:lang w:val="en-US" w:eastAsia="zh-CN"/>
        </w:rPr>
        <w:t>变量的集合体，组成数组的变量称为该数组的元素。（数组属于构造类型）</w:t>
      </w:r>
    </w:p>
    <w:p>
      <w:pPr>
        <w:numPr>
          <w:numId w:val="0"/>
        </w:numPr>
        <w:spacing w:after="0" w:line="240" w:lineRule="auto"/>
        <w:rPr>
          <w:rFonts w:hint="eastAsia"/>
          <w:sz w:val="24"/>
          <w:szCs w:val="24"/>
          <w:lang w:val="en-US" w:eastAsia="zh-CN"/>
        </w:rPr>
      </w:pPr>
      <w:r>
        <w:rPr>
          <w:rFonts w:hint="eastAsia"/>
          <w:sz w:val="24"/>
          <w:szCs w:val="24"/>
          <w:lang w:val="en-US" w:eastAsia="zh-CN"/>
        </w:rPr>
        <w:t>定义：类型说明符 数组名[ 常量表达式 ] [ 常量表达式 ]…… ；</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数组元素在内存中顺次存放，它们的地址是连续的。元素间物理地址上的相邻，对应着逻辑次序上的相邻。</w:t>
      </w:r>
      <w:r>
        <w:rPr>
          <w:rFonts w:hint="eastAsia"/>
          <w:color w:val="FF0000"/>
          <w:sz w:val="24"/>
          <w:szCs w:val="24"/>
          <w:lang w:val="en-US" w:eastAsia="zh-CN"/>
        </w:rPr>
        <w:t>数组名是数组首元素的内存地址</w:t>
      </w:r>
      <w:r>
        <w:rPr>
          <w:rFonts w:hint="eastAsia"/>
          <w:sz w:val="24"/>
          <w:szCs w:val="24"/>
          <w:lang w:val="en-US" w:eastAsia="zh-CN"/>
        </w:rPr>
        <w:t>。数组名是一个地址常量，不能被赋值。</w:t>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一维数组初始化：</w:t>
      </w:r>
    </w:p>
    <w:p>
      <w:pPr>
        <w:numPr>
          <w:ilvl w:val="0"/>
          <w:numId w:val="0"/>
        </w:numPr>
        <w:spacing w:after="0" w:line="240" w:lineRule="auto"/>
        <w:ind w:firstLine="440" w:firstLineChars="200"/>
      </w:pPr>
      <w:r>
        <w:drawing>
          <wp:inline distT="0" distB="0" distL="114300" distR="114300">
            <wp:extent cx="5269865" cy="2969895"/>
            <wp:effectExtent l="0" t="0" r="3175" b="190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4"/>
                    <a:stretch>
                      <a:fillRect/>
                    </a:stretch>
                  </pic:blipFill>
                  <pic:spPr>
                    <a:xfrm>
                      <a:off x="0" y="0"/>
                      <a:ext cx="5269865" cy="2969895"/>
                    </a:xfrm>
                    <a:prstGeom prst="rect">
                      <a:avLst/>
                    </a:prstGeom>
                    <a:noFill/>
                    <a:ln>
                      <a:noFill/>
                    </a:ln>
                  </pic:spPr>
                </pic:pic>
              </a:graphicData>
            </a:graphic>
          </wp:inline>
        </w:drawing>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二维数组初始化：</w:t>
      </w:r>
    </w:p>
    <w:p>
      <w:pPr>
        <w:numPr>
          <w:ilvl w:val="0"/>
          <w:numId w:val="0"/>
        </w:numPr>
        <w:spacing w:after="0" w:line="240" w:lineRule="auto"/>
        <w:jc w:val="center"/>
        <w:rPr>
          <w:rFonts w:hint="default"/>
          <w:lang w:val="en-US" w:eastAsia="zh-CN"/>
        </w:rPr>
      </w:pPr>
      <w:r>
        <w:drawing>
          <wp:inline distT="0" distB="0" distL="114300" distR="114300">
            <wp:extent cx="4805680" cy="2510155"/>
            <wp:effectExtent l="0" t="0" r="10160" b="444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5"/>
                    <a:stretch>
                      <a:fillRect/>
                    </a:stretch>
                  </pic:blipFill>
                  <pic:spPr>
                    <a:xfrm>
                      <a:off x="0" y="0"/>
                      <a:ext cx="4805680" cy="2510155"/>
                    </a:xfrm>
                    <a:prstGeom prst="rect">
                      <a:avLst/>
                    </a:prstGeom>
                    <a:noFill/>
                    <a:ln>
                      <a:noFill/>
                    </a:ln>
                  </pic:spPr>
                </pic:pic>
              </a:graphicData>
            </a:graphic>
          </wp:inline>
        </w:drawing>
      </w:r>
    </w:p>
    <w:p>
      <w:pPr>
        <w:numPr>
          <w:ilvl w:val="0"/>
          <w:numId w:val="0"/>
        </w:numPr>
        <w:spacing w:after="0" w:line="240" w:lineRule="auto"/>
        <w:ind w:firstLine="480" w:firstLineChars="200"/>
        <w:rPr>
          <w:rFonts w:hint="eastAsia"/>
          <w:sz w:val="24"/>
          <w:szCs w:val="24"/>
          <w:lang w:val="en-US" w:eastAsia="zh-CN"/>
        </w:rPr>
      </w:pPr>
      <w:r>
        <w:rPr>
          <w:rFonts w:hint="eastAsia"/>
          <w:sz w:val="24"/>
          <w:szCs w:val="24"/>
          <w:lang w:val="en-US" w:eastAsia="zh-CN"/>
        </w:rPr>
        <w:t>若数组未初始化，静态存储：每个元素默认值为0；动态存储：每个元素初值不确定。</w:t>
      </w:r>
    </w:p>
    <w:p>
      <w:pPr>
        <w:numPr>
          <w:numId w:val="0"/>
        </w:numPr>
        <w:spacing w:after="0" w:line="240" w:lineRule="auto"/>
        <w:rPr>
          <w:rFonts w:hint="eastAsia"/>
          <w:sz w:val="24"/>
          <w:szCs w:val="24"/>
          <w:lang w:val="en-US" w:eastAsia="zh-CN"/>
        </w:rPr>
      </w:pPr>
      <w:r>
        <w:rPr>
          <w:rFonts w:hint="eastAsia"/>
          <w:sz w:val="24"/>
          <w:szCs w:val="24"/>
          <w:lang w:val="en-US" w:eastAsia="zh-CN"/>
        </w:rPr>
        <w:t>2、对象数组</w:t>
      </w:r>
    </w:p>
    <w:p>
      <w:pPr>
        <w:numPr>
          <w:numId w:val="0"/>
        </w:numPr>
        <w:spacing w:after="0" w:line="240" w:lineRule="auto"/>
        <w:rPr>
          <w:rFonts w:hint="eastAsia"/>
          <w:sz w:val="24"/>
          <w:szCs w:val="24"/>
          <w:lang w:val="en-US" w:eastAsia="zh-CN"/>
        </w:rPr>
      </w:pPr>
      <w:r>
        <w:rPr>
          <w:rFonts w:hint="eastAsia"/>
          <w:sz w:val="24"/>
          <w:szCs w:val="24"/>
          <w:lang w:val="en-US" w:eastAsia="zh-CN"/>
        </w:rPr>
        <w:t>对象数组定义：类名 数组名[元素个数]；</w:t>
      </w:r>
    </w:p>
    <w:p>
      <w:pPr>
        <w:numPr>
          <w:numId w:val="0"/>
        </w:numPr>
        <w:spacing w:after="0" w:line="240" w:lineRule="auto"/>
        <w:rPr>
          <w:rFonts w:hint="eastAsia"/>
          <w:sz w:val="24"/>
          <w:szCs w:val="24"/>
          <w:lang w:val="en-US" w:eastAsia="zh-CN"/>
        </w:rPr>
      </w:pPr>
      <w:r>
        <w:rPr>
          <w:rFonts w:hint="eastAsia"/>
          <w:sz w:val="24"/>
          <w:szCs w:val="24"/>
          <w:lang w:val="en-US" w:eastAsia="zh-CN"/>
        </w:rPr>
        <w:t>访问对象数组元素：数组名[下标].成员名</w:t>
      </w:r>
    </w:p>
    <w:p>
      <w:pPr>
        <w:numPr>
          <w:numId w:val="0"/>
        </w:numPr>
        <w:spacing w:after="0" w:line="240" w:lineRule="auto"/>
        <w:ind w:firstLine="480" w:firstLineChars="200"/>
        <w:rPr>
          <w:rFonts w:hint="eastAsia"/>
          <w:sz w:val="24"/>
          <w:szCs w:val="24"/>
          <w:lang w:val="en-US" w:eastAsia="zh-CN"/>
        </w:rPr>
      </w:pPr>
      <w:r>
        <w:rPr>
          <w:rFonts w:hint="eastAsia"/>
          <w:sz w:val="24"/>
          <w:szCs w:val="24"/>
          <w:lang w:val="en-US" w:eastAsia="zh-CN"/>
        </w:rPr>
        <w:t>注：</w:t>
      </w:r>
      <w:r>
        <w:rPr>
          <w:rFonts w:hint="eastAsia"/>
          <w:color w:val="FF0000"/>
          <w:sz w:val="24"/>
          <w:szCs w:val="24"/>
          <w:lang w:val="en-US" w:eastAsia="zh-CN"/>
        </w:rPr>
        <w:t>数组中每一个元素对象被创建时，系统都会调用对象所属类的构造函数初始化该对象。</w:t>
      </w:r>
      <w:r>
        <w:rPr>
          <w:rFonts w:hint="eastAsia"/>
          <w:sz w:val="24"/>
          <w:szCs w:val="24"/>
          <w:lang w:val="en-US" w:eastAsia="zh-CN"/>
        </w:rPr>
        <w:t xml:space="preserve">如果没有为数组元素指定显式初始值，数组元素便使用默认值初始化（调用默认构造函数）。若所属类未声明构造函数，则采用默认构造函数。 </w:t>
      </w:r>
    </w:p>
    <w:p>
      <w:pPr>
        <w:numPr>
          <w:numId w:val="0"/>
        </w:numPr>
        <w:spacing w:after="0" w:line="240" w:lineRule="auto"/>
        <w:ind w:firstLine="480" w:firstLineChars="200"/>
        <w:rPr>
          <w:rFonts w:hint="eastAsia"/>
          <w:sz w:val="24"/>
          <w:szCs w:val="24"/>
          <w:lang w:val="en-US" w:eastAsia="zh-CN"/>
        </w:rPr>
      </w:pPr>
      <w:r>
        <w:rPr>
          <w:rFonts w:hint="eastAsia"/>
          <w:sz w:val="24"/>
          <w:szCs w:val="24"/>
          <w:lang w:val="en-US" w:eastAsia="zh-CN"/>
        </w:rPr>
        <w:t>各元素对象的初值要求为相同的值时，可以声明具有默认形参值的构造函数。 各元素对象的初值要求为不同的值时，需要声明带形参的构造函数。</w:t>
      </w:r>
    </w:p>
    <w:p>
      <w:pPr>
        <w:numPr>
          <w:numId w:val="0"/>
        </w:numPr>
        <w:spacing w:after="0" w:line="240" w:lineRule="auto"/>
        <w:ind w:firstLine="480" w:firstLineChars="200"/>
        <w:rPr>
          <w:rFonts w:hint="eastAsia"/>
          <w:sz w:val="24"/>
          <w:szCs w:val="24"/>
          <w:lang w:val="en-US" w:eastAsia="zh-CN"/>
        </w:rPr>
      </w:pPr>
      <w:r>
        <w:rPr>
          <w:rFonts w:hint="eastAsia"/>
          <w:color w:val="FF0000"/>
          <w:sz w:val="24"/>
          <w:szCs w:val="24"/>
          <w:lang w:val="en-US" w:eastAsia="zh-CN"/>
        </w:rPr>
        <w:t>当数组中每一个对象被删除时，系统都要调用一次析构函数。</w:t>
      </w:r>
    </w:p>
    <w:p>
      <w:pPr>
        <w:numPr>
          <w:numId w:val="0"/>
        </w:numPr>
        <w:spacing w:after="0" w:line="240" w:lineRule="auto"/>
        <w:rPr>
          <w:rFonts w:hint="eastAsia"/>
          <w:sz w:val="24"/>
          <w:szCs w:val="24"/>
          <w:lang w:val="en-US" w:eastAsia="zh-CN"/>
        </w:rPr>
      </w:pPr>
      <w:r>
        <w:rPr>
          <w:rFonts w:hint="eastAsia"/>
          <w:sz w:val="24"/>
          <w:szCs w:val="24"/>
          <w:lang w:val="en-US" w:eastAsia="zh-CN"/>
        </w:rPr>
        <w:t>3、内存地址</w:t>
      </w:r>
    </w:p>
    <w:p>
      <w:pPr>
        <w:numPr>
          <w:numId w:val="0"/>
        </w:numPr>
        <w:spacing w:after="0" w:line="240" w:lineRule="auto"/>
        <w:rPr>
          <w:rFonts w:hint="eastAsia"/>
          <w:sz w:val="24"/>
          <w:szCs w:val="24"/>
          <w:lang w:val="en-US" w:eastAsia="zh-CN"/>
        </w:rPr>
      </w:pPr>
      <w:r>
        <w:rPr>
          <w:rFonts w:hint="eastAsia"/>
          <w:sz w:val="24"/>
          <w:szCs w:val="24"/>
          <w:lang w:val="en-US" w:eastAsia="zh-CN"/>
        </w:rPr>
        <w:t>访问方式：通过变量名访问；通过地址访问</w:t>
      </w:r>
    </w:p>
    <w:p>
      <w:pPr>
        <w:numPr>
          <w:numId w:val="0"/>
        </w:numPr>
        <w:spacing w:after="0" w:line="240" w:lineRule="auto"/>
        <w:rPr>
          <w:rFonts w:hint="eastAsia"/>
          <w:sz w:val="24"/>
          <w:szCs w:val="24"/>
          <w:lang w:val="en-US" w:eastAsia="zh-CN"/>
        </w:rPr>
      </w:pPr>
      <w:r>
        <w:rPr>
          <w:rFonts w:hint="eastAsia"/>
          <w:sz w:val="24"/>
          <w:szCs w:val="24"/>
          <w:lang w:val="en-US" w:eastAsia="zh-CN"/>
        </w:rPr>
        <w:t>地址运算符（</w:t>
      </w:r>
      <w:r>
        <w:rPr>
          <w:rFonts w:hint="eastAsia"/>
          <w:color w:val="FF0000"/>
          <w:sz w:val="24"/>
          <w:szCs w:val="24"/>
          <w:lang w:val="en-US" w:eastAsia="zh-CN"/>
        </w:rPr>
        <w:t>&amp;</w:t>
      </w:r>
      <w:r>
        <w:rPr>
          <w:rFonts w:hint="eastAsia"/>
          <w:sz w:val="24"/>
          <w:szCs w:val="24"/>
          <w:lang w:val="en-US" w:eastAsia="zh-CN"/>
        </w:rPr>
        <w:t>）：int var；则&amp;var表示变量var在内存中的起始地址。</w:t>
      </w:r>
    </w:p>
    <w:p>
      <w:pPr>
        <w:numPr>
          <w:numId w:val="0"/>
        </w:numPr>
        <w:spacing w:after="0" w:line="240" w:lineRule="auto"/>
        <w:rPr>
          <w:rFonts w:hint="eastAsia"/>
          <w:sz w:val="24"/>
          <w:szCs w:val="24"/>
          <w:lang w:val="en-US" w:eastAsia="zh-CN"/>
        </w:rPr>
      </w:pPr>
      <w:r>
        <w:rPr>
          <w:rFonts w:hint="eastAsia"/>
          <w:sz w:val="24"/>
          <w:szCs w:val="24"/>
          <w:lang w:val="en-US" w:eastAsia="zh-CN"/>
        </w:rPr>
        <w:t>4、指针与指针变量</w:t>
      </w:r>
    </w:p>
    <w:p>
      <w:pPr>
        <w:numPr>
          <w:numId w:val="0"/>
        </w:numPr>
        <w:spacing w:after="0" w:line="240" w:lineRule="auto"/>
        <w:rPr>
          <w:rFonts w:hint="eastAsia"/>
          <w:sz w:val="24"/>
          <w:szCs w:val="24"/>
          <w:lang w:val="en-US" w:eastAsia="zh-CN"/>
        </w:rPr>
      </w:pPr>
      <w:r>
        <w:rPr>
          <w:rFonts w:hint="eastAsia"/>
          <w:sz w:val="24"/>
          <w:szCs w:val="24"/>
          <w:lang w:val="en-US" w:eastAsia="zh-CN"/>
        </w:rPr>
        <w:t>指针：内存地址，用于间接访问内存单元。</w:t>
      </w:r>
    </w:p>
    <w:p>
      <w:pPr>
        <w:numPr>
          <w:numId w:val="0"/>
        </w:numPr>
        <w:spacing w:after="0" w:line="240" w:lineRule="auto"/>
        <w:rPr>
          <w:rFonts w:hint="eastAsia"/>
          <w:sz w:val="24"/>
          <w:szCs w:val="24"/>
          <w:lang w:val="en-US" w:eastAsia="zh-CN"/>
        </w:rPr>
      </w:pPr>
      <w:r>
        <w:rPr>
          <w:rFonts w:hint="eastAsia"/>
          <w:sz w:val="24"/>
          <w:szCs w:val="24"/>
          <w:lang w:val="en-US" w:eastAsia="zh-CN"/>
        </w:rPr>
        <w:t>指针变量：用于存放地址的变量。</w:t>
      </w:r>
    </w:p>
    <w:p>
      <w:pPr>
        <w:numPr>
          <w:numId w:val="0"/>
        </w:numPr>
        <w:spacing w:after="0" w:line="240" w:lineRule="auto"/>
        <w:rPr>
          <w:rFonts w:hint="eastAsia"/>
          <w:sz w:val="24"/>
          <w:szCs w:val="24"/>
          <w:lang w:val="en-US" w:eastAsia="zh-CN"/>
        </w:rPr>
      </w:pPr>
      <w:r>
        <w:rPr>
          <w:rFonts w:hint="eastAsia"/>
          <w:color w:val="FF0000"/>
          <w:sz w:val="24"/>
          <w:szCs w:val="24"/>
          <w:lang w:val="en-US" w:eastAsia="zh-CN"/>
        </w:rPr>
        <w:t>初始化：</w:t>
      </w:r>
      <w:r>
        <w:rPr>
          <w:rFonts w:hint="eastAsia"/>
          <w:sz w:val="24"/>
          <w:szCs w:val="24"/>
          <w:lang w:val="en-US" w:eastAsia="zh-CN"/>
        </w:rPr>
        <w:t xml:space="preserve">存储类型 数据类型 *指针名＝初始地址； 例：int *pa = &amp;a; </w:t>
      </w:r>
    </w:p>
    <w:p>
      <w:pPr>
        <w:numPr>
          <w:numId w:val="0"/>
        </w:numPr>
        <w:spacing w:after="0" w:line="240" w:lineRule="auto"/>
        <w:ind w:firstLine="480" w:firstLineChars="200"/>
        <w:rPr>
          <w:rFonts w:hint="eastAsia"/>
          <w:sz w:val="24"/>
          <w:szCs w:val="24"/>
          <w:lang w:val="en-US" w:eastAsia="zh-CN"/>
        </w:rPr>
      </w:pPr>
      <w:r>
        <w:rPr>
          <w:rFonts w:hint="eastAsia"/>
          <w:sz w:val="24"/>
          <w:szCs w:val="24"/>
          <w:lang w:val="en-US" w:eastAsia="zh-CN"/>
        </w:rPr>
        <w:t>注：指针的类型是它所指向变量的类型，而不是指针本身数据值的类型（unsigned long）。</w:t>
      </w:r>
    </w:p>
    <w:p>
      <w:pPr>
        <w:numPr>
          <w:numId w:val="0"/>
        </w:numPr>
        <w:spacing w:after="0" w:line="240" w:lineRule="auto"/>
        <w:ind w:firstLine="480" w:firstLineChars="200"/>
        <w:rPr>
          <w:rFonts w:hint="eastAsia"/>
          <w:sz w:val="24"/>
          <w:szCs w:val="24"/>
          <w:lang w:val="en-US" w:eastAsia="zh-CN"/>
        </w:rPr>
      </w:pPr>
      <w:r>
        <w:rPr>
          <w:rFonts w:hint="eastAsia"/>
          <w:sz w:val="24"/>
          <w:szCs w:val="24"/>
          <w:lang w:val="en-US" w:eastAsia="zh-CN"/>
        </w:rPr>
        <w:t xml:space="preserve">用变量地址作为初值时，该变量必须在指针初始化之前已声明过，且变量类型应与指针类型一致。 </w:t>
      </w:r>
    </w:p>
    <w:p>
      <w:pPr>
        <w:numPr>
          <w:numId w:val="0"/>
        </w:numPr>
        <w:spacing w:after="0" w:line="240" w:lineRule="auto"/>
        <w:ind w:firstLine="480" w:firstLineChars="200"/>
        <w:rPr>
          <w:rFonts w:hint="eastAsia"/>
          <w:sz w:val="24"/>
          <w:szCs w:val="24"/>
          <w:lang w:val="en-US" w:eastAsia="zh-CN"/>
        </w:rPr>
      </w:pPr>
      <w:r>
        <w:rPr>
          <w:rFonts w:hint="eastAsia"/>
          <w:sz w:val="24"/>
          <w:szCs w:val="24"/>
          <w:lang w:val="en-US" w:eastAsia="zh-CN"/>
        </w:rPr>
        <w:t xml:space="preserve">可以用一个已有合法值的指针去初始化另一个指针变量。 </w:t>
      </w:r>
    </w:p>
    <w:p>
      <w:pPr>
        <w:numPr>
          <w:numId w:val="0"/>
        </w:numPr>
        <w:spacing w:after="0" w:line="240" w:lineRule="auto"/>
        <w:ind w:firstLine="480" w:firstLineChars="200"/>
        <w:rPr>
          <w:rFonts w:hint="eastAsia"/>
          <w:sz w:val="24"/>
          <w:szCs w:val="24"/>
          <w:lang w:val="en-US" w:eastAsia="zh-CN"/>
        </w:rPr>
      </w:pPr>
      <w:r>
        <w:rPr>
          <w:rFonts w:hint="eastAsia"/>
          <w:sz w:val="24"/>
          <w:szCs w:val="24"/>
          <w:lang w:val="en-US" w:eastAsia="zh-CN"/>
        </w:rPr>
        <w:t>不要用一个内部非静态变量去初始化 static 指针。</w:t>
      </w:r>
    </w:p>
    <w:p>
      <w:pPr>
        <w:numPr>
          <w:numId w:val="0"/>
        </w:numPr>
        <w:tabs>
          <w:tab w:val="left" w:pos="2635"/>
        </w:tabs>
        <w:spacing w:after="0" w:line="240" w:lineRule="auto"/>
        <w:rPr>
          <w:rFonts w:hint="eastAsia"/>
          <w:sz w:val="24"/>
          <w:szCs w:val="24"/>
          <w:lang w:val="en-US" w:eastAsia="zh-CN"/>
        </w:rPr>
      </w:pPr>
      <w:r>
        <w:rPr>
          <w:rFonts w:hint="eastAsia"/>
          <w:color w:val="FF0000"/>
          <w:sz w:val="24"/>
          <w:szCs w:val="24"/>
          <w:lang w:val="en-US" w:eastAsia="zh-CN"/>
        </w:rPr>
        <w:t>赋值运算：</w:t>
      </w:r>
      <w:r>
        <w:rPr>
          <w:rFonts w:hint="eastAsia"/>
          <w:sz w:val="24"/>
          <w:szCs w:val="24"/>
          <w:lang w:val="en-US" w:eastAsia="zh-CN"/>
        </w:rPr>
        <w:t xml:space="preserve">语法形式：指针名=地址 </w:t>
      </w:r>
    </w:p>
    <w:p>
      <w:pPr>
        <w:numPr>
          <w:numId w:val="0"/>
        </w:numPr>
        <w:tabs>
          <w:tab w:val="left" w:pos="2635"/>
        </w:tabs>
        <w:spacing w:after="0" w:line="240" w:lineRule="auto"/>
        <w:ind w:firstLine="480" w:firstLineChars="200"/>
        <w:rPr>
          <w:rFonts w:hint="eastAsia"/>
          <w:sz w:val="24"/>
          <w:szCs w:val="24"/>
          <w:lang w:val="en-US" w:eastAsia="zh-CN"/>
        </w:rPr>
      </w:pPr>
      <w:r>
        <w:rPr>
          <w:rFonts w:hint="eastAsia"/>
          <w:sz w:val="24"/>
          <w:szCs w:val="24"/>
          <w:lang w:val="en-US" w:eastAsia="zh-CN"/>
        </w:rPr>
        <w:t xml:space="preserve">注：“地址”中存放的数据类型与指针类型必须相符。 </w:t>
      </w:r>
    </w:p>
    <w:p>
      <w:pPr>
        <w:numPr>
          <w:numId w:val="0"/>
        </w:numPr>
        <w:tabs>
          <w:tab w:val="left" w:pos="2635"/>
        </w:tabs>
        <w:spacing w:after="0" w:line="240" w:lineRule="auto"/>
        <w:ind w:firstLine="480" w:firstLineChars="200"/>
        <w:rPr>
          <w:rFonts w:hint="eastAsia"/>
          <w:sz w:val="24"/>
          <w:szCs w:val="24"/>
          <w:lang w:val="en-US" w:eastAsia="zh-CN"/>
        </w:rPr>
      </w:pPr>
      <w:r>
        <w:rPr>
          <w:rFonts w:hint="eastAsia"/>
          <w:sz w:val="24"/>
          <w:szCs w:val="24"/>
          <w:lang w:val="en-US" w:eastAsia="zh-CN"/>
        </w:rPr>
        <w:t>向指针变量赋的值必须是地址常量或变量，不能是普通整数。 通过运算符“&amp;”求得已定义的变量和对象的起始地址；动态内存分配成功时返回的地址；一个已有合法值的同类型指针变量 。</w:t>
      </w:r>
    </w:p>
    <w:p>
      <w:pPr>
        <w:numPr>
          <w:numId w:val="0"/>
        </w:numPr>
        <w:tabs>
          <w:tab w:val="left" w:pos="2635"/>
        </w:tabs>
        <w:spacing w:after="0" w:line="240" w:lineRule="auto"/>
        <w:ind w:firstLine="480" w:firstLineChars="200"/>
        <w:rPr>
          <w:rFonts w:hint="default"/>
          <w:sz w:val="24"/>
          <w:szCs w:val="24"/>
          <w:lang w:val="en-US" w:eastAsia="zh-CN"/>
        </w:rPr>
      </w:pPr>
      <w:r>
        <w:rPr>
          <w:rFonts w:hint="eastAsia"/>
          <w:sz w:val="24"/>
          <w:szCs w:val="24"/>
          <w:lang w:val="en-US" w:eastAsia="zh-CN"/>
        </w:rPr>
        <w:t>例外：可以赋值为整数0，表示空指针。（空指针无法做运算）</w:t>
      </w:r>
    </w:p>
    <w:p>
      <w:pPr>
        <w:numPr>
          <w:numId w:val="0"/>
        </w:numPr>
        <w:spacing w:after="0" w:line="240" w:lineRule="auto"/>
        <w:jc w:val="center"/>
      </w:pPr>
      <w:r>
        <w:drawing>
          <wp:inline distT="0" distB="0" distL="114300" distR="114300">
            <wp:extent cx="3707765" cy="2073910"/>
            <wp:effectExtent l="0" t="0" r="10795"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6"/>
                    <a:stretch>
                      <a:fillRect/>
                    </a:stretch>
                  </pic:blipFill>
                  <pic:spPr>
                    <a:xfrm>
                      <a:off x="0" y="0"/>
                      <a:ext cx="3707765" cy="2073910"/>
                    </a:xfrm>
                    <a:prstGeom prst="rect">
                      <a:avLst/>
                    </a:prstGeom>
                    <a:noFill/>
                    <a:ln>
                      <a:noFill/>
                    </a:ln>
                  </pic:spPr>
                </pic:pic>
              </a:graphicData>
            </a:graphic>
          </wp:inline>
        </w:drawing>
      </w:r>
    </w:p>
    <w:p>
      <w:pPr>
        <w:numPr>
          <w:ilvl w:val="0"/>
          <w:numId w:val="0"/>
        </w:numPr>
        <w:tabs>
          <w:tab w:val="left" w:pos="2635"/>
        </w:tabs>
        <w:spacing w:after="0" w:line="240" w:lineRule="auto"/>
        <w:ind w:firstLine="480" w:firstLineChars="200"/>
        <w:rPr>
          <w:rFonts w:hint="eastAsia"/>
          <w:sz w:val="24"/>
          <w:szCs w:val="24"/>
          <w:lang w:val="en-US" w:eastAsia="zh-CN"/>
        </w:rPr>
      </w:pPr>
      <w:r>
        <w:rPr>
          <w:rFonts w:hint="default"/>
          <w:sz w:val="24"/>
          <w:szCs w:val="24"/>
          <w:lang w:val="en-US" w:eastAsia="zh-CN"/>
        </w:rPr>
        <w:t>void类型的指针：允许声明指向void 类型的指针。该指针可以被赋予任何类型对象的地址。 例： void *general;</w:t>
      </w:r>
      <w:r>
        <w:rPr>
          <w:rFonts w:hint="eastAsia"/>
          <w:sz w:val="24"/>
          <w:szCs w:val="24"/>
          <w:lang w:val="en-US" w:eastAsia="zh-CN"/>
        </w:rPr>
        <w:t>（</w:t>
      </w:r>
      <w:r>
        <w:rPr>
          <w:rFonts w:hint="default"/>
          <w:sz w:val="24"/>
          <w:szCs w:val="24"/>
          <w:lang w:val="en-US" w:eastAsia="zh-CN"/>
        </w:rPr>
        <w:t>通过void类型的指针访问所指向的变量时，必须进行显式类型转换。 一般只在指针所指向的数据类型不确定时使用</w:t>
      </w:r>
      <w:r>
        <w:rPr>
          <w:rFonts w:hint="eastAsia"/>
          <w:sz w:val="24"/>
          <w:szCs w:val="24"/>
          <w:lang w:val="en-US" w:eastAsia="zh-CN"/>
        </w:rPr>
        <w:t>）</w:t>
      </w:r>
    </w:p>
    <w:p>
      <w:pPr>
        <w:numPr>
          <w:ilvl w:val="0"/>
          <w:numId w:val="0"/>
        </w:numPr>
        <w:tabs>
          <w:tab w:val="left" w:pos="2635"/>
        </w:tabs>
        <w:spacing w:after="0" w:line="240" w:lineRule="auto"/>
        <w:ind w:firstLine="440" w:firstLineChars="200"/>
        <w:jc w:val="center"/>
      </w:pPr>
      <w:r>
        <w:drawing>
          <wp:inline distT="0" distB="0" distL="114300" distR="114300">
            <wp:extent cx="4016375" cy="2209165"/>
            <wp:effectExtent l="0" t="0" r="6985" b="63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7"/>
                    <a:stretch>
                      <a:fillRect/>
                    </a:stretch>
                  </pic:blipFill>
                  <pic:spPr>
                    <a:xfrm>
                      <a:off x="0" y="0"/>
                      <a:ext cx="4016375" cy="2209165"/>
                    </a:xfrm>
                    <a:prstGeom prst="rect">
                      <a:avLst/>
                    </a:prstGeom>
                    <a:noFill/>
                    <a:ln>
                      <a:noFill/>
                    </a:ln>
                  </pic:spPr>
                </pic:pic>
              </a:graphicData>
            </a:graphic>
          </wp:inline>
        </w:drawing>
      </w:r>
    </w:p>
    <w:p>
      <w:pPr>
        <w:numPr>
          <w:numId w:val="0"/>
        </w:numPr>
        <w:tabs>
          <w:tab w:val="left" w:pos="2635"/>
        </w:tabs>
        <w:spacing w:after="0" w:line="240" w:lineRule="auto"/>
        <w:ind w:leftChars="0"/>
        <w:jc w:val="both"/>
        <w:rPr>
          <w:rFonts w:hint="default"/>
          <w:color w:val="FF0000"/>
          <w:sz w:val="24"/>
          <w:szCs w:val="24"/>
          <w:lang w:val="en-US" w:eastAsia="zh-CN"/>
        </w:rPr>
      </w:pPr>
      <w:r>
        <w:rPr>
          <w:rFonts w:hint="eastAsia"/>
          <w:color w:val="FF0000"/>
          <w:sz w:val="24"/>
          <w:szCs w:val="24"/>
          <w:lang w:val="en-US" w:eastAsia="zh-CN"/>
        </w:rPr>
        <w:t>5、常量指针</w:t>
      </w:r>
      <w:r>
        <w:rPr>
          <w:rFonts w:hint="eastAsia"/>
          <w:color w:val="auto"/>
          <w:sz w:val="24"/>
          <w:szCs w:val="24"/>
          <w:lang w:val="en-US" w:eastAsia="zh-CN"/>
        </w:rPr>
        <w:t>和</w:t>
      </w:r>
      <w:r>
        <w:rPr>
          <w:rFonts w:hint="eastAsia"/>
          <w:color w:val="FF0000"/>
          <w:sz w:val="24"/>
          <w:szCs w:val="24"/>
          <w:lang w:val="en-US" w:eastAsia="zh-CN"/>
        </w:rPr>
        <w:t>指针常量</w:t>
      </w:r>
    </w:p>
    <w:p>
      <w:pPr>
        <w:numPr>
          <w:ilvl w:val="0"/>
          <w:numId w:val="0"/>
        </w:numPr>
        <w:tabs>
          <w:tab w:val="left" w:pos="2635"/>
        </w:tabs>
        <w:spacing w:after="0" w:line="240" w:lineRule="auto"/>
        <w:ind w:firstLine="480" w:firstLineChars="200"/>
        <w:rPr>
          <w:rFonts w:hint="default"/>
          <w:sz w:val="24"/>
          <w:szCs w:val="24"/>
          <w:lang w:val="en-US" w:eastAsia="zh-CN"/>
        </w:rPr>
      </w:pPr>
      <w:r>
        <w:rPr>
          <w:rFonts w:hint="eastAsia"/>
          <w:sz w:val="24"/>
          <w:szCs w:val="24"/>
          <w:lang w:val="en-US" w:eastAsia="zh-CN"/>
        </w:rPr>
        <w:t>常量指针：指向常量的指针。</w:t>
      </w:r>
      <w:r>
        <w:rPr>
          <w:rFonts w:hint="default"/>
          <w:sz w:val="24"/>
          <w:szCs w:val="24"/>
          <w:lang w:val="en-US" w:eastAsia="zh-CN"/>
        </w:rPr>
        <w:t>不能通过指针来改变所指对象的值，但指针本身可以改变，可以指向另外的对象。</w:t>
      </w:r>
    </w:p>
    <w:p>
      <w:pPr>
        <w:numPr>
          <w:ilvl w:val="0"/>
          <w:numId w:val="0"/>
        </w:numPr>
        <w:tabs>
          <w:tab w:val="left" w:pos="2635"/>
        </w:tabs>
        <w:spacing w:after="0" w:line="240" w:lineRule="auto"/>
        <w:ind w:firstLine="440" w:firstLineChars="200"/>
        <w:jc w:val="center"/>
      </w:pPr>
      <w:r>
        <w:drawing>
          <wp:inline distT="0" distB="0" distL="114300" distR="114300">
            <wp:extent cx="5265420" cy="1656080"/>
            <wp:effectExtent l="0" t="0" r="7620" b="508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8"/>
                    <a:stretch>
                      <a:fillRect/>
                    </a:stretch>
                  </pic:blipFill>
                  <pic:spPr>
                    <a:xfrm>
                      <a:off x="0" y="0"/>
                      <a:ext cx="5265420" cy="1656080"/>
                    </a:xfrm>
                    <a:prstGeom prst="rect">
                      <a:avLst/>
                    </a:prstGeom>
                    <a:noFill/>
                    <a:ln>
                      <a:noFill/>
                    </a:ln>
                  </pic:spPr>
                </pic:pic>
              </a:graphicData>
            </a:graphic>
          </wp:inline>
        </w:drawing>
      </w:r>
    </w:p>
    <w:p>
      <w:pPr>
        <w:numPr>
          <w:ilvl w:val="0"/>
          <w:numId w:val="0"/>
        </w:numPr>
        <w:tabs>
          <w:tab w:val="left" w:pos="2635"/>
        </w:tabs>
        <w:spacing w:after="0" w:line="240" w:lineRule="auto"/>
        <w:ind w:firstLine="480" w:firstLineChars="200"/>
        <w:rPr>
          <w:rFonts w:hint="default"/>
          <w:sz w:val="24"/>
          <w:szCs w:val="24"/>
          <w:lang w:val="en-US" w:eastAsia="zh-CN"/>
        </w:rPr>
      </w:pPr>
      <w:r>
        <w:rPr>
          <w:rFonts w:hint="eastAsia"/>
          <w:sz w:val="24"/>
          <w:szCs w:val="24"/>
          <w:lang w:val="en-US" w:eastAsia="zh-CN"/>
        </w:rPr>
        <w:t>指针常量：</w:t>
      </w:r>
      <w:r>
        <w:rPr>
          <w:rFonts w:hint="default"/>
          <w:sz w:val="24"/>
          <w:szCs w:val="24"/>
          <w:lang w:val="en-US" w:eastAsia="zh-CN"/>
        </w:rPr>
        <w:t>声明指针常量，应该初始化；指针本身的值不能被改变。</w:t>
      </w:r>
    </w:p>
    <w:p>
      <w:pPr>
        <w:numPr>
          <w:ilvl w:val="0"/>
          <w:numId w:val="0"/>
        </w:numPr>
        <w:tabs>
          <w:tab w:val="left" w:pos="2635"/>
        </w:tabs>
        <w:spacing w:after="0" w:line="240" w:lineRule="auto"/>
        <w:ind w:firstLine="440" w:firstLineChars="200"/>
        <w:jc w:val="center"/>
      </w:pPr>
      <w:r>
        <w:drawing>
          <wp:inline distT="0" distB="0" distL="114300" distR="114300">
            <wp:extent cx="5267960" cy="1807845"/>
            <wp:effectExtent l="0" t="0" r="5080" b="571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9"/>
                    <a:stretch>
                      <a:fillRect/>
                    </a:stretch>
                  </pic:blipFill>
                  <pic:spPr>
                    <a:xfrm>
                      <a:off x="0" y="0"/>
                      <a:ext cx="5267960" cy="1807845"/>
                    </a:xfrm>
                    <a:prstGeom prst="rect">
                      <a:avLst/>
                    </a:prstGeom>
                    <a:noFill/>
                    <a:ln>
                      <a:noFill/>
                    </a:ln>
                  </pic:spPr>
                </pic:pic>
              </a:graphicData>
            </a:graphic>
          </wp:inline>
        </w:drawing>
      </w:r>
    </w:p>
    <w:p>
      <w:pPr>
        <w:numPr>
          <w:numId w:val="0"/>
        </w:numPr>
        <w:tabs>
          <w:tab w:val="left" w:pos="2635"/>
        </w:tabs>
        <w:spacing w:after="0" w:line="240" w:lineRule="auto"/>
        <w:ind w:leftChars="0"/>
        <w:jc w:val="both"/>
        <w:rPr>
          <w:rFonts w:hint="eastAsia"/>
          <w:sz w:val="24"/>
          <w:szCs w:val="24"/>
          <w:lang w:val="en-US" w:eastAsia="zh-CN"/>
        </w:rPr>
      </w:pPr>
      <w:r>
        <w:rPr>
          <w:rFonts w:hint="eastAsia"/>
          <w:sz w:val="24"/>
          <w:szCs w:val="24"/>
          <w:lang w:val="en-US" w:eastAsia="zh-CN"/>
        </w:rPr>
        <w:t>6、指针类型的常数运算</w:t>
      </w:r>
    </w:p>
    <w:p>
      <w:pPr>
        <w:numPr>
          <w:ilvl w:val="0"/>
          <w:numId w:val="0"/>
        </w:numPr>
        <w:tabs>
          <w:tab w:val="left" w:pos="2635"/>
        </w:tabs>
        <w:spacing w:after="0" w:line="240" w:lineRule="auto"/>
        <w:ind w:leftChars="0" w:firstLine="480" w:firstLineChars="200"/>
        <w:jc w:val="both"/>
        <w:rPr>
          <w:rFonts w:hint="eastAsia"/>
          <w:sz w:val="24"/>
          <w:szCs w:val="24"/>
          <w:lang w:val="en-US" w:eastAsia="zh-CN"/>
        </w:rPr>
      </w:pPr>
      <w:r>
        <w:rPr>
          <w:rFonts w:hint="eastAsia"/>
          <w:sz w:val="24"/>
          <w:szCs w:val="24"/>
          <w:lang w:val="en-US" w:eastAsia="zh-CN"/>
        </w:rPr>
        <w:t>指针p加上或减去n，其意义是指针当前指向位置的前方或后方第n个数据的地址。</w:t>
      </w:r>
    </w:p>
    <w:p>
      <w:pPr>
        <w:numPr>
          <w:ilvl w:val="0"/>
          <w:numId w:val="0"/>
        </w:numPr>
        <w:tabs>
          <w:tab w:val="left" w:pos="2635"/>
        </w:tabs>
        <w:spacing w:after="0" w:line="240" w:lineRule="auto"/>
        <w:ind w:leftChars="0" w:firstLine="480" w:firstLineChars="200"/>
        <w:jc w:val="both"/>
        <w:rPr>
          <w:rFonts w:hint="eastAsia"/>
          <w:sz w:val="24"/>
          <w:szCs w:val="24"/>
          <w:lang w:val="en-US" w:eastAsia="zh-CN"/>
        </w:rPr>
      </w:pPr>
      <w:r>
        <w:rPr>
          <w:rFonts w:hint="eastAsia"/>
          <w:sz w:val="24"/>
          <w:szCs w:val="24"/>
          <w:lang w:val="en-US" w:eastAsia="zh-CN"/>
        </w:rPr>
        <w:t>p[n]等价于*(p+n)。</w:t>
      </w:r>
    </w:p>
    <w:p>
      <w:pPr>
        <w:numPr>
          <w:ilvl w:val="0"/>
          <w:numId w:val="0"/>
        </w:numPr>
        <w:tabs>
          <w:tab w:val="left" w:pos="2635"/>
        </w:tabs>
        <w:spacing w:after="0" w:line="240" w:lineRule="auto"/>
        <w:ind w:leftChars="0" w:firstLine="480" w:firstLineChars="200"/>
        <w:jc w:val="both"/>
        <w:rPr>
          <w:rFonts w:hint="eastAsia"/>
          <w:sz w:val="24"/>
          <w:szCs w:val="24"/>
          <w:lang w:val="en-US" w:eastAsia="zh-CN"/>
        </w:rPr>
      </w:pPr>
      <w:r>
        <w:rPr>
          <w:rFonts w:hint="eastAsia"/>
          <w:sz w:val="24"/>
          <w:szCs w:val="24"/>
          <w:lang w:val="en-US" w:eastAsia="zh-CN"/>
        </w:rPr>
        <w:t>指针++，--运算：指向下一个或前一个数据。 例如：y=*px++ 相当于 y=*(px++) (*和++优先级相同，自右向左运算)</w:t>
      </w:r>
    </w:p>
    <w:p>
      <w:pPr>
        <w:numPr>
          <w:ilvl w:val="0"/>
          <w:numId w:val="0"/>
        </w:numPr>
        <w:tabs>
          <w:tab w:val="left" w:pos="2635"/>
        </w:tabs>
        <w:spacing w:after="0" w:line="240" w:lineRule="auto"/>
        <w:ind w:leftChars="0" w:firstLine="480" w:firstLineChars="200"/>
        <w:jc w:val="both"/>
        <w:rPr>
          <w:rFonts w:hint="eastAsia"/>
          <w:sz w:val="24"/>
          <w:szCs w:val="24"/>
          <w:lang w:val="en-US" w:eastAsia="zh-CN"/>
        </w:rPr>
      </w:pPr>
      <w:r>
        <w:rPr>
          <w:rFonts w:hint="eastAsia"/>
          <w:sz w:val="24"/>
          <w:szCs w:val="24"/>
          <w:lang w:val="en-US" w:eastAsia="zh-CN"/>
        </w:rPr>
        <w:t>指针可以和整数0之间进行等于或不等于的关系 运算。例如： p==0或p!=0。</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7、指向数组元素的指针</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定义与赋值：int a[10], *pa; pa=&amp;a[0]; 或 pa=a;</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 xml:space="preserve">*pa就是a[0]，*(pa+1)就是a[1]，... ，*(pa+i)就是a[i]。 </w:t>
      </w:r>
    </w:p>
    <w:p>
      <w:pPr>
        <w:numPr>
          <w:ilvl w:val="0"/>
          <w:numId w:val="0"/>
        </w:numPr>
        <w:tabs>
          <w:tab w:val="left" w:pos="2635"/>
        </w:tabs>
        <w:spacing w:after="0" w:line="240" w:lineRule="auto"/>
        <w:jc w:val="both"/>
        <w:rPr>
          <w:rFonts w:hint="eastAsia"/>
          <w:sz w:val="24"/>
          <w:szCs w:val="24"/>
          <w:lang w:val="en-US" w:eastAsia="zh-CN"/>
        </w:rPr>
      </w:pPr>
      <w:r>
        <w:rPr>
          <w:rFonts w:hint="eastAsia"/>
          <w:color w:val="FF0000"/>
          <w:sz w:val="24"/>
          <w:szCs w:val="24"/>
          <w:lang w:val="en-US" w:eastAsia="zh-CN"/>
        </w:rPr>
        <w:t xml:space="preserve">a[i], *(pa+i), *(a+i), pa[i]都是等效的。 </w:t>
      </w:r>
      <w:r>
        <w:rPr>
          <w:rFonts w:hint="eastAsia"/>
          <w:sz w:val="24"/>
          <w:szCs w:val="24"/>
          <w:lang w:val="en-US" w:eastAsia="zh-CN"/>
        </w:rPr>
        <w:t>不能写 a++，因为a是数组首地址是常量。</w:t>
      </w:r>
    </w:p>
    <w:p>
      <w:pPr>
        <w:numPr>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8、指针数组：数组的元素是指针类型</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Eg:Point *pa[2];  //由pa[0]和pa[1]两个指针构成</w:t>
      </w:r>
    </w:p>
    <w:p>
      <w:pPr>
        <w:numPr>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9、指针函数（指针类型的函数）</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但函数的返回值是地址时，该函数就是指针类型的函数。</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定义形式：存储类型 数据类型 *函数名() { //函数体语句 }</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注：返回的指针要确保在主调函数中是有效、合法的地址；</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不要将非静态局部地址用作函数的返回值。</w:t>
      </w:r>
    </w:p>
    <w:p>
      <w:pPr>
        <w:numPr>
          <w:numId w:val="0"/>
        </w:numPr>
        <w:tabs>
          <w:tab w:val="left" w:pos="2635"/>
        </w:tabs>
        <w:spacing w:after="0" w:line="240" w:lineRule="auto"/>
        <w:jc w:val="both"/>
      </w:pPr>
      <w:r>
        <w:drawing>
          <wp:inline distT="0" distB="0" distL="114300" distR="114300">
            <wp:extent cx="5274310" cy="3110230"/>
            <wp:effectExtent l="0" t="0" r="13970" b="1397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40"/>
                    <a:stretch>
                      <a:fillRect/>
                    </a:stretch>
                  </pic:blipFill>
                  <pic:spPr>
                    <a:xfrm>
                      <a:off x="0" y="0"/>
                      <a:ext cx="5274310" cy="3110230"/>
                    </a:xfrm>
                    <a:prstGeom prst="rect">
                      <a:avLst/>
                    </a:prstGeom>
                    <a:noFill/>
                    <a:ln>
                      <a:noFill/>
                    </a:ln>
                  </pic:spPr>
                </pic:pic>
              </a:graphicData>
            </a:graphic>
          </wp:inline>
        </w:drawing>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10、标准库函数begin和end</w:t>
      </w:r>
    </w:p>
    <w:p>
      <w:pPr>
        <w:numPr>
          <w:ilvl w:val="0"/>
          <w:numId w:val="0"/>
        </w:numPr>
        <w:tabs>
          <w:tab w:val="left" w:pos="2635"/>
        </w:tabs>
        <w:spacing w:after="0" w:line="240" w:lineRule="auto"/>
        <w:ind w:firstLine="480" w:firstLineChars="200"/>
        <w:jc w:val="both"/>
        <w:rPr>
          <w:rFonts w:hint="eastAsia"/>
          <w:sz w:val="24"/>
          <w:szCs w:val="24"/>
          <w:lang w:val="en-US" w:eastAsia="zh-CN"/>
        </w:rPr>
      </w:pPr>
      <w:r>
        <w:rPr>
          <w:rFonts w:hint="eastAsia"/>
          <w:sz w:val="24"/>
          <w:szCs w:val="24"/>
          <w:lang w:val="en-US" w:eastAsia="zh-CN"/>
        </w:rPr>
        <w:t>begin函数返回指向数组首元素的指针，end函数返回指向数组尾元素</w:t>
      </w:r>
      <w:r>
        <w:rPr>
          <w:rFonts w:hint="eastAsia"/>
          <w:color w:val="FF0000"/>
          <w:sz w:val="24"/>
          <w:szCs w:val="24"/>
          <w:lang w:val="en-US" w:eastAsia="zh-CN"/>
        </w:rPr>
        <w:t>下一个</w:t>
      </w:r>
      <w:r>
        <w:rPr>
          <w:rFonts w:hint="eastAsia"/>
          <w:sz w:val="24"/>
          <w:szCs w:val="24"/>
          <w:lang w:val="en-US" w:eastAsia="zh-CN"/>
        </w:rPr>
        <w:t>位置的指针。利用begin和end可以很容易地写出一个循环并处理数组中的元素。（代码安全）</w:t>
      </w:r>
    </w:p>
    <w:p>
      <w:pPr>
        <w:numPr>
          <w:ilvl w:val="0"/>
          <w:numId w:val="0"/>
        </w:numPr>
        <w:tabs>
          <w:tab w:val="left" w:pos="2635"/>
        </w:tabs>
        <w:spacing w:after="0" w:line="240" w:lineRule="auto"/>
        <w:ind w:firstLine="440" w:firstLineChars="200"/>
        <w:jc w:val="center"/>
        <w:rPr>
          <w:rFonts w:hint="default"/>
          <w:sz w:val="24"/>
          <w:szCs w:val="24"/>
          <w:lang w:val="en-US" w:eastAsia="zh-CN"/>
        </w:rPr>
      </w:pPr>
      <w:r>
        <w:drawing>
          <wp:inline distT="0" distB="0" distL="114300" distR="114300">
            <wp:extent cx="5264150" cy="3049270"/>
            <wp:effectExtent l="0" t="0" r="8890" b="1397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41"/>
                    <a:stretch>
                      <a:fillRect/>
                    </a:stretch>
                  </pic:blipFill>
                  <pic:spPr>
                    <a:xfrm>
                      <a:off x="0" y="0"/>
                      <a:ext cx="5264150" cy="3049270"/>
                    </a:xfrm>
                    <a:prstGeom prst="rect">
                      <a:avLst/>
                    </a:prstGeom>
                    <a:noFill/>
                    <a:ln>
                      <a:noFill/>
                    </a:ln>
                  </pic:spPr>
                </pic:pic>
              </a:graphicData>
            </a:graphic>
          </wp:inline>
        </w:drawing>
      </w:r>
    </w:p>
    <w:p>
      <w:pPr>
        <w:numPr>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11、函数指针（指向函数的指针）</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定义形式：存储类型 数据类型 (*函数指针名)();</w:t>
      </w:r>
    </w:p>
    <w:p>
      <w:pPr>
        <w:numPr>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数据指针指向数据存储区，而函数指针指向的是程序代码存储区。</w:t>
      </w:r>
    </w:p>
    <w:p>
      <w:pPr>
        <w:numPr>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12、对象指针</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 xml:space="preserve">定义形式：类名 *对象指针名; 例： Point a(5,10); Piont *ptr; ptr=&amp;a; </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通过指针访问对象成员：对象指针名-&gt;成员名 ptr-&gt;getx() 相当于 (*ptr).getx()</w:t>
      </w:r>
    </w:p>
    <w:p>
      <w:pPr>
        <w:numPr>
          <w:ilvl w:val="0"/>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13、动态申请内存操作符new</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语法： new 类型名T(初始化参数列表)</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注：参数列表可为空，甚至不带圆括号</w:t>
      </w:r>
    </w:p>
    <w:p>
      <w:pPr>
        <w:numPr>
          <w:ilvl w:val="0"/>
          <w:numId w:val="0"/>
        </w:numPr>
        <w:tabs>
          <w:tab w:val="left" w:pos="2635"/>
        </w:tabs>
        <w:spacing w:after="0" w:line="240" w:lineRule="auto"/>
        <w:jc w:val="center"/>
      </w:pPr>
      <w:r>
        <w:drawing>
          <wp:inline distT="0" distB="0" distL="114300" distR="114300">
            <wp:extent cx="4351020" cy="1810385"/>
            <wp:effectExtent l="0" t="0" r="7620" b="317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42"/>
                    <a:stretch>
                      <a:fillRect/>
                    </a:stretch>
                  </pic:blipFill>
                  <pic:spPr>
                    <a:xfrm>
                      <a:off x="0" y="0"/>
                      <a:ext cx="4351020" cy="1810385"/>
                    </a:xfrm>
                    <a:prstGeom prst="rect">
                      <a:avLst/>
                    </a:prstGeom>
                    <a:noFill/>
                    <a:ln>
                      <a:noFill/>
                    </a:ln>
                  </pic:spPr>
                </pic:pic>
              </a:graphicData>
            </a:graphic>
          </wp:inline>
        </w:drawing>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存在用户定义的：new T; 与 new T(); 结果一样</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系统生成的：new T; 与 new T(); 结果不一样</w:t>
      </w:r>
    </w:p>
    <w:p>
      <w:pPr>
        <w:numPr>
          <w:ilvl w:val="0"/>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14、释放内存操作符（delete）</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 xml:space="preserve">语法：delete 指针p; </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 xml:space="preserve">功能：删除由new创建的对象，释放指针p所指向的内存空间。（p必须是new操作的返回值） </w:t>
      </w:r>
    </w:p>
    <w:p>
      <w:pPr>
        <w:numPr>
          <w:ilvl w:val="0"/>
          <w:numId w:val="0"/>
        </w:numPr>
        <w:tabs>
          <w:tab w:val="left" w:pos="2635"/>
        </w:tabs>
        <w:spacing w:after="0" w:line="240" w:lineRule="auto"/>
        <w:jc w:val="both"/>
        <w:rPr>
          <w:rFonts w:hint="eastAsia"/>
          <w:sz w:val="24"/>
          <w:szCs w:val="24"/>
          <w:lang w:val="en-US" w:eastAsia="zh-CN"/>
        </w:rPr>
      </w:pPr>
      <w:r>
        <w:rPr>
          <w:rFonts w:hint="eastAsia"/>
          <w:sz w:val="24"/>
          <w:szCs w:val="24"/>
          <w:lang w:val="en-US" w:eastAsia="zh-CN"/>
        </w:rPr>
        <w:t>注：用new分配的内存空间，必须用delete释放。如果删除的是对象，将调用析构函数。对同一内存空间只能使用delete删除一次。</w:t>
      </w:r>
    </w:p>
    <w:p>
      <w:pPr>
        <w:numPr>
          <w:ilvl w:val="0"/>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15、动态申请数组空间</w:t>
      </w:r>
    </w:p>
    <w:p>
      <w:pPr>
        <w:numPr>
          <w:ilvl w:val="0"/>
          <w:numId w:val="0"/>
        </w:numPr>
        <w:tabs>
          <w:tab w:val="left" w:pos="2635"/>
        </w:tabs>
        <w:spacing w:after="0" w:line="240" w:lineRule="auto"/>
        <w:jc w:val="center"/>
      </w:pPr>
      <w:r>
        <w:drawing>
          <wp:inline distT="0" distB="0" distL="114300" distR="114300">
            <wp:extent cx="5272405" cy="2740660"/>
            <wp:effectExtent l="0" t="0" r="635" b="254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43"/>
                    <a:stretch>
                      <a:fillRect/>
                    </a:stretch>
                  </pic:blipFill>
                  <pic:spPr>
                    <a:xfrm>
                      <a:off x="0" y="0"/>
                      <a:ext cx="5272405" cy="2740660"/>
                    </a:xfrm>
                    <a:prstGeom prst="rect">
                      <a:avLst/>
                    </a:prstGeom>
                    <a:noFill/>
                    <a:ln>
                      <a:noFill/>
                    </a:ln>
                  </pic:spPr>
                </pic:pic>
              </a:graphicData>
            </a:graphic>
          </wp:inline>
        </w:drawing>
      </w:r>
    </w:p>
    <w:p>
      <w:pPr>
        <w:numPr>
          <w:ilvl w:val="0"/>
          <w:numId w:val="0"/>
        </w:numPr>
        <w:tabs>
          <w:tab w:val="left" w:pos="2635"/>
        </w:tabs>
        <w:spacing w:after="0" w:line="240" w:lineRule="auto"/>
        <w:ind w:firstLine="480" w:firstLineChars="200"/>
        <w:jc w:val="both"/>
        <w:rPr>
          <w:rFonts w:hint="eastAsia"/>
          <w:sz w:val="24"/>
          <w:szCs w:val="24"/>
          <w:lang w:val="en-US" w:eastAsia="zh-CN"/>
        </w:rPr>
      </w:pPr>
      <w:r>
        <w:rPr>
          <w:rFonts w:hint="eastAsia"/>
          <w:sz w:val="24"/>
          <w:szCs w:val="24"/>
          <w:lang w:val="en-US" w:eastAsia="zh-CN"/>
        </w:rPr>
        <w:t>如果内存申请成功：返回一个指向新分配内存首地址的指针。如果失败：抛出异常。</w:t>
      </w:r>
    </w:p>
    <w:p>
      <w:pPr>
        <w:numPr>
          <w:ilvl w:val="0"/>
          <w:numId w:val="0"/>
        </w:numPr>
        <w:tabs>
          <w:tab w:val="left" w:pos="2635"/>
        </w:tabs>
        <w:spacing w:after="0" w:line="240" w:lineRule="auto"/>
        <w:jc w:val="both"/>
        <w:rPr>
          <w:rFonts w:hint="default"/>
          <w:sz w:val="24"/>
          <w:szCs w:val="24"/>
          <w:lang w:val="en-US" w:eastAsia="zh-CN"/>
        </w:rPr>
      </w:pPr>
      <w:r>
        <w:rPr>
          <w:rFonts w:hint="eastAsia"/>
          <w:sz w:val="24"/>
          <w:szCs w:val="24"/>
          <w:lang w:val="en-US" w:eastAsia="zh-CN"/>
        </w:rPr>
        <w:t>释放数组空间：delete[ ] 数组名p; 释放指针p所指向的数组。p必须是用new分配得到的数组首地址。（无论几维数组，都只能有一对中括号）</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F156A"/>
    <w:multiLevelType w:val="singleLevel"/>
    <w:tmpl w:val="B6FF156A"/>
    <w:lvl w:ilvl="0" w:tentative="0">
      <w:start w:val="10"/>
      <w:numFmt w:val="decimal"/>
      <w:suff w:val="nothing"/>
      <w:lvlText w:val="%1、"/>
      <w:lvlJc w:val="left"/>
    </w:lvl>
  </w:abstractNum>
  <w:abstractNum w:abstractNumId="1">
    <w:nsid w:val="C0805463"/>
    <w:multiLevelType w:val="singleLevel"/>
    <w:tmpl w:val="C0805463"/>
    <w:lvl w:ilvl="0" w:tentative="0">
      <w:start w:val="4"/>
      <w:numFmt w:val="decimal"/>
      <w:suff w:val="nothing"/>
      <w:lvlText w:val="%1、"/>
      <w:lvlJc w:val="left"/>
    </w:lvl>
  </w:abstractNum>
  <w:abstractNum w:abstractNumId="2">
    <w:nsid w:val="FB14467A"/>
    <w:multiLevelType w:val="singleLevel"/>
    <w:tmpl w:val="FB14467A"/>
    <w:lvl w:ilvl="0" w:tentative="0">
      <w:start w:val="5"/>
      <w:numFmt w:val="chineseCounting"/>
      <w:suff w:val="space"/>
      <w:lvlText w:val="第%1章"/>
      <w:lvlJc w:val="left"/>
      <w:rPr>
        <w:rFonts w:hint="eastAsia"/>
      </w:rPr>
    </w:lvl>
  </w:abstractNum>
  <w:abstractNum w:abstractNumId="3">
    <w:nsid w:val="1BB4D4D7"/>
    <w:multiLevelType w:val="singleLevel"/>
    <w:tmpl w:val="1BB4D4D7"/>
    <w:lvl w:ilvl="0" w:tentative="0">
      <w:start w:val="3"/>
      <w:numFmt w:val="decimal"/>
      <w:suff w:val="nothing"/>
      <w:lvlText w:val="%1、"/>
      <w:lvlJc w:val="left"/>
    </w:lvl>
  </w:abstractNum>
  <w:abstractNum w:abstractNumId="4">
    <w:nsid w:val="5696B14C"/>
    <w:multiLevelType w:val="singleLevel"/>
    <w:tmpl w:val="5696B14C"/>
    <w:lvl w:ilvl="0" w:tentative="0">
      <w:start w:val="3"/>
      <w:numFmt w:val="decimal"/>
      <w:lvlText w:val="%1."/>
      <w:lvlJc w:val="left"/>
      <w:pPr>
        <w:tabs>
          <w:tab w:val="left" w:pos="312"/>
        </w:tabs>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mMDEyZGY2ZDNhYzkyMDExYzlhMzJjMjc3NzVkNzYifQ=="/>
    <w:docVar w:name="KSO_WPS_MARK_KEY" w:val="169fa0ff-a639-460a-8f48-fab2d1e70180"/>
  </w:docVars>
  <w:rsids>
    <w:rsidRoot w:val="003A6C3F"/>
    <w:rsid w:val="00126DD0"/>
    <w:rsid w:val="00262423"/>
    <w:rsid w:val="003A6C3F"/>
    <w:rsid w:val="005A7486"/>
    <w:rsid w:val="008D4F23"/>
    <w:rsid w:val="00B34F69"/>
    <w:rsid w:val="00C97403"/>
    <w:rsid w:val="00D03B73"/>
    <w:rsid w:val="00D6580F"/>
    <w:rsid w:val="00D973A4"/>
    <w:rsid w:val="00F97501"/>
    <w:rsid w:val="00FC7422"/>
    <w:rsid w:val="133365CC"/>
    <w:rsid w:val="20DD077C"/>
    <w:rsid w:val="34AB7605"/>
    <w:rsid w:val="44372C4D"/>
    <w:rsid w:val="61240A13"/>
    <w:rsid w:val="6EE91703"/>
    <w:rsid w:val="7CC04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3834</Words>
  <Characters>4547</Characters>
  <Lines>12</Lines>
  <Paragraphs>3</Paragraphs>
  <TotalTime>9</TotalTime>
  <ScaleCrop>false</ScaleCrop>
  <LinksUpToDate>false</LinksUpToDate>
  <CharactersWithSpaces>4686</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2024-11-23T12:43:00Z</dcterms:created>
  <dc:creator>正炎 吴</dc:creator>
  <cp:lastModifiedBy>15532</cp:lastModifiedBy>
  <dcterms:modified xsi:type="dcterms:W3CDTF">2024-11-24T10:58:23Z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C8152D874A064A14B6EE39E539DF320A</vt:lpwstr>
  </property>
</Properties>
</file>