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EAC19">
      <w:pPr>
        <w:spacing w:line="360" w:lineRule="auto"/>
        <w:rPr>
          <w:rFonts w:hint="eastAsia"/>
          <w:sz w:val="30"/>
          <w:szCs w:val="30"/>
        </w:rPr>
      </w:pPr>
    </w:p>
    <w:p w14:paraId="532A45AE">
      <w:pPr>
        <w:jc w:val="center"/>
        <w:rPr>
          <w:rFonts w:hint="eastAsia" w:eastAsia="黑体"/>
          <w:b/>
          <w:sz w:val="72"/>
        </w:rPr>
      </w:pPr>
      <w:r>
        <w:object>
          <v:shape id="_x0000_i1025" o:spt="75" type="#_x0000_t75" style="height:46.8pt;width:281.45pt;" o:ole="t" filled="f" stroked="f" coordsize="21600,21600">
            <v:path/>
            <v:fill on="f" focussize="0,0"/>
            <v:stroke on="f"/>
            <v:imagedata r:id="rId5" o:title=""/>
            <o:lock v:ext="edit" grouping="f" rotation="f" text="f" aspectratio="t"/>
            <w10:wrap type="none"/>
            <w10:anchorlock/>
          </v:shape>
          <o:OLEObject Type="Embed" ProgID="CorelDRAW.Graphic.11" ShapeID="_x0000_i1025" DrawAspect="Content" ObjectID="_1468075725" r:id="rId4">
            <o:LockedField>false</o:LockedField>
          </o:OLEObject>
        </w:object>
      </w:r>
    </w:p>
    <w:p w14:paraId="6FEB149E">
      <w:pPr>
        <w:jc w:val="center"/>
        <w:rPr>
          <w:rFonts w:hint="eastAsia" w:eastAsia="黑体"/>
          <w:b/>
          <w:sz w:val="72"/>
        </w:rPr>
      </w:pPr>
    </w:p>
    <w:p w14:paraId="05FF87D4">
      <w:pPr>
        <w:jc w:val="center"/>
        <w:rPr>
          <w:rFonts w:hint="eastAsia" w:eastAsia="黑体"/>
          <w:b/>
          <w:sz w:val="72"/>
        </w:rPr>
      </w:pPr>
    </w:p>
    <w:p w14:paraId="28D9CDF2">
      <w:pPr>
        <w:jc w:val="center"/>
        <w:rPr>
          <w:rFonts w:hint="eastAsia" w:ascii="方正小标宋简体" w:eastAsia="方正小标宋简体"/>
          <w:b/>
          <w:sz w:val="40"/>
          <w:szCs w:val="40"/>
        </w:rPr>
      </w:pPr>
      <w:r>
        <w:rPr>
          <w:rFonts w:hint="eastAsia" w:ascii="方正小标宋简体" w:eastAsia="方正小标宋简体"/>
          <w:b/>
          <w:sz w:val="40"/>
          <w:szCs w:val="40"/>
        </w:rPr>
        <w:t>《毛泽东思想和中国特色社会主义理论体系论》</w:t>
      </w:r>
    </w:p>
    <w:p w14:paraId="539691EE">
      <w:pPr>
        <w:jc w:val="center"/>
        <w:rPr>
          <w:rFonts w:hint="eastAsia" w:ascii="方正小标宋简体" w:eastAsia="方正小标宋简体"/>
          <w:b/>
          <w:sz w:val="40"/>
          <w:szCs w:val="40"/>
        </w:rPr>
      </w:pPr>
      <w:r>
        <w:rPr>
          <w:rFonts w:hint="eastAsia" w:ascii="方正小标宋简体" w:eastAsia="方正小标宋简体"/>
          <w:b/>
          <w:sz w:val="40"/>
          <w:szCs w:val="40"/>
        </w:rPr>
        <w:t>实践课</w:t>
      </w:r>
    </w:p>
    <w:p w14:paraId="3262BFDD">
      <w:pPr>
        <w:jc w:val="center"/>
        <w:rPr>
          <w:rFonts w:hint="eastAsia" w:ascii="方正小标宋简体" w:eastAsia="方正小标宋简体"/>
          <w:b/>
          <w:sz w:val="28"/>
          <w:szCs w:val="28"/>
        </w:rPr>
      </w:pPr>
    </w:p>
    <w:p w14:paraId="594B2215">
      <w:pPr>
        <w:rPr>
          <w:rFonts w:eastAsia="黑体"/>
          <w:sz w:val="54"/>
          <w:szCs w:val="54"/>
        </w:rPr>
      </w:pPr>
    </w:p>
    <w:p w14:paraId="3FB7F200">
      <w:pPr>
        <w:rPr>
          <w:rFonts w:hint="eastAsia" w:eastAsia="黑体"/>
          <w:b/>
          <w:sz w:val="30"/>
          <w:szCs w:val="30"/>
        </w:rPr>
      </w:pPr>
    </w:p>
    <w:p w14:paraId="102E7BA3">
      <w:pPr>
        <w:ind w:firstLine="300" w:firstLineChars="100"/>
        <w:rPr>
          <w:rFonts w:hint="eastAsia" w:eastAsia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题  目：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bidi="ar-SA"/>
        </w:rPr>
        <w:t>党章为纲—从历次修订看中国特色社会主义理论体系的生成路径</w:t>
      </w:r>
      <w:r>
        <w:rPr>
          <w:rFonts w:hint="eastAsia"/>
          <w:sz w:val="30"/>
          <w:szCs w:val="30"/>
        </w:rPr>
        <w:t xml:space="preserve">   </w:t>
      </w:r>
    </w:p>
    <w:p w14:paraId="10F21993">
      <w:pPr>
        <w:rPr>
          <w:rFonts w:hint="eastAsia"/>
          <w:sz w:val="32"/>
        </w:rPr>
      </w:pPr>
      <w:r>
        <w:rPr>
          <w:b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965200</wp:posOffset>
                </wp:positionH>
                <wp:positionV relativeFrom="paragraph">
                  <wp:posOffset>0</wp:posOffset>
                </wp:positionV>
                <wp:extent cx="4605020" cy="0"/>
                <wp:effectExtent l="0" t="4445" r="0" b="508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502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6pt;margin-top:0pt;height:0pt;width:362.6pt;z-index:251660288;mso-width-relative:page;mso-height-relative:page;" filled="f" stroked="t" coordsize="21600,21600" o:gfxdata="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BSj0G3TAAAABQEAAA8AAAAAAAAAAQAgAAAAIgAAAGRycy9kb3ducmV2LnhtbFBLAQIUABQA&#10;AAAIAIdO4kDiMiW49QEAAOQDAAAOAAAAAAAAAAEAIAAAACIBAABkcnMvZTJvRG9jLnhtbFBLBQYA&#10;AAAABgAGAFkBAACJ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52B0991C">
      <w:pPr>
        <w:tabs>
          <w:tab w:val="left" w:pos="7005"/>
        </w:tabs>
        <w:spacing w:line="360" w:lineRule="exact"/>
        <w:rPr>
          <w:rFonts w:hint="eastAsia"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 xml:space="preserve">        姓    名    </w:t>
      </w:r>
      <w:r>
        <w:rPr>
          <w:rFonts w:hint="eastAsia" w:ascii="宋体" w:hAnsi="宋体" w:cs="宋体"/>
          <w:sz w:val="30"/>
          <w:szCs w:val="30"/>
          <w:lang w:val="en-US" w:eastAsia="zh-CN"/>
        </w:rPr>
        <w:t xml:space="preserve">          </w:t>
      </w:r>
      <w:r>
        <w:rPr>
          <w:rFonts w:hint="eastAsia" w:ascii="宋体" w:hAnsi="宋体" w:cs="宋体"/>
          <w:sz w:val="30"/>
          <w:szCs w:val="30"/>
        </w:rPr>
        <w:t xml:space="preserve">                </w:t>
      </w:r>
      <w:r>
        <w:rPr>
          <w:rFonts w:hint="eastAsia" w:ascii="宋体" w:hAnsi="宋体" w:cs="宋体"/>
          <w:sz w:val="30"/>
          <w:szCs w:val="30"/>
        </w:rPr>
        <w:tab/>
      </w:r>
    </w:p>
    <w:p w14:paraId="2CD091D7">
      <w:pPr>
        <w:spacing w:line="360" w:lineRule="exact"/>
        <w:rPr>
          <w:rFonts w:hint="eastAsia"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22225</wp:posOffset>
                </wp:positionV>
                <wp:extent cx="3368040" cy="0"/>
                <wp:effectExtent l="0" t="4445" r="0" b="508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6804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32pt;margin-top:1.75pt;height:0pt;width:265.2pt;z-index:251661312;mso-width-relative:page;mso-height-relative:page;" filled="f" stroked="t" coordsize="21600,21600" o:allowincell="f" o:gfxdata="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KdlSs3VAAAABwEAAA8AAAAAAAAAAQAgAAAAIgAAAGRycy9kb3ducmV2Lnht&#10;bFBLAQIUABQAAAAIAIdO4kCxOanD/AEAAO4DAAAOAAAAAAAAAAEAIAAAACQBAABkcnMvZTJvRG9j&#10;LnhtbFBLBQYAAAAABgAGAFkBAACS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cs="宋体"/>
          <w:sz w:val="30"/>
          <w:szCs w:val="30"/>
        </w:rPr>
        <w:t xml:space="preserve">                              </w:t>
      </w:r>
    </w:p>
    <w:p w14:paraId="2F6F8AE7">
      <w:pPr>
        <w:tabs>
          <w:tab w:val="left" w:pos="7155"/>
        </w:tabs>
        <w:spacing w:line="360" w:lineRule="exact"/>
        <w:ind w:firstLine="1500" w:firstLineChars="500"/>
        <w:rPr>
          <w:rFonts w:hint="eastAsia"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 xml:space="preserve">    </w:t>
      </w:r>
      <w:r>
        <w:rPr>
          <w:rFonts w:hint="eastAsia" w:ascii="宋体" w:hAnsi="宋体" w:cs="宋体"/>
          <w:sz w:val="30"/>
          <w:szCs w:val="30"/>
        </w:rPr>
        <w:tab/>
      </w:r>
    </w:p>
    <w:p w14:paraId="00C0E5F0">
      <w:pPr>
        <w:tabs>
          <w:tab w:val="left" w:pos="7155"/>
        </w:tabs>
        <w:spacing w:line="360" w:lineRule="exact"/>
        <w:ind w:firstLine="2550" w:firstLineChars="850"/>
        <w:rPr>
          <w:rFonts w:hint="eastAsia"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37465</wp:posOffset>
                </wp:positionV>
                <wp:extent cx="3368040" cy="0"/>
                <wp:effectExtent l="0" t="4445" r="0" b="508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6804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32pt;margin-top:2.95pt;height:0pt;width:265.2pt;z-index:251662336;mso-width-relative:page;mso-height-relative:page;" filled="f" stroked="t" coordsize="21600,21600" o:gfxdata="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Tu2/ItYAAAAHAQAADwAAAAAAAAABACAAAAAiAAAAZHJzL2Rvd25yZXYu&#10;eG1sUEsBAhQAFAAAAAgAh07iQK2kduH9AQAA7gMAAA4AAAAAAAAAAQAgAAAAJQEAAGRycy9lMm9E&#10;b2MueG1sUEsFBgAAAAAGAAYAWQEAAJQ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537CE230">
      <w:pPr>
        <w:tabs>
          <w:tab w:val="left" w:pos="7020"/>
        </w:tabs>
        <w:spacing w:line="360" w:lineRule="exact"/>
        <w:rPr>
          <w:rFonts w:hint="eastAsia"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 xml:space="preserve">        学    号</w:t>
      </w:r>
      <w:r>
        <w:rPr>
          <w:rFonts w:hint="eastAsia" w:ascii="宋体" w:hAnsi="宋体" w:cs="宋体"/>
          <w:sz w:val="30"/>
          <w:szCs w:val="30"/>
          <w:lang w:val="en-US" w:eastAsia="zh-CN"/>
        </w:rPr>
        <w:t xml:space="preserve">            </w:t>
      </w:r>
      <w:bookmarkStart w:id="0" w:name="_GoBack"/>
      <w:bookmarkEnd w:id="0"/>
      <w:r>
        <w:rPr>
          <w:rFonts w:hint="eastAsia" w:ascii="宋体" w:hAnsi="宋体" w:cs="宋体"/>
          <w:sz w:val="30"/>
          <w:szCs w:val="30"/>
        </w:rPr>
        <w:tab/>
      </w:r>
    </w:p>
    <w:p w14:paraId="3EEBC684">
      <w:pPr>
        <w:tabs>
          <w:tab w:val="left" w:pos="7020"/>
        </w:tabs>
        <w:spacing w:line="360" w:lineRule="exact"/>
        <w:rPr>
          <w:rFonts w:hint="eastAsia"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52705</wp:posOffset>
                </wp:positionV>
                <wp:extent cx="3368040" cy="0"/>
                <wp:effectExtent l="0" t="4445" r="0" b="508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804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2pt;margin-top:4.15pt;height:0pt;width:265.2pt;z-index:251659264;mso-width-relative:page;mso-height-relative:page;" filled="f" stroked="t" coordsize="21600,21600" o:gfxdata="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1MXzZ1gAAAAcBAAAPAAAAAAAAAAEAIAAAACIAAABkcnMvZG93bnJldi54bWxQSwEC&#10;FAAUAAAACACHTuJAVjEr+vYBAADkAwAADgAAAAAAAAABACAAAAAlAQAAZHJzL2Uyb0RvYy54bWxQ&#10;SwUGAAAAAAYABgBZAQAAjQ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DFA1ADF">
      <w:pPr>
        <w:tabs>
          <w:tab w:val="left" w:pos="7020"/>
        </w:tabs>
        <w:spacing w:line="360" w:lineRule="exact"/>
        <w:ind w:firstLine="1500" w:firstLineChars="500"/>
        <w:rPr>
          <w:rFonts w:hint="eastAsia"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 xml:space="preserve">        </w:t>
      </w:r>
    </w:p>
    <w:p w14:paraId="1C5128CA">
      <w:pPr>
        <w:tabs>
          <w:tab w:val="left" w:pos="7020"/>
        </w:tabs>
        <w:spacing w:line="360" w:lineRule="exact"/>
        <w:ind w:firstLine="1807" w:firstLineChars="500"/>
        <w:rPr>
          <w:rFonts w:hint="eastAsia" w:ascii="宋体" w:hAnsi="宋体" w:cs="宋体"/>
          <w:sz w:val="30"/>
          <w:szCs w:val="30"/>
        </w:rPr>
      </w:pPr>
      <w:r>
        <w:rPr>
          <w:rFonts w:hint="eastAsia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67945</wp:posOffset>
                </wp:positionV>
                <wp:extent cx="3368040" cy="0"/>
                <wp:effectExtent l="0" t="4445" r="0" b="508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804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2pt;margin-top:5.35pt;height:0pt;width:265.2pt;z-index:251664384;mso-width-relative:page;mso-height-relative:page;" filled="f" stroked="t" coordsize="21600,21600" o:gfxdata="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sIhhu9cAAAAJAQAADwAAAAAAAAABACAAAAAiAAAAZHJzL2Rvd25yZXYueG1sUEsB&#10;AhQAFAAAAAgAh07iQHTn4yD2AQAA5AMAAA4AAAAAAAAAAQAgAAAAJgEAAGRycy9lMm9Eb2MueG1s&#10;UEsFBgAAAAAGAAYAWQEAAI4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190125E">
      <w:pPr>
        <w:tabs>
          <w:tab w:val="left" w:pos="7020"/>
        </w:tabs>
        <w:spacing w:line="360" w:lineRule="exact"/>
        <w:ind w:firstLine="1200" w:firstLineChars="400"/>
        <w:rPr>
          <w:rFonts w:hint="eastAsia"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专    业</w:t>
      </w:r>
      <w:r>
        <w:rPr>
          <w:rFonts w:hint="eastAsia" w:ascii="宋体" w:hAnsi="宋体" w:cs="宋体"/>
          <w:sz w:val="30"/>
          <w:szCs w:val="30"/>
          <w:lang w:val="en-US" w:eastAsia="zh-CN"/>
        </w:rPr>
        <w:t xml:space="preserve">          计算机科学与技术</w:t>
      </w:r>
      <w:r>
        <w:rPr>
          <w:rFonts w:hint="eastAsia" w:ascii="宋体" w:hAnsi="宋体" w:cs="宋体"/>
          <w:sz w:val="30"/>
          <w:szCs w:val="30"/>
        </w:rPr>
        <w:tab/>
      </w:r>
    </w:p>
    <w:p w14:paraId="024D6B45">
      <w:pPr>
        <w:tabs>
          <w:tab w:val="left" w:pos="7020"/>
        </w:tabs>
        <w:spacing w:line="360" w:lineRule="exact"/>
        <w:ind w:firstLine="1800" w:firstLineChars="600"/>
        <w:rPr>
          <w:rFonts w:hint="eastAsia" w:ascii="宋体" w:eastAsia="黑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67945</wp:posOffset>
                </wp:positionV>
                <wp:extent cx="3368040" cy="0"/>
                <wp:effectExtent l="0" t="4445" r="0" b="508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804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2pt;margin-top:5.35pt;height:0pt;width:265.2pt;z-index:251663360;mso-width-relative:page;mso-height-relative:page;" filled="f" stroked="t" coordsize="21600,21600" o:gfxdata="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sIhhu9cAAAAJAQAADwAAAAAAAAABACAAAAAiAAAAZHJzL2Rvd25yZXYueG1sUEsB&#10;AhQAFAAAAAgAh07iQEdaT5f2AQAA5AMAAA4AAAAAAAAAAQAgAAAAJgEAAGRycy9lMm9Eb2MueG1s&#10;UEsFBgAAAAAGAAYAWQEAAI4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2DC336A">
      <w:pPr>
        <w:rPr>
          <w:rFonts w:hint="eastAsia"/>
          <w:b/>
          <w:bCs/>
          <w:sz w:val="36"/>
          <w:szCs w:val="36"/>
        </w:rPr>
      </w:pPr>
    </w:p>
    <w:p w14:paraId="5C28D103">
      <w:pPr>
        <w:ind w:firstLine="672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二Ｏ</w:t>
      </w:r>
      <w:r>
        <w:rPr>
          <w:rFonts w:hint="eastAsia"/>
          <w:b/>
          <w:bCs/>
          <w:sz w:val="32"/>
          <w:szCs w:val="32"/>
          <w:lang w:val="en-US" w:eastAsia="zh-CN"/>
        </w:rPr>
        <w:t xml:space="preserve">二五 </w:t>
      </w:r>
      <w:r>
        <w:rPr>
          <w:rFonts w:hint="eastAsia"/>
          <w:b/>
          <w:bCs/>
          <w:sz w:val="32"/>
          <w:szCs w:val="32"/>
        </w:rPr>
        <w:t>年</w:t>
      </w:r>
      <w:r>
        <w:rPr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lang w:val="en-US" w:eastAsia="zh-CN"/>
        </w:rPr>
        <w:t>十一</w:t>
      </w:r>
      <w:r>
        <w:rPr>
          <w:rFonts w:hint="eastAsia"/>
          <w:b/>
          <w:bCs/>
          <w:sz w:val="32"/>
          <w:szCs w:val="32"/>
        </w:rPr>
        <w:t xml:space="preserve"> 月 </w:t>
      </w:r>
      <w:r>
        <w:rPr>
          <w:rFonts w:hint="eastAsia"/>
          <w:b/>
          <w:bCs/>
          <w:sz w:val="32"/>
          <w:szCs w:val="32"/>
          <w:lang w:val="en-US" w:eastAsia="zh-CN"/>
        </w:rPr>
        <w:t xml:space="preserve">三十 </w:t>
      </w:r>
      <w:r>
        <w:rPr>
          <w:rFonts w:hint="eastAsia"/>
          <w:b/>
          <w:bCs/>
          <w:sz w:val="32"/>
          <w:szCs w:val="32"/>
        </w:rPr>
        <w:t>日</w:t>
      </w:r>
    </w:p>
    <w:p w14:paraId="6D19F361">
      <w:pPr>
        <w:rPr>
          <w:rFonts w:ascii="仿宋" w:hAnsi="仿宋" w:eastAsia="仿宋" w:cs="Arial"/>
          <w:kern w:val="0"/>
          <w:sz w:val="30"/>
          <w:szCs w:val="30"/>
        </w:rPr>
      </w:pPr>
    </w:p>
    <w:p w14:paraId="1B9201D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right="0"/>
        <w:jc w:val="center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2"/>
          <w:sz w:val="44"/>
          <w:szCs w:val="44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2"/>
          <w:sz w:val="44"/>
          <w:szCs w:val="44"/>
          <w:shd w:val="clear" w:fill="FFFFFF"/>
          <w:lang w:eastAsia="zh-CN" w:bidi="ar-SA"/>
        </w:rPr>
        <w:t>《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2"/>
          <w:sz w:val="44"/>
          <w:szCs w:val="44"/>
          <w:shd w:val="clear" w:fill="FFFFFF"/>
          <w:lang w:bidi="ar-SA"/>
        </w:rPr>
        <w:t>党章为纲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2"/>
          <w:sz w:val="44"/>
          <w:szCs w:val="44"/>
          <w:shd w:val="clear" w:fill="FFFFFF"/>
          <w:lang w:eastAsia="zh-CN" w:bidi="ar-SA"/>
        </w:rPr>
        <w:t>》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2"/>
          <w:sz w:val="44"/>
          <w:szCs w:val="44"/>
          <w:shd w:val="clear" w:fill="FFFFFF"/>
          <w:lang w:val="en-US" w:eastAsia="zh-CN" w:bidi="ar-SA"/>
        </w:rPr>
        <w:t>上课讲稿</w:t>
      </w:r>
    </w:p>
    <w:p w14:paraId="1AD01A3D">
      <w:pPr>
        <w:adjustRightInd w:val="0"/>
        <w:snapToGrid w:val="0"/>
        <w:spacing w:line="460" w:lineRule="exact"/>
        <w:ind w:firstLine="480" w:firstLineChars="200"/>
        <w:rPr>
          <w:rFonts w:hint="eastAsia" w:ascii="宋体" w:hAnsi="宋体" w:eastAsia="宋体" w:cs="Times New Roman"/>
          <w:sz w:val="24"/>
        </w:rPr>
      </w:pPr>
      <w:r>
        <w:rPr>
          <w:rFonts w:hint="eastAsia" w:ascii="宋体" w:hAnsi="宋体" w:eastAsia="宋体" w:cs="Times New Roman"/>
          <w:sz w:val="24"/>
          <w:lang w:val="en-US" w:eastAsia="zh-CN"/>
        </w:rPr>
        <w:t>各位同学大家好，</w:t>
      </w:r>
      <w:r>
        <w:rPr>
          <w:rFonts w:hint="eastAsia" w:ascii="宋体" w:hAnsi="宋体" w:eastAsia="宋体" w:cs="Times New Roman"/>
          <w:sz w:val="24"/>
        </w:rPr>
        <w:t>今天分享的主题是《党章为纲——从历次修订看中国特色社会主义理论体系的生成路径》。听起来有点“学术”，但我想和大家一起搞清楚一个朴素的问题：科学的理论，是怎么一步步“写进党章”，再变成全党共同遵循的行动指南的</w:t>
      </w:r>
      <w:r>
        <w:rPr>
          <w:rFonts w:hint="eastAsia" w:ascii="宋体" w:hAnsi="宋体" w:eastAsia="宋体" w:cs="Times New Roman"/>
          <w:sz w:val="24"/>
          <w:lang w:val="en-US" w:eastAsia="zh-CN"/>
        </w:rPr>
        <w:t>?接下来将从以下四个方面展开介绍。</w:t>
      </w:r>
    </w:p>
    <w:p w14:paraId="19DFC460">
      <w:pPr>
        <w:adjustRightInd w:val="0"/>
        <w:snapToGrid w:val="0"/>
        <w:spacing w:line="460" w:lineRule="exact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一、为什么从党章看理论体系？</w:t>
      </w:r>
    </w:p>
    <w:p w14:paraId="3D5C4245">
      <w:pPr>
        <w:adjustRightInd w:val="0"/>
        <w:snapToGrid w:val="0"/>
        <w:spacing w:line="460" w:lineRule="exact"/>
        <w:ind w:firstLine="482" w:firstLineChars="200"/>
        <w:rPr>
          <w:rFonts w:hint="eastAsia" w:ascii="宋体" w:hAnsi="宋体" w:eastAsia="宋体" w:cs="Times New Roman"/>
          <w:sz w:val="24"/>
          <w:lang w:val="en-US" w:eastAsia="zh-CN"/>
        </w:rPr>
      </w:pPr>
      <w:r>
        <w:rPr>
          <w:rFonts w:hint="eastAsia" w:ascii="宋体" w:hAnsi="宋体" w:eastAsia="宋体" w:cs="Times New Roman"/>
          <w:b/>
          <w:bCs/>
          <w:sz w:val="24"/>
          <w:lang w:val="en-US" w:eastAsia="zh-CN"/>
        </w:rPr>
        <w:t>首先抛出一个小问题：为什么我们要从党章视角解读中国特色社会主义理论体系？</w:t>
      </w:r>
      <w:r>
        <w:rPr>
          <w:rFonts w:hint="eastAsia" w:ascii="宋体" w:hAnsi="宋体" w:eastAsia="宋体" w:cs="Times New Roman"/>
          <w:sz w:val="24"/>
          <w:lang w:val="en-US" w:eastAsia="zh-CN"/>
        </w:rPr>
        <w:t>党章全名《中国共产党章程》，党章不仅是一部纪律条文，更是党的理论创新成果最集中的“总目录”和“总开关”。从形式上看，党章是党的根本大法，规定了党的性质、宗旨、任务和组织制度；从内容上看，尤其是总纲部分，集中写着党的指导思想、根本路线、根本制度、根本任务。更关键的是，每一次党章的修订，都不是随便改几个字，而是在回答一个时代抛给我们的重大问题。</w:t>
      </w:r>
    </w:p>
    <w:p w14:paraId="75797817">
      <w:pPr>
        <w:adjustRightInd w:val="0"/>
        <w:snapToGrid w:val="0"/>
        <w:spacing w:line="460" w:lineRule="exact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二、党章的起源与性质功能</w:t>
      </w:r>
    </w:p>
    <w:p w14:paraId="42CD1E7A">
      <w:pPr>
        <w:adjustRightInd w:val="0"/>
        <w:snapToGrid w:val="0"/>
        <w:spacing w:line="46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那党章是怎么来的？1921年，中共一大通过了《中国共产党纲领》，这是党的第一份纲领性文献，明确了党叫“中国共产党”，代表无产阶级，以实现共产主义为最终目标。</w:t>
      </w:r>
    </w:p>
    <w:p w14:paraId="0788239C">
      <w:pPr>
        <w:adjustRightInd w:val="0"/>
        <w:snapToGrid w:val="0"/>
        <w:spacing w:line="46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1922年，中共二大在上海召开，通过了真正意义上的第一部《中国共产党章程》，第一次系统写明党的奋斗目标、革命纲领、组织原则，以及党员条件、入党手续、组织机构和纪律要求。这里可以给大家一个小问题：如果让你用一句话概括党章的功能，你会怎么说？也许你会说“党章就是管全党的总规矩”，或者说是“党的说明书”“党的宪法”，这些理解都很接近实质。</w:t>
      </w:r>
    </w:p>
    <w:p w14:paraId="2C2739E3">
      <w:pPr>
        <w:adjustRightInd w:val="0"/>
        <w:snapToGrid w:val="0"/>
        <w:spacing w:line="460" w:lineRule="exact"/>
        <w:ind w:firstLine="480" w:firstLineChars="200"/>
        <w:rPr>
          <w:rFonts w:hint="eastAsia" w:ascii="宋体" w:hAnsi="宋体" w:eastAsia="宋体" w:cs="Times New Roman"/>
          <w:sz w:val="24"/>
          <w:lang w:val="en-US" w:eastAsia="zh-CN"/>
        </w:rPr>
      </w:pPr>
      <w:r>
        <w:rPr>
          <w:rFonts w:hint="eastAsia" w:ascii="宋体" w:hAnsi="宋体" w:eastAsia="宋体" w:cs="Times New Roman"/>
          <w:sz w:val="24"/>
          <w:lang w:val="en-US" w:eastAsia="zh-CN"/>
        </w:rPr>
        <w:t>在党章诞生和保存的过程中，还有一个很打动人的小故事。大家在教材或者纪录片中，可能看过那本珍贵的中共二大党章实物照片。它之所以能见到今天的阳光，离不开一位工人党员—张人亚。</w:t>
      </w:r>
    </w:p>
    <w:p w14:paraId="58E7736E">
      <w:pPr>
        <w:adjustRightInd w:val="0"/>
        <w:snapToGrid w:val="0"/>
        <w:spacing w:line="46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1927年“四一二”反革命政变之后，白色恐怖笼罩全国，大量党的文件随时可能被查抄、销毁。张人亚冒着生命危险，将包括党章在内的一批重要文件带回宁波老家，请父亲张爵谦帮忙保存。老人为了保护这些秘密资料，甚至为儿子立了一个“衣冠冢”，对外宣称儿子已经去世，把材料深埋地下，一守就是二十多年。新中国成立以后，他主动将这些文献全部无偿捐出。今天我们能在博物馆里看到那本党章，背后是这一对父子把“信仰”当成比生命更重要的东西来守护。这里也想请大家在心里想一想：如果在那样的环境下，你手里拿着的不是一叠“文件”，而是自己的前途和生命，你会怎么选择？</w:t>
      </w:r>
    </w:p>
    <w:p w14:paraId="1748D1F5">
      <w:pPr>
        <w:adjustRightInd w:val="0"/>
        <w:snapToGrid w:val="0"/>
        <w:spacing w:line="460" w:lineRule="exact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三、党章历次主要修订</w:t>
      </w:r>
    </w:p>
    <w:p w14:paraId="7E02BDB0">
      <w:pPr>
        <w:adjustRightInd w:val="0"/>
        <w:snapToGrid w:val="0"/>
        <w:spacing w:line="460" w:lineRule="exact"/>
        <w:ind w:firstLine="480" w:firstLineChars="200"/>
        <w:rPr>
          <w:rFonts w:hint="eastAsia" w:ascii="宋体" w:hAnsi="宋体" w:eastAsia="宋体" w:cs="Times New Roman"/>
          <w:sz w:val="24"/>
          <w:lang w:val="en-US" w:eastAsia="zh-CN"/>
        </w:rPr>
      </w:pPr>
      <w:r>
        <w:rPr>
          <w:rFonts w:hint="eastAsia" w:ascii="宋体" w:hAnsi="宋体" w:eastAsia="宋体" w:cs="Times New Roman"/>
          <w:sz w:val="24"/>
          <w:lang w:val="en-US" w:eastAsia="zh-CN"/>
        </w:rPr>
        <w:t>然后是第三部分：党章历次主要修订。我们平时在课堂上经常听到“马克思列宁主义、毛泽东思想、邓小平理论、三个代表重要思想、科学发展观、习近平新时代中国特色社会主义思想”，也知道这是“中国特色社会主义理论体系”的组成部分。但这些理论并不是哪一天突然“冒出来”的，而是伴随党在不同历史时期的实践探索，逐步被写入党章、上升为全党共同意志的。今天的分享，大致会沿着这个思路往下讲。</w:t>
      </w:r>
    </w:p>
    <w:p w14:paraId="471F5101">
      <w:pPr>
        <w:adjustRightInd w:val="0"/>
        <w:snapToGrid w:val="0"/>
        <w:spacing w:line="46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1945年，抗战胜利在即，中共七大在延安召开，对党章作了重要修改。七大党章最关键的有两点：一是第一次设立“总纲”，把中国革命的基本理论、路线和经验系统写进去；二是正式把毛泽东思想确立为全党的指导思想，实现了马克思主义中国化的第一次飞跃。这也是党在摆脱共产国际直接领导后独立制定的第一部党章，标志着我们党在思想、政治、组织上走向成熟，为新民主主义革命最后胜利提供了根本保证。</w:t>
      </w:r>
    </w:p>
    <w:p w14:paraId="25FAB171">
      <w:pPr>
        <w:adjustRightInd w:val="0"/>
        <w:snapToGrid w:val="0"/>
        <w:spacing w:line="46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1956年，中共八大召开并修改党章。此时社会主义改造基本完成，党面临的中心问题从“怎么夺取政权”转向“怎么执政、怎么建设社会主义”。八大党章围绕社会主义建设重新表述党的任务和路线，提出工业化、现代化目标，强调民主集中制和反对官僚主义，可以看作党从革命党向执政党转变的一份制度化回答，也为后来改革开放积累了重要经验。</w:t>
      </w:r>
    </w:p>
    <w:p w14:paraId="61A9FD1E">
      <w:pPr>
        <w:adjustRightInd w:val="0"/>
        <w:snapToGrid w:val="0"/>
        <w:spacing w:line="46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改革开放以后，实践迫切需要回答“什么是社会主义、怎样建设社会主义”。1997年，中共十五大通过的党章，把邓小平理论写入并确立为党的指导思想，从理论上系统回答了中国走什么道路、处在什么阶段、根本任务是什么等一系列问题，可以看作中国特色社会主义理论体系的起点，是对改革开放成功经验的集中概括。</w:t>
      </w:r>
    </w:p>
    <w:p w14:paraId="1F173271">
      <w:pPr>
        <w:adjustRightInd w:val="0"/>
        <w:snapToGrid w:val="0"/>
        <w:spacing w:line="46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2002年，中共十六大党章又将“三个代表”重要思想写入指导思想部分，聚焦“建设一个什么样的党、怎样建设党”，强调党要始终代表先进生产力、先进文化和最广大人民的根本利益，从根本上回答了中国共产党为什么能长期执政、怎样才能长期执政。</w:t>
      </w:r>
    </w:p>
    <w:p w14:paraId="691B4D0C">
      <w:pPr>
        <w:adjustRightInd w:val="0"/>
        <w:snapToGrid w:val="0"/>
        <w:spacing w:line="46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再往后，随着我国经济社会快速发展，不平衡、不协调、不可持续等问题突出，“发展观”本身成为一个重大课题。十七大党章首次将科学发展观写入党章，作为党的重大战略思想；十八大党章进一步把科学发展观确立为党的指导思想，并且第一次把中国特色社会主义道路、中国特色社会主义理论体系、中国特色社会主义制度整体写入党章，回应了“要什么样的发展、怎样发展”的问题，大体搭建起三者相互支撑的框架。</w:t>
      </w:r>
    </w:p>
    <w:p w14:paraId="206F7582">
      <w:pPr>
        <w:adjustRightInd w:val="0"/>
        <w:snapToGrid w:val="0"/>
        <w:spacing w:line="46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进入新时代以后，党章的指导思想部分又迈上了一个新台阶。十九大党章把习近平新时代中国特色社会主义思想写入党章，明确为党必须长期坚持的指导思想，围绕“新时代坚持和发展什么样的中国特色社会主义、怎样坚持和发展中国特色社会主义”，对全面建设社会主义现代化国家、全面从严治党等作出系统部署。二十大对党章的修改，在此基础上进一步强调这一思想是当代中国马克思主义、二十一世纪马克思主义，是中华文化和中国精神的时代精华，同时把党的百年奋斗重大成就和历史经验、新时代新征程的战略安排更加清晰地固化进党章。这样串起来看，我们就能看到一条很清楚的理论发展链条：从毛泽东思想、邓小平理论，到“三个代表”重要思想、科学发展观，再到习近平新时代中国特色社会主义思想，是党在不同历史阶段不断用新的理论成果回答时代课题、并通过党章把这些成果固定下来、上升为全党共同意志的过程。</w:t>
      </w:r>
    </w:p>
    <w:p w14:paraId="6F9B63D7">
      <w:pPr>
        <w:adjustRightInd w:val="0"/>
        <w:snapToGrid w:val="0"/>
        <w:spacing w:line="460" w:lineRule="exact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四、“党章为纲”的制度逻辑与时代意义</w:t>
      </w:r>
    </w:p>
    <w:p w14:paraId="1BCDCE35">
      <w:pPr>
        <w:adjustRightInd w:val="0"/>
        <w:snapToGrid w:val="0"/>
        <w:spacing w:line="46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讲到这里，我们可以用一个很简洁的闭环来概括党章修订背后的“运转逻辑”：先有实践，在实践中不断遇到新问题、提出新要求；在实践基础上形成新的理论认识；理论经过实践检验、形成全党共识后，通过党代会写入党章，上升为党的意志；党章再反过来统一全党的思想和行动，推动新的实践。实践—理论—党章—行动，再回到实践，这就是我们党不断推进马克思主义中国化、时代化的大致路径。</w:t>
      </w:r>
    </w:p>
    <w:p w14:paraId="39067431">
      <w:pPr>
        <w:adjustRightInd w:val="0"/>
        <w:snapToGrid w:val="0"/>
        <w:spacing w:line="460" w:lineRule="exact"/>
        <w:ind w:firstLine="482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也想给大家留一个小问题：最近一次党章修改中，哪些内容和我们的日常生活是直接相关的？</w:t>
      </w:r>
      <w:r>
        <w:rPr>
          <w:rFonts w:ascii="宋体" w:hAnsi="宋体" w:eastAsia="宋体" w:cs="宋体"/>
          <w:sz w:val="24"/>
          <w:szCs w:val="24"/>
        </w:rPr>
        <w:t>比如以人民为中心的发展思想、全面从严治党、共同富裕、高质量发展等，听起来很宏大，其实都落在就业、教育、医疗、养老、环保这些具体事情上。</w:t>
      </w:r>
    </w:p>
    <w:p w14:paraId="4B4A91E3">
      <w:pPr>
        <w:adjustRightInd w:val="0"/>
        <w:snapToGrid w:val="0"/>
        <w:spacing w:line="46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纵观历次党章修订，一方面勾勒出中国特色社会主义理论体系从萌芽到成熟的演进，也见证了我们党从领导革命到长期执政的历史跨越；另一方面也在提醒我们这一代青年：能写进党章的理论背后一定有厚重的实践支撑，党章不是挂在墙上的文件，而应该变成写在心里的承诺。读懂党章，是读懂中国道路、中国理论、中国制度的一把钥匙；按照党章来要求自己，才有可能让信仰落地、让理想生根，真正做到从“思想的深处”走向“行动的远方”。</w:t>
      </w:r>
    </w:p>
    <w:p w14:paraId="034A6F5E">
      <w:pPr>
        <w:adjustRightInd w:val="0"/>
        <w:snapToGrid w:val="0"/>
        <w:spacing w:line="460" w:lineRule="exact"/>
        <w:ind w:firstLine="480" w:firstLineChars="200"/>
        <w:rPr>
          <w:rFonts w:hint="eastAsia" w:ascii="宋体" w:hAnsi="宋体" w:eastAsia="宋体" w:cs="Times New Roman"/>
          <w:sz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谢谢大家。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663491"/>
    <w:rsid w:val="013C09B5"/>
    <w:rsid w:val="13E76BAD"/>
    <w:rsid w:val="191A4BA0"/>
    <w:rsid w:val="1B662AAD"/>
    <w:rsid w:val="1B7900EB"/>
    <w:rsid w:val="20C31E08"/>
    <w:rsid w:val="23FF13A9"/>
    <w:rsid w:val="2ACF6959"/>
    <w:rsid w:val="2B404781"/>
    <w:rsid w:val="2EC65472"/>
    <w:rsid w:val="2EE6563F"/>
    <w:rsid w:val="30E52E48"/>
    <w:rsid w:val="32087FC3"/>
    <w:rsid w:val="36F7729B"/>
    <w:rsid w:val="371C0798"/>
    <w:rsid w:val="3D663491"/>
    <w:rsid w:val="3F4343E8"/>
    <w:rsid w:val="41BD0482"/>
    <w:rsid w:val="530733C6"/>
    <w:rsid w:val="59DE4FE1"/>
    <w:rsid w:val="63ED479F"/>
    <w:rsid w:val="64416899"/>
    <w:rsid w:val="656F108B"/>
    <w:rsid w:val="6E0E5A3E"/>
    <w:rsid w:val="6EE92007"/>
    <w:rsid w:val="6F2350C4"/>
    <w:rsid w:val="6F312C80"/>
    <w:rsid w:val="70CA55C7"/>
    <w:rsid w:val="7C8B2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2892</Words>
  <Characters>2924</Characters>
  <Lines>0</Lines>
  <Paragraphs>0</Paragraphs>
  <TotalTime>24</TotalTime>
  <ScaleCrop>false</ScaleCrop>
  <LinksUpToDate>false</LinksUpToDate>
  <CharactersWithSpaces>3061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2025-10-31T12:19:00Z</dcterms:created>
  <dc:creator>wzy</dc:creator>
  <cp:lastModifiedBy>我爱学习*~*</cp:lastModifiedBy>
  <cp:lastPrinted>2025-10-31T14:01:00Z</cp:lastPrinted>
  <dcterms:modified xsi:type="dcterms:W3CDTF">2026-02-25T01:52:05Z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56D962A039F94E5895A9575F1E080B07_11</vt:lpwstr>
  </property>
  <property fmtid="{D5CDD505-2E9C-101B-9397-08002B2CF9AE}" pid="4" name="KSOTemplateDocerSaveRecord">
    <vt:lpwstr>eyJoZGlkIjoiMzZmMDEyZGY2ZDNhYzkyMDExYzlhMzJjMjc3NzVkNzYiLCJ1c2VySWQiOiIzODM1OTYyMzUifQ==</vt:lpwstr>
  </property>
</Properties>
</file>