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E75" w:rsidRPr="00DC2E75" w:rsidRDefault="00DC2E75" w:rsidP="00DC2E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2020-2021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学年第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一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学期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数字电子技术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课程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期末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试卷（</w:t>
      </w:r>
      <w:r w:rsidR="00CF1FA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 </w:t>
      </w:r>
      <w:r w:rsidR="00CF1FAC">
        <w:rPr>
          <w:rFonts w:ascii="Times New Roman" w:hAnsi="Times New Roman" w:cs="Times New Roman" w:hint="eastAsia"/>
          <w:b/>
          <w:color w:val="000000" w:themeColor="text1"/>
          <w:sz w:val="28"/>
          <w:szCs w:val="28"/>
          <w:u w:val="single"/>
        </w:rPr>
        <w:t>B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 xml:space="preserve"> </w:t>
      </w: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卷）</w:t>
      </w:r>
    </w:p>
    <w:p w:rsidR="00D75FD5" w:rsidRDefault="00DC2E75" w:rsidP="00DC2E75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C2E7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答案及评分标准</w:t>
      </w:r>
    </w:p>
    <w:p w:rsidR="00CE27E1" w:rsidRPr="00CE27E1" w:rsidRDefault="00CE27E1" w:rsidP="00CE27E1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不定项选择。</w:t>
      </w:r>
      <w:r w:rsidRPr="00CE27E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（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每题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2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分，共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20</w:t>
      </w:r>
      <w:r w:rsidRPr="00CE27E1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</w:t>
      </w:r>
      <w:r w:rsidRPr="00CE27E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）</w:t>
      </w:r>
    </w:p>
    <w:tbl>
      <w:tblPr>
        <w:tblStyle w:val="a4"/>
        <w:tblW w:w="0" w:type="auto"/>
        <w:tblInd w:w="580" w:type="dxa"/>
        <w:tblLook w:val="04A0" w:firstRow="1" w:lastRow="0" w:firstColumn="1" w:lastColumn="0" w:noHBand="0" w:noVBand="1"/>
      </w:tblPr>
      <w:tblGrid>
        <w:gridCol w:w="804"/>
        <w:gridCol w:w="789"/>
        <w:gridCol w:w="804"/>
        <w:gridCol w:w="790"/>
        <w:gridCol w:w="791"/>
        <w:gridCol w:w="792"/>
        <w:gridCol w:w="791"/>
        <w:gridCol w:w="791"/>
        <w:gridCol w:w="792"/>
        <w:gridCol w:w="798"/>
      </w:tblGrid>
      <w:tr w:rsidR="006C6847" w:rsidTr="00B77C65">
        <w:tc>
          <w:tcPr>
            <w:tcW w:w="829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829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829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829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6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7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830" w:type="dxa"/>
          </w:tcPr>
          <w:p w:rsidR="00B77C65" w:rsidRPr="00FC7871" w:rsidRDefault="00B77C65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10</w:t>
            </w:r>
          </w:p>
        </w:tc>
      </w:tr>
      <w:tr w:rsidR="006C6847" w:rsidTr="00B77C65">
        <w:tc>
          <w:tcPr>
            <w:tcW w:w="829" w:type="dxa"/>
          </w:tcPr>
          <w:p w:rsidR="00B77C65" w:rsidRPr="00FC7871" w:rsidRDefault="00736ECB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  <w:r w:rsidR="00036566"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829" w:type="dxa"/>
          </w:tcPr>
          <w:p w:rsidR="00B77C65" w:rsidRPr="00FC7871" w:rsidRDefault="00736ECB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829" w:type="dxa"/>
          </w:tcPr>
          <w:p w:rsidR="00B77C65" w:rsidRPr="00FC7871" w:rsidRDefault="00736ECB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AC</w:t>
            </w:r>
          </w:p>
        </w:tc>
        <w:tc>
          <w:tcPr>
            <w:tcW w:w="829" w:type="dxa"/>
          </w:tcPr>
          <w:p w:rsidR="00B77C65" w:rsidRPr="00FC7871" w:rsidRDefault="00036566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</w:p>
        </w:tc>
        <w:tc>
          <w:tcPr>
            <w:tcW w:w="830" w:type="dxa"/>
          </w:tcPr>
          <w:p w:rsidR="00B77C65" w:rsidRPr="00FC7871" w:rsidRDefault="00736ECB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</w:p>
        </w:tc>
        <w:tc>
          <w:tcPr>
            <w:tcW w:w="830" w:type="dxa"/>
          </w:tcPr>
          <w:p w:rsidR="00B77C65" w:rsidRPr="00FC7871" w:rsidRDefault="00036566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71"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</w:p>
        </w:tc>
        <w:tc>
          <w:tcPr>
            <w:tcW w:w="830" w:type="dxa"/>
          </w:tcPr>
          <w:p w:rsidR="00B77C65" w:rsidRPr="00FC7871" w:rsidRDefault="00736ECB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B</w:t>
            </w:r>
          </w:p>
        </w:tc>
        <w:tc>
          <w:tcPr>
            <w:tcW w:w="830" w:type="dxa"/>
          </w:tcPr>
          <w:p w:rsidR="00B77C65" w:rsidRPr="00FC7871" w:rsidRDefault="00736ECB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</w:p>
        </w:tc>
        <w:tc>
          <w:tcPr>
            <w:tcW w:w="830" w:type="dxa"/>
          </w:tcPr>
          <w:p w:rsidR="00B77C65" w:rsidRPr="00FC7871" w:rsidRDefault="00736ECB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</w:p>
        </w:tc>
        <w:tc>
          <w:tcPr>
            <w:tcW w:w="830" w:type="dxa"/>
          </w:tcPr>
          <w:p w:rsidR="00B77C65" w:rsidRPr="00FC7871" w:rsidRDefault="00736ECB" w:rsidP="00FC7871">
            <w:pPr>
              <w:pStyle w:val="a3"/>
              <w:ind w:firstLineChars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</w:p>
        </w:tc>
      </w:tr>
    </w:tbl>
    <w:p w:rsidR="00CE27E1" w:rsidRDefault="00CE27E1" w:rsidP="00713B01">
      <w:pPr>
        <w:rPr>
          <w:rFonts w:ascii="Times New Roman" w:hAnsi="Times New Roman" w:cs="Times New Roman"/>
        </w:rPr>
      </w:pPr>
    </w:p>
    <w:p w:rsidR="00713B01" w:rsidRPr="00C46E88" w:rsidRDefault="001C2F97" w:rsidP="001C2F97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填空题</w:t>
      </w:r>
      <w:r w:rsidRPr="00C46E8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（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每空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1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分，共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10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</w:t>
      </w:r>
      <w:r w:rsidRPr="00C46E8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）</w:t>
      </w:r>
    </w:p>
    <w:p w:rsidR="001C2F97" w:rsidRPr="00902CF8" w:rsidRDefault="001C2F97" w:rsidP="001C2F97">
      <w:pPr>
        <w:rPr>
          <w:rFonts w:ascii="Times New Roman" w:hAnsi="Times New Roman" w:cs="Times New Roman"/>
          <w:color w:val="000000" w:themeColor="text1"/>
        </w:rPr>
      </w:pPr>
      <w:r w:rsidRPr="00FC7871">
        <w:rPr>
          <w:rFonts w:ascii="Times New Roman" w:hAnsi="Times New Roman" w:cs="Times New Roman"/>
          <w:sz w:val="24"/>
          <w:szCs w:val="24"/>
        </w:rPr>
        <w:t>1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662F09">
        <w:rPr>
          <w:rFonts w:ascii="Times New Roman" w:hAnsi="Times New Roman" w:cs="Times New Roman" w:hint="eastAsia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color w:val="000000" w:themeColor="text1"/>
                  </w:rPr>
                  <m:t>+B)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C</m:t>
                    </m:r>
                  </m:e>
                </m:acc>
              </m:e>
            </m:acc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D</m:t>
                </m:r>
              </m:e>
            </m:acc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</m:acc>
      </m:oMath>
      <w:r w:rsidR="00662F09" w:rsidRPr="00FC7871">
        <w:rPr>
          <w:rFonts w:ascii="Times New Roman" w:hAnsi="Times New Roman" w:cs="Times New Roman"/>
          <w:sz w:val="24"/>
          <w:szCs w:val="24"/>
        </w:rPr>
        <w:t>;</w:t>
      </w:r>
      <w:r w:rsidR="00662F09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662F09" w:rsidRPr="00662F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A+BC+0 </w:t>
      </w:r>
      <w:r w:rsidR="00662F09" w:rsidRPr="00662F09">
        <w:rPr>
          <w:rFonts w:ascii="Times New Roman" w:cs="Times New Roman"/>
          <w:color w:val="000000" w:themeColor="text1"/>
          <w:sz w:val="24"/>
          <w:szCs w:val="24"/>
        </w:rPr>
        <w:t>或</w:t>
      </w:r>
      <w:r w:rsidR="00662F09" w:rsidRPr="00662F09">
        <w:rPr>
          <w:rFonts w:ascii="Times New Roman" w:hAnsi="Times New Roman" w:cs="Times New Roman"/>
          <w:color w:val="000000" w:themeColor="text1"/>
          <w:sz w:val="24"/>
          <w:szCs w:val="24"/>
        </w:rPr>
        <w:t>A+BC</w:t>
      </w:r>
    </w:p>
    <w:p w:rsidR="00EE0FD5" w:rsidRPr="00FC7871" w:rsidRDefault="00967683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2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662F09">
        <w:rPr>
          <w:rFonts w:ascii="Times New Roman" w:hAnsi="Times New Roman" w:cs="Times New Roman" w:hint="eastAsia"/>
          <w:sz w:val="24"/>
          <w:szCs w:val="24"/>
        </w:rPr>
        <w:t>高阻态或者</w:t>
      </w:r>
      <w:r w:rsidR="00662F09">
        <w:rPr>
          <w:rFonts w:ascii="Times New Roman" w:hAnsi="Times New Roman" w:cs="Times New Roman" w:hint="eastAsia"/>
          <w:sz w:val="24"/>
          <w:szCs w:val="24"/>
        </w:rPr>
        <w:t>Z</w:t>
      </w:r>
      <w:r w:rsidR="00662F09" w:rsidRPr="00FC7871">
        <w:rPr>
          <w:rFonts w:ascii="Times New Roman" w:hAnsi="Times New Roman" w:cs="Times New Roman"/>
          <w:sz w:val="24"/>
          <w:szCs w:val="24"/>
        </w:rPr>
        <w:t>;</w:t>
      </w:r>
      <w:r w:rsidR="00662F09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662F09">
        <w:rPr>
          <w:rFonts w:ascii="Times New Roman" w:hAnsi="Times New Roman" w:cs="Times New Roman" w:hint="eastAsia"/>
          <w:sz w:val="24"/>
          <w:szCs w:val="24"/>
        </w:rPr>
        <w:t>低电平或者</w:t>
      </w:r>
      <w:r w:rsidR="00662F09">
        <w:rPr>
          <w:rFonts w:ascii="Times New Roman" w:hAnsi="Times New Roman" w:cs="Times New Roman" w:hint="eastAsia"/>
          <w:sz w:val="24"/>
          <w:szCs w:val="24"/>
        </w:rPr>
        <w:t>0</w:t>
      </w:r>
    </w:p>
    <w:p w:rsidR="00D44066" w:rsidRPr="00FC7871" w:rsidRDefault="00D44066" w:rsidP="001C2F97">
      <w:pPr>
        <w:rPr>
          <w:rFonts w:ascii="Times New Roman" w:hAnsi="Times New Roman" w:cs="Times New Roman"/>
          <w:color w:val="92D050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3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5C1322">
        <w:rPr>
          <w:rFonts w:ascii="Times New Roman" w:hAnsi="Times New Roman" w:cs="Times New Roman" w:hint="eastAsia"/>
          <w:sz w:val="24"/>
          <w:szCs w:val="24"/>
        </w:rPr>
        <w:t>7</w:t>
      </w:r>
    </w:p>
    <w:p w:rsidR="00E77E50" w:rsidRPr="00FC7871" w:rsidRDefault="00E77E50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4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5C1322">
        <w:rPr>
          <w:rFonts w:ascii="Times New Roman" w:hAnsi="Times New Roman" w:cs="Times New Roman" w:hint="eastAsia"/>
          <w:sz w:val="24"/>
          <w:szCs w:val="24"/>
        </w:rPr>
        <w:t>6V</w:t>
      </w:r>
    </w:p>
    <w:p w:rsidR="00C32C08" w:rsidRPr="00FC7871" w:rsidRDefault="00C32C08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5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5C1322" w:rsidRPr="00662F09">
        <w:rPr>
          <w:rFonts w:ascii="Times New Roman" w:hAnsi="Times New Roman" w:cs="Times New Roman" w:hint="eastAsia"/>
          <w:sz w:val="24"/>
          <w:szCs w:val="24"/>
        </w:rPr>
        <w:t>6</w:t>
      </w:r>
      <w:r w:rsidR="005C1322" w:rsidRPr="00662F09">
        <w:rPr>
          <w:rFonts w:ascii="Times New Roman" w:hAnsi="Times New Roman" w:cs="Times New Roman" w:hint="eastAsia"/>
          <w:sz w:val="24"/>
          <w:szCs w:val="24"/>
        </w:rPr>
        <w:t>或</w:t>
      </w:r>
      <w:r w:rsidR="005C1322">
        <w:rPr>
          <w:rFonts w:ascii="Times New Roman" w:hAnsi="Times New Roman" w:cs="Times New Roman" w:hint="eastAsia"/>
          <w:sz w:val="24"/>
          <w:szCs w:val="24"/>
        </w:rPr>
        <w:t>者</w:t>
      </w:r>
      <w:r w:rsidR="005C1322" w:rsidRPr="00662F09">
        <w:rPr>
          <w:rFonts w:ascii="Times New Roman" w:hAnsi="Times New Roman" w:cs="Times New Roman" w:hint="eastAsia"/>
          <w:sz w:val="24"/>
          <w:szCs w:val="24"/>
        </w:rPr>
        <w:t>六</w:t>
      </w:r>
    </w:p>
    <w:p w:rsidR="005C1322" w:rsidRPr="005C1322" w:rsidRDefault="0016211F" w:rsidP="005C1322">
      <w:pPr>
        <w:rPr>
          <w:color w:val="000000" w:themeColor="text1"/>
        </w:rPr>
      </w:pPr>
      <w:r w:rsidRPr="005C1322">
        <w:rPr>
          <w:rFonts w:ascii="Times New Roman" w:hAnsi="Times New Roman" w:cs="Times New Roman"/>
          <w:sz w:val="24"/>
          <w:szCs w:val="24"/>
        </w:rPr>
        <w:t>6</w:t>
      </w:r>
      <w:r w:rsidRPr="005C1322">
        <w:rPr>
          <w:rFonts w:ascii="Times New Roman" w:hAnsi="Times New Roman" w:cs="Times New Roman"/>
          <w:sz w:val="24"/>
          <w:szCs w:val="24"/>
        </w:rPr>
        <w:t>、</w:t>
      </w:r>
      <w:r w:rsidR="005C1322">
        <w:rPr>
          <w:rFonts w:hint="eastAsia"/>
        </w:rPr>
        <w:t>80</w:t>
      </w:r>
      <w:r w:rsidR="005C1322" w:rsidRPr="005C1322">
        <w:rPr>
          <w:rFonts w:ascii="Times New Roman" w:eastAsia="宋体" w:hAnsi="Times New Roman" w:cs="Times New Roman"/>
          <w:sz w:val="24"/>
          <w:szCs w:val="24"/>
        </w:rPr>
        <w:t>µ</w:t>
      </w:r>
      <w:r w:rsidR="005C1322" w:rsidRPr="005C1322">
        <w:rPr>
          <w:rFonts w:ascii="Times New Roman" w:hAnsi="Times New Roman" w:cs="Times New Roman"/>
          <w:sz w:val="24"/>
          <w:szCs w:val="24"/>
        </w:rPr>
        <w:t>s</w:t>
      </w:r>
      <w:bookmarkStart w:id="0" w:name="_GoBack"/>
      <w:bookmarkEnd w:id="0"/>
    </w:p>
    <w:p w:rsidR="00670D27" w:rsidRPr="00FC7871" w:rsidRDefault="00670D27" w:rsidP="001C2F97">
      <w:pPr>
        <w:rPr>
          <w:rFonts w:ascii="Times New Roman" w:hAnsi="Times New Roman" w:cs="Times New Roman"/>
          <w:sz w:val="24"/>
          <w:szCs w:val="24"/>
        </w:rPr>
      </w:pPr>
      <w:r w:rsidRPr="00FC7871">
        <w:rPr>
          <w:rFonts w:ascii="Times New Roman" w:hAnsi="Times New Roman" w:cs="Times New Roman"/>
          <w:sz w:val="24"/>
          <w:szCs w:val="24"/>
        </w:rPr>
        <w:t>7</w:t>
      </w:r>
      <w:r w:rsidRPr="00FC7871">
        <w:rPr>
          <w:rFonts w:ascii="Times New Roman" w:hAnsi="Times New Roman" w:cs="Times New Roman"/>
          <w:sz w:val="24"/>
          <w:szCs w:val="24"/>
        </w:rPr>
        <w:t>、</w:t>
      </w:r>
      <w:r w:rsidR="003E2B62" w:rsidRPr="00FC7871">
        <w:rPr>
          <w:rFonts w:ascii="Times New Roman" w:hAnsi="Times New Roman" w:cs="Times New Roman"/>
          <w:sz w:val="24"/>
          <w:szCs w:val="24"/>
        </w:rPr>
        <w:t>1</w:t>
      </w:r>
      <w:r w:rsidR="00662F09">
        <w:rPr>
          <w:rFonts w:ascii="Times New Roman" w:hAnsi="Times New Roman" w:cs="Times New Roman" w:hint="eastAsia"/>
          <w:sz w:val="24"/>
          <w:szCs w:val="24"/>
        </w:rPr>
        <w:t>0</w:t>
      </w:r>
      <w:r w:rsidR="00601EB1" w:rsidRPr="00FC7871">
        <w:rPr>
          <w:rFonts w:ascii="Times New Roman" w:eastAsia="宋体" w:hAnsi="Times New Roman" w:cs="Times New Roman"/>
          <w:sz w:val="24"/>
          <w:szCs w:val="24"/>
        </w:rPr>
        <w:t>µ</w:t>
      </w:r>
      <w:r w:rsidR="00601EB1" w:rsidRPr="00FC7871">
        <w:rPr>
          <w:rFonts w:ascii="Times New Roman" w:hAnsi="Times New Roman" w:cs="Times New Roman"/>
          <w:sz w:val="24"/>
          <w:szCs w:val="24"/>
        </w:rPr>
        <w:t>s</w:t>
      </w:r>
      <w:r w:rsidR="00662F09" w:rsidRPr="00FC7871">
        <w:rPr>
          <w:rFonts w:ascii="Times New Roman" w:hAnsi="Times New Roman" w:cs="Times New Roman"/>
          <w:sz w:val="24"/>
          <w:szCs w:val="24"/>
        </w:rPr>
        <w:t>;</w:t>
      </w:r>
      <w:r w:rsidR="009E5DE4">
        <w:rPr>
          <w:rFonts w:ascii="Times New Roman" w:hAnsi="Times New Roman" w:cs="Times New Roman" w:hint="eastAsia"/>
          <w:sz w:val="24"/>
          <w:szCs w:val="24"/>
        </w:rPr>
        <w:t xml:space="preserve"> 0.1V</w:t>
      </w:r>
    </w:p>
    <w:p w:rsidR="00CE696E" w:rsidRDefault="00CE696E" w:rsidP="001C2F97">
      <w:pPr>
        <w:rPr>
          <w:rFonts w:ascii="Times New Roman" w:hAnsi="Times New Roman" w:cs="Times New Roman"/>
        </w:rPr>
      </w:pPr>
    </w:p>
    <w:p w:rsidR="00CE696E" w:rsidRPr="00C46E88" w:rsidRDefault="00CE696E" w:rsidP="00CE696E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综合题（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7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小题，共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70</w:t>
      </w:r>
      <w:r w:rsidRPr="00C46E88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>分）</w:t>
      </w:r>
    </w:p>
    <w:p w:rsidR="00CE696E" w:rsidRDefault="00CE696E" w:rsidP="00CE69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</w:t>
      </w:r>
      <w:r w:rsidR="00C779B0">
        <w:rPr>
          <w:rFonts w:ascii="Times New Roman" w:hAnsi="Times New Roman" w:cs="Times New Roman"/>
        </w:rPr>
        <w:t>（</w:t>
      </w:r>
      <w:r w:rsidR="00C779B0">
        <w:rPr>
          <w:rFonts w:ascii="Times New Roman" w:hAnsi="Times New Roman" w:cs="Times New Roman"/>
        </w:rPr>
        <w:t>1</w:t>
      </w:r>
      <w:r w:rsidR="00C779B0">
        <w:rPr>
          <w:rFonts w:ascii="Times New Roman" w:hAnsi="Times New Roman" w:cs="Times New Roman"/>
        </w:rPr>
        <w:t>）</w:t>
      </w:r>
      <w:r w:rsidR="00C779B0">
        <w:rPr>
          <w:rFonts w:ascii="Times New Roman" w:hAnsi="Times New Roman" w:cs="Times New Roman" w:hint="eastAsia"/>
        </w:rPr>
        <w:t>用公式法化简</w:t>
      </w:r>
    </w:p>
    <w:p w:rsidR="00CB5693" w:rsidRPr="00902CF8" w:rsidRDefault="00C779B0" w:rsidP="00902CF8">
      <w:pPr>
        <w:ind w:firstLineChars="600" w:firstLine="12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解：</w:t>
      </w:r>
      <w:r w:rsidR="00313FAB">
        <w:rPr>
          <w:rFonts w:ascii="Times New Roman" w:hAnsi="Times New Roman" w:cs="Times New Roman"/>
        </w:rPr>
        <w:t>(4</w:t>
      </w:r>
      <w:r w:rsidR="00313FAB">
        <w:rPr>
          <w:rFonts w:ascii="Times New Roman" w:hAnsi="Times New Roman" w:cs="Times New Roman" w:hint="eastAsia"/>
        </w:rPr>
        <w:t>分</w:t>
      </w:r>
      <w:r w:rsidR="00313FAB">
        <w:rPr>
          <w:rFonts w:ascii="Times New Roman" w:hAnsi="Times New Roman" w:cs="Times New Roman" w:hint="eastAsia"/>
        </w:rPr>
        <w:t>)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,</m:t>
            </m:r>
            <m:r>
              <w:rPr>
                <w:rFonts w:ascii="Cambria Math" w:hAnsi="Cambria Math"/>
                <w:color w:val="000000" w:themeColor="text1"/>
              </w:rPr>
              <m:t>B,C,D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</m:acc>
            <m:r>
              <w:rPr>
                <w:rFonts w:ascii="Cambria Math" w:hAnsi="Cambria Math"/>
                <w:color w:val="000000" w:themeColor="text1"/>
              </w:rPr>
              <m:t>C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</m:d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AD+BC</m:t>
            </m:r>
          </m:e>
        </m:d>
      </m:oMath>
    </w:p>
    <w:p w:rsidR="00902CF8" w:rsidRPr="00902CF8" w:rsidRDefault="00902CF8" w:rsidP="00902CF8">
      <w:pPr>
        <w:ind w:firstLineChars="800" w:firstLine="168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</w:rPr>
        <w:t>=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</w:rPr>
              <m:t>（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A</m:t>
            </m:r>
            <m:r>
              <w:rPr>
                <w:rFonts w:ascii="Cambria Math" w:hAnsi="Cambria Math"/>
                <w:color w:val="000000" w:themeColor="text1"/>
              </w:rPr>
              <m:t>B+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</m:acc>
            <m:r>
              <m:rPr>
                <m:sty m:val="p"/>
              </m:rPr>
              <w:rPr>
                <w:rFonts w:ascii="Cambria Math" w:hAnsi="Cambria Math" w:hint="eastAsia"/>
                <w:color w:val="000000" w:themeColor="text1"/>
              </w:rPr>
              <m:t>）</m:t>
            </m:r>
            <m:r>
              <w:rPr>
                <w:rFonts w:ascii="Cambria Math" w:hAnsi="Cambria Math"/>
                <w:color w:val="000000" w:themeColor="text1"/>
              </w:rPr>
              <m:t>C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</m:d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AD+BC</m:t>
            </m:r>
          </m:e>
        </m:d>
      </m:oMath>
      <w:r w:rsidR="0002782E">
        <w:rPr>
          <w:rFonts w:ascii="Times New Roman" w:hAnsi="Times New Roman" w:cs="Times New Roman" w:hint="eastAsia"/>
          <w:color w:val="000000" w:themeColor="text1"/>
        </w:rPr>
        <w:t xml:space="preserve">  1</w:t>
      </w:r>
      <w:r w:rsidR="0002782E">
        <w:rPr>
          <w:rFonts w:ascii="Times New Roman" w:hAnsi="Times New Roman" w:cs="Times New Roman" w:hint="eastAsia"/>
          <w:color w:val="000000" w:themeColor="text1"/>
        </w:rPr>
        <w:t>分</w:t>
      </w:r>
    </w:p>
    <w:p w:rsidR="00902CF8" w:rsidRPr="0002782E" w:rsidRDefault="00902CF8" w:rsidP="00902CF8">
      <w:pPr>
        <w:ind w:firstLineChars="800" w:firstLine="1680"/>
        <w:rPr>
          <w:rFonts w:ascii="Times New Roman" w:hAnsi="Times New Roman" w:cs="Times New Roman"/>
          <w:color w:val="000000" w:themeColor="text1"/>
        </w:rPr>
      </w:pPr>
      <w:r>
        <w:rPr>
          <w:rFonts w:hint="eastAsia"/>
        </w:rPr>
        <w:t>=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A</m:t>
            </m:r>
            <m:r>
              <w:rPr>
                <w:rFonts w:ascii="Cambria Math" w:hAnsi="Cambria Math"/>
                <w:color w:val="000000" w:themeColor="text1"/>
              </w:rPr>
              <m:t>BC+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A</m:t>
                </m:r>
              </m:e>
            </m:acc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</m:acc>
            <m:r>
              <w:rPr>
                <w:rFonts w:ascii="Cambria Math" w:hAnsi="Cambria Math"/>
                <w:color w:val="000000" w:themeColor="text1"/>
              </w:rPr>
              <m:t>C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</m:d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AD+BC</m:t>
            </m:r>
          </m:e>
        </m:d>
      </m:oMath>
      <w:r w:rsidR="0002782E">
        <w:rPr>
          <w:rFonts w:hint="eastAsia"/>
          <w:color w:val="000000" w:themeColor="text1"/>
        </w:rPr>
        <w:t xml:space="preserve">     1</w:t>
      </w:r>
      <w:r w:rsidR="0002782E">
        <w:rPr>
          <w:rFonts w:hint="eastAsia"/>
          <w:color w:val="000000" w:themeColor="text1"/>
        </w:rPr>
        <w:t>分</w:t>
      </w:r>
    </w:p>
    <w:p w:rsidR="00CB5693" w:rsidRDefault="00902CF8" w:rsidP="00C779B0">
      <w:pPr>
        <w:ind w:firstLineChars="800" w:firstLine="1680"/>
      </w:pPr>
      <w:r>
        <w:rPr>
          <w:rFonts w:hint="eastAsia"/>
        </w:rPr>
        <w:t>=ABCD+ABC+0</w:t>
      </w:r>
      <w:r w:rsidR="0002782E">
        <w:rPr>
          <w:rFonts w:hint="eastAsia"/>
        </w:rPr>
        <w:t xml:space="preserve">                1</w:t>
      </w:r>
      <w:r w:rsidR="0002782E">
        <w:rPr>
          <w:rFonts w:hint="eastAsia"/>
        </w:rPr>
        <w:t>分</w:t>
      </w:r>
    </w:p>
    <w:p w:rsidR="00902CF8" w:rsidRDefault="00902CF8" w:rsidP="00C779B0">
      <w:pPr>
        <w:ind w:firstLineChars="800" w:firstLine="1680"/>
      </w:pPr>
      <w:r>
        <w:rPr>
          <w:rFonts w:hint="eastAsia"/>
        </w:rPr>
        <w:t>=ABC</w:t>
      </w:r>
      <w:r w:rsidR="0002782E">
        <w:rPr>
          <w:rFonts w:hint="eastAsia"/>
        </w:rPr>
        <w:t xml:space="preserve">                       1</w:t>
      </w:r>
      <w:r w:rsidR="0002782E">
        <w:rPr>
          <w:rFonts w:hint="eastAsia"/>
        </w:rPr>
        <w:t>分</w:t>
      </w:r>
    </w:p>
    <w:p w:rsidR="00CB5693" w:rsidRDefault="00CB5693" w:rsidP="00C779B0">
      <w:pPr>
        <w:ind w:firstLineChars="800" w:firstLine="1680"/>
      </w:pPr>
    </w:p>
    <w:p w:rsidR="00313FAB" w:rsidRDefault="00313FAB" w:rsidP="00313FAB">
      <w:r>
        <w:t>（</w:t>
      </w:r>
      <w:r>
        <w:t>2</w:t>
      </w:r>
      <w:r>
        <w:t>）</w:t>
      </w:r>
      <w:r>
        <w:rPr>
          <w:rFonts w:hint="eastAsia"/>
        </w:rPr>
        <w:t>用卡诺图化简</w:t>
      </w:r>
      <w:r w:rsidRPr="004C2124">
        <w:rPr>
          <w:b/>
        </w:rPr>
        <w:t>（</w:t>
      </w:r>
      <w:r w:rsidRPr="004C2124">
        <w:rPr>
          <w:b/>
        </w:rPr>
        <w:t>4</w:t>
      </w:r>
      <w:r w:rsidRPr="004C2124">
        <w:rPr>
          <w:rFonts w:hint="eastAsia"/>
          <w:b/>
        </w:rPr>
        <w:t>分）</w:t>
      </w:r>
    </w:p>
    <w:p w:rsidR="00CB5693" w:rsidRDefault="00666CD3" w:rsidP="00313FAB">
      <w:pPr>
        <w:rPr>
          <w:rFonts w:ascii="Times New Roman" w:hAnsi="Times New Roman" w:cs="Times New Roman"/>
          <w:noProof/>
        </w:rPr>
      </w:pPr>
      <w:r>
        <w:rPr>
          <w:rFonts w:hint="eastAsia"/>
        </w:rPr>
        <w:t>解：</w:t>
      </w:r>
      <m:oMath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,</m:t>
            </m:r>
            <m:r>
              <w:rPr>
                <w:rFonts w:ascii="Cambria Math" w:hAnsi="Cambria Math"/>
                <w:color w:val="000000" w:themeColor="text1"/>
              </w:rPr>
              <m:t>B,C,D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AB+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</m:acc>
        <m:r>
          <w:rPr>
            <w:rFonts w:ascii="Cambria Math" w:hAnsi="Cambria Math"/>
            <w:color w:val="000000" w:themeColor="text1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</m:acc>
      </m:oMath>
    </w:p>
    <w:p w:rsidR="00CB5693" w:rsidRDefault="00BE0863" w:rsidP="007739E2">
      <w:pPr>
        <w:jc w:val="center"/>
        <w:rPr>
          <w:rFonts w:ascii="Times New Roman" w:hAnsi="Times New Roman" w:cs="Times New Roman"/>
          <w:noProof/>
        </w:rPr>
      </w:pPr>
      <w:r>
        <w:object w:dxaOrig="2474" w:dyaOrig="24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1pt;height:148.9pt" o:ole="">
            <v:imagedata r:id="rId8" o:title=""/>
          </v:shape>
          <o:OLEObject Type="Embed" ProgID="Visio.Drawing.11" ShapeID="_x0000_i1025" DrawAspect="Content" ObjectID="_1672149167" r:id="rId9"/>
        </w:object>
      </w:r>
    </w:p>
    <w:p w:rsidR="00BE0863" w:rsidRDefault="00BE0863" w:rsidP="00BE0863"/>
    <w:p w:rsidR="00666CD3" w:rsidRDefault="00666CD3" w:rsidP="00BE08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 w:rsidRPr="004C2124">
        <w:rPr>
          <w:rFonts w:ascii="Times New Roman" w:hAnsi="Times New Roman" w:cs="Times New Roman" w:hint="eastAsia"/>
          <w:b/>
        </w:rPr>
        <w:t>正确画卡诺图</w:t>
      </w:r>
      <w:r w:rsidRPr="004C2124">
        <w:rPr>
          <w:rFonts w:ascii="Times New Roman" w:hAnsi="Times New Roman" w:cs="Times New Roman" w:hint="eastAsia"/>
          <w:b/>
        </w:rPr>
        <w:t>2</w:t>
      </w:r>
      <w:r w:rsidRPr="004C2124">
        <w:rPr>
          <w:rFonts w:ascii="Times New Roman" w:hAnsi="Times New Roman" w:cs="Times New Roman" w:hint="eastAsia"/>
          <w:b/>
        </w:rPr>
        <w:t>分，表达式</w:t>
      </w:r>
      <w:r w:rsidRPr="004C2124">
        <w:rPr>
          <w:rFonts w:ascii="Times New Roman" w:hAnsi="Times New Roman" w:cs="Times New Roman" w:hint="eastAsia"/>
          <w:b/>
        </w:rPr>
        <w:t>2</w:t>
      </w:r>
      <w:r w:rsidRPr="004C2124">
        <w:rPr>
          <w:rFonts w:ascii="Times New Roman" w:hAnsi="Times New Roman" w:cs="Times New Roman" w:hint="eastAsia"/>
          <w:b/>
        </w:rPr>
        <w:t>分</w:t>
      </w:r>
      <w:r>
        <w:rPr>
          <w:rFonts w:ascii="Times New Roman" w:hAnsi="Times New Roman" w:cs="Times New Roman" w:hint="eastAsia"/>
        </w:rPr>
        <w:t>）</w:t>
      </w:r>
    </w:p>
    <w:p w:rsidR="00E167F0" w:rsidRDefault="00E167F0" w:rsidP="00D15F8E">
      <w:pPr>
        <w:rPr>
          <w:rFonts w:ascii="Times New Roman" w:hAnsi="Times New Roman" w:cs="Times New Roman"/>
        </w:rPr>
      </w:pPr>
    </w:p>
    <w:p w:rsidR="00E167F0" w:rsidRDefault="00E167F0" w:rsidP="00D15F8E">
      <w:pPr>
        <w:rPr>
          <w:rFonts w:ascii="Times New Roman" w:hAnsi="Times New Roman" w:cs="Times New Roman"/>
        </w:rPr>
      </w:pPr>
    </w:p>
    <w:p w:rsidR="00D15F8E" w:rsidRPr="00D15F8E" w:rsidRDefault="00980CFF" w:rsidP="00D15F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</w:t>
      </w:r>
      <w:r w:rsidR="000B1B72">
        <w:rPr>
          <w:rFonts w:ascii="Times New Roman" w:hAnsi="Times New Roman" w:cs="Times New Roman" w:hint="eastAsia"/>
        </w:rPr>
        <w:t>解：</w:t>
      </w:r>
      <w:r w:rsidR="00D15F8E">
        <w:rPr>
          <w:rFonts w:ascii="Times New Roman" w:hAnsi="Times New Roman" w:cs="Times New Roman" w:hint="eastAsia"/>
        </w:rPr>
        <w:t>根据题意</w:t>
      </w:r>
      <w:r w:rsidR="00D15F8E" w:rsidRPr="00D15F8E">
        <w:rPr>
          <w:rFonts w:ascii="Times New Roman" w:hAnsi="Times New Roman" w:cs="Times New Roman" w:hint="eastAsia"/>
        </w:rPr>
        <w:t>列真值表如下：</w:t>
      </w:r>
    </w:p>
    <w:p w:rsidR="00D15F8E" w:rsidRDefault="00D15F8E" w:rsidP="007739E2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15F8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3441481" cy="1686911"/>
            <wp:effectExtent l="19050" t="0" r="6569" b="0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" name="图片 4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194" cy="1684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color w:val="000000" w:themeColor="text1"/>
        </w:rPr>
        <w:t>（</w:t>
      </w:r>
      <w:r w:rsidR="006921B4">
        <w:rPr>
          <w:rFonts w:ascii="Times New Roman" w:hAnsi="Times New Roman" w:cs="Times New Roman" w:hint="eastAsia"/>
          <w:color w:val="000000" w:themeColor="text1"/>
        </w:rPr>
        <w:t>3</w:t>
      </w:r>
      <w:r>
        <w:rPr>
          <w:rFonts w:ascii="Times New Roman" w:hAnsi="Times New Roman" w:cs="Times New Roman" w:hint="eastAsia"/>
          <w:color w:val="000000" w:themeColor="text1"/>
        </w:rPr>
        <w:t>分）</w:t>
      </w:r>
    </w:p>
    <w:p w:rsidR="00D15F8E" w:rsidRDefault="00D15F8E" w:rsidP="007739E2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15F8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2038350" cy="1316421"/>
            <wp:effectExtent l="19050" t="0" r="0" b="0"/>
            <wp:docPr id="8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58" cy="131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F8E" w:rsidRDefault="00D15F8E" w:rsidP="00866FF8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 w:hint="eastAsia"/>
          <w:color w:val="000000" w:themeColor="text1"/>
        </w:rPr>
        <w:t xml:space="preserve">  </w:t>
      </w:r>
      <w:r w:rsidRPr="00D15F8E">
        <w:rPr>
          <w:rFonts w:ascii="Times New Roman" w:hAnsi="Times New Roman" w:cs="Times New Roman" w:hint="eastAsia"/>
          <w:color w:val="000000" w:themeColor="text1"/>
          <w:sz w:val="32"/>
          <w:szCs w:val="32"/>
        </w:rPr>
        <w:t xml:space="preserve"> 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B,C,D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A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C</m:t>
        </m:r>
        <m:r>
          <w:rPr>
            <w:rFonts w:ascii="Cambria Math" w:hAnsi="Cambria Math" w:hint="eastAsia"/>
            <w:color w:val="000000" w:themeColor="text1"/>
            <w:sz w:val="24"/>
            <w:szCs w:val="24"/>
          </w:rPr>
          <m:t>+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AB+D</m:t>
        </m:r>
      </m:oMath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3</w:t>
      </w:r>
      <w:r>
        <w:rPr>
          <w:rFonts w:ascii="Times New Roman" w:hAnsi="Times New Roman" w:cs="Times New Roman" w:hint="eastAsia"/>
          <w:color w:val="000000" w:themeColor="text1"/>
        </w:rPr>
        <w:t>分）</w:t>
      </w:r>
    </w:p>
    <w:p w:rsidR="00D15F8E" w:rsidRDefault="00D15F8E" w:rsidP="007739E2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15F8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3118288" cy="1371600"/>
            <wp:effectExtent l="19050" t="0" r="5912" b="0"/>
            <wp:docPr id="14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454" cy="1370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color w:val="000000" w:themeColor="text1"/>
        </w:rPr>
        <w:t>（</w:t>
      </w:r>
      <w:r>
        <w:rPr>
          <w:rFonts w:ascii="Times New Roman" w:hAnsi="Times New Roman" w:cs="Times New Roman" w:hint="eastAsia"/>
          <w:color w:val="000000" w:themeColor="text1"/>
        </w:rPr>
        <w:t>3</w:t>
      </w:r>
      <w:r>
        <w:rPr>
          <w:rFonts w:ascii="Times New Roman" w:hAnsi="Times New Roman" w:cs="Times New Roman" w:hint="eastAsia"/>
          <w:color w:val="000000" w:themeColor="text1"/>
        </w:rPr>
        <w:t>分）</w:t>
      </w:r>
    </w:p>
    <w:p w:rsidR="009B7D71" w:rsidRDefault="00D1158D" w:rsidP="0002782E">
      <w:pPr>
        <w:spacing w:line="360" w:lineRule="auto"/>
        <w:rPr>
          <w:szCs w:val="21"/>
        </w:rPr>
      </w:pPr>
      <w:r w:rsidRPr="00D1158D">
        <w:rPr>
          <w:rFonts w:ascii="Times New Roman" w:hAnsi="Times New Roman" w:cs="Times New Roman"/>
          <w:sz w:val="24"/>
          <w:szCs w:val="24"/>
        </w:rPr>
        <w:t>3</w:t>
      </w:r>
      <w:r w:rsidRPr="00D1158D">
        <w:rPr>
          <w:rFonts w:ascii="Times New Roman" w:hAnsi="Times New Roman" w:cs="Times New Roman"/>
          <w:sz w:val="24"/>
          <w:szCs w:val="24"/>
        </w:rPr>
        <w:t>、</w:t>
      </w:r>
      <w:r>
        <w:rPr>
          <w:rFonts w:hint="eastAsia"/>
          <w:szCs w:val="21"/>
        </w:rPr>
        <w:t>解：（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）、</w:t>
      </w:r>
      <w:r w:rsidR="00866FF8">
        <w:rPr>
          <w:rFonts w:hint="eastAsia"/>
          <w:szCs w:val="21"/>
        </w:rPr>
        <w:t>函数式为下式</w:t>
      </w:r>
      <w:r w:rsidR="009B7D71">
        <w:rPr>
          <w:rFonts w:hint="eastAsia"/>
          <w:szCs w:val="21"/>
        </w:rPr>
        <w:t>：</w:t>
      </w:r>
    </w:p>
    <w:p w:rsidR="00D1158D" w:rsidRDefault="001A35F9" w:rsidP="006063F2">
      <w:pPr>
        <w:spacing w:line="360" w:lineRule="auto"/>
        <w:rPr>
          <w:b/>
          <w:szCs w:val="21"/>
        </w:rPr>
      </w:pPr>
      <m:oMath>
        <m:r>
          <w:rPr>
            <w:rFonts w:ascii="Cambria Math" w:hAnsi="Cambria Math"/>
            <w:color w:val="000000" w:themeColor="text1"/>
            <w:sz w:val="24"/>
            <w:szCs w:val="24"/>
          </w:rPr>
          <m:t>Y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2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1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0</m:t>
        </m:r>
        <m:r>
          <w:rPr>
            <w:rFonts w:ascii="Cambria Math" w:hAnsi="Cambria Math" w:hint="eastAsia"/>
            <w:color w:val="000000" w:themeColor="text1"/>
            <w:sz w:val="24"/>
            <w:szCs w:val="24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1X0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2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1</m:t>
        </m:r>
        <m:r>
          <m:rPr>
            <m:sty m:val="p"/>
          </m:rPr>
          <w:rPr>
            <w:rFonts w:ascii="Cambria Math" w:hAnsi="Cambria Math"/>
          </w:rPr>
          <m:t>Z</m:t>
        </m:r>
        <m:r>
          <w:rPr>
            <w:rFonts w:ascii="Cambria Math" w:hAnsi="Cambria Math"/>
            <w:color w:val="000000" w:themeColor="text1"/>
            <w:sz w:val="24"/>
            <w:szCs w:val="24"/>
          </w:rPr>
          <m:t>0+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2X1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2Z1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0+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2X1X0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2Z1Z0+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X2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X2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1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0+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X2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1X0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Z2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1Z0+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X2X1</m:t>
            </m:r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  <w:sz w:val="24"/>
                    <w:szCs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X</m:t>
                </m:r>
              </m:e>
            </m:acc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0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Z2Z1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0+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X2X1X0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Z2Z1Z0</m:t>
        </m:r>
      </m:oMath>
      <w:r w:rsidR="00866FF8" w:rsidRPr="004C2124">
        <w:rPr>
          <w:rFonts w:hint="eastAsia"/>
          <w:b/>
          <w:szCs w:val="21"/>
        </w:rPr>
        <w:t>（</w:t>
      </w:r>
      <w:r w:rsidR="006921B4">
        <w:rPr>
          <w:rFonts w:hint="eastAsia"/>
          <w:b/>
          <w:szCs w:val="21"/>
        </w:rPr>
        <w:t>4</w:t>
      </w:r>
      <w:r w:rsidR="00866FF8" w:rsidRPr="004C2124">
        <w:rPr>
          <w:rFonts w:hint="eastAsia"/>
          <w:b/>
          <w:szCs w:val="21"/>
        </w:rPr>
        <w:t>分）</w:t>
      </w:r>
    </w:p>
    <w:p w:rsidR="00E24166" w:rsidRDefault="00E24166" w:rsidP="00C979DA">
      <w:pPr>
        <w:spacing w:line="360" w:lineRule="auto"/>
        <w:ind w:firstLineChars="100" w:firstLine="210"/>
        <w:jc w:val="left"/>
        <w:rPr>
          <w:b/>
        </w:rPr>
      </w:pPr>
      <w:r>
        <w:t>（</w:t>
      </w:r>
      <w:r>
        <w:t>2</w:t>
      </w:r>
      <w:r>
        <w:t>）</w:t>
      </w:r>
      <w:r w:rsidR="001A35F9">
        <w:t>电路</w:t>
      </w:r>
      <w:r>
        <w:rPr>
          <w:rFonts w:hint="eastAsia"/>
        </w:rPr>
        <w:t>逻辑</w:t>
      </w:r>
      <w:r w:rsidR="001A35F9">
        <w:rPr>
          <w:rFonts w:hint="eastAsia"/>
        </w:rPr>
        <w:t>功能分析</w:t>
      </w:r>
      <w:r>
        <w:rPr>
          <w:rFonts w:hint="eastAsia"/>
        </w:rPr>
        <w:t>。</w:t>
      </w:r>
      <w:r w:rsidRPr="00E24166">
        <w:rPr>
          <w:rFonts w:hint="eastAsia"/>
          <w:b/>
        </w:rPr>
        <w:t>（</w:t>
      </w:r>
      <w:r w:rsidRPr="00E24166">
        <w:rPr>
          <w:rFonts w:hint="eastAsia"/>
          <w:b/>
        </w:rPr>
        <w:t>5</w:t>
      </w:r>
      <w:r w:rsidRPr="00E24166">
        <w:rPr>
          <w:rFonts w:hint="eastAsia"/>
          <w:b/>
        </w:rPr>
        <w:t>分）</w:t>
      </w:r>
    </w:p>
    <w:p w:rsidR="00C979DA" w:rsidRDefault="00C979DA" w:rsidP="00E167F0">
      <w:pPr>
        <w:spacing w:line="360" w:lineRule="auto"/>
        <w:ind w:firstLineChars="150" w:firstLine="315"/>
      </w:pPr>
      <w:r w:rsidRPr="00C979DA">
        <w:rPr>
          <w:rFonts w:hint="eastAsia"/>
        </w:rPr>
        <w:t>在图所示的逻辑电路中，</w:t>
      </w:r>
      <w:r w:rsidRPr="00C979DA">
        <w:rPr>
          <w:rFonts w:hint="eastAsia"/>
        </w:rPr>
        <w:t>74138</w:t>
      </w:r>
      <w:r w:rsidRPr="00C979DA">
        <w:rPr>
          <w:rFonts w:hint="eastAsia"/>
        </w:rPr>
        <w:t>是</w:t>
      </w:r>
      <w:r w:rsidRPr="00C979DA">
        <w:rPr>
          <w:rFonts w:hint="eastAsia"/>
        </w:rPr>
        <w:t>3-8</w:t>
      </w:r>
      <w:r w:rsidRPr="00C979DA">
        <w:rPr>
          <w:rFonts w:hint="eastAsia"/>
        </w:rPr>
        <w:t>线二进制译码器，</w:t>
      </w:r>
      <w:r w:rsidRPr="00C979DA">
        <w:rPr>
          <w:rFonts w:hint="eastAsia"/>
        </w:rPr>
        <w:t>74151</w:t>
      </w:r>
      <w:r w:rsidRPr="00C979DA">
        <w:rPr>
          <w:rFonts w:hint="eastAsia"/>
        </w:rPr>
        <w:t>是</w:t>
      </w:r>
      <w:r w:rsidRPr="00C979DA">
        <w:rPr>
          <w:rFonts w:hint="eastAsia"/>
        </w:rPr>
        <w:t>8</w:t>
      </w:r>
      <w:r w:rsidRPr="00C979DA">
        <w:rPr>
          <w:rFonts w:hint="eastAsia"/>
        </w:rPr>
        <w:t>选</w:t>
      </w:r>
      <w:r w:rsidRPr="00C979DA">
        <w:rPr>
          <w:rFonts w:hint="eastAsia"/>
        </w:rPr>
        <w:t>1</w:t>
      </w:r>
      <w:r w:rsidRPr="00C979DA">
        <w:rPr>
          <w:rFonts w:hint="eastAsia"/>
        </w:rPr>
        <w:t>数据选择器，当</w:t>
      </w:r>
      <w:r w:rsidRPr="00C979DA">
        <w:rPr>
          <w:rFonts w:hint="eastAsia"/>
        </w:rPr>
        <w:t>X</w:t>
      </w:r>
      <w:r w:rsidRPr="00C979DA">
        <w:rPr>
          <w:rFonts w:hint="eastAsia"/>
          <w:vertAlign w:val="subscript"/>
        </w:rPr>
        <w:t>2</w:t>
      </w:r>
      <w:r w:rsidRPr="00C979DA">
        <w:rPr>
          <w:rFonts w:hint="eastAsia"/>
        </w:rPr>
        <w:t>X</w:t>
      </w:r>
      <w:r w:rsidRPr="00C979DA">
        <w:rPr>
          <w:rFonts w:hint="eastAsia"/>
          <w:vertAlign w:val="subscript"/>
        </w:rPr>
        <w:t>1</w:t>
      </w:r>
      <w:r w:rsidRPr="00C979DA">
        <w:rPr>
          <w:rFonts w:hint="eastAsia"/>
        </w:rPr>
        <w:t>X</w:t>
      </w:r>
      <w:r w:rsidRPr="00C979DA">
        <w:rPr>
          <w:rFonts w:hint="eastAsia"/>
          <w:vertAlign w:val="subscript"/>
        </w:rPr>
        <w:t>0</w:t>
      </w:r>
      <w:r w:rsidRPr="00C979DA">
        <w:rPr>
          <w:rFonts w:hint="eastAsia"/>
        </w:rPr>
        <w:t>由</w:t>
      </w:r>
      <w:r w:rsidRPr="00C979DA">
        <w:rPr>
          <w:rFonts w:hint="eastAsia"/>
        </w:rPr>
        <w:t>000</w:t>
      </w:r>
      <w:r>
        <w:rPr>
          <w:rFonts w:ascii="Times New Roman" w:hAnsi="Times New Roman" w:cs="Times New Roman"/>
        </w:rPr>
        <w:t>~</w:t>
      </w:r>
      <w:r w:rsidRPr="00C979DA">
        <w:rPr>
          <w:rFonts w:hint="eastAsia"/>
        </w:rPr>
        <w:t>111</w:t>
      </w:r>
      <w:r w:rsidRPr="00C979DA">
        <w:rPr>
          <w:rFonts w:hint="eastAsia"/>
        </w:rPr>
        <w:t>取</w:t>
      </w:r>
      <w:r w:rsidRPr="00C979DA">
        <w:rPr>
          <w:rFonts w:hint="eastAsia"/>
        </w:rPr>
        <w:t>8</w:t>
      </w:r>
      <w:r w:rsidRPr="00C979DA">
        <w:rPr>
          <w:rFonts w:hint="eastAsia"/>
        </w:rPr>
        <w:t>组值时，</w:t>
      </w:r>
      <w:r w:rsidRPr="00C979DA">
        <w:rPr>
          <w:rFonts w:hint="eastAsia"/>
        </w:rPr>
        <w:t>74138</w:t>
      </w:r>
      <w:r w:rsidRPr="00C979DA">
        <w:rPr>
          <w:rFonts w:hint="eastAsia"/>
        </w:rPr>
        <w:t>的输出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Y</m:t>
            </m:r>
          </m:e>
        </m:acc>
      </m:oMath>
      <w:r w:rsidRPr="00C979DA">
        <w:rPr>
          <w:rFonts w:hint="eastAsia"/>
          <w:color w:val="000000" w:themeColor="text1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</w:rPr>
        <w:t>~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Y</m:t>
            </m:r>
          </m:e>
        </m:acc>
      </m:oMath>
      <w:r>
        <w:rPr>
          <w:rFonts w:hint="eastAsia"/>
          <w:color w:val="000000" w:themeColor="text1"/>
          <w:sz w:val="24"/>
          <w:szCs w:val="24"/>
          <w:vertAlign w:val="subscript"/>
        </w:rPr>
        <w:t>7</w:t>
      </w:r>
      <w:r w:rsidRPr="00C979DA">
        <w:rPr>
          <w:rFonts w:hint="eastAsia"/>
        </w:rPr>
        <w:t>分别输出低电平，同时其它各端为高电平，又知当</w:t>
      </w:r>
      <w:r w:rsidRPr="00C979DA">
        <w:rPr>
          <w:rFonts w:hint="eastAsia"/>
        </w:rPr>
        <w:t>Z</w:t>
      </w:r>
      <w:r w:rsidRPr="00C979DA">
        <w:rPr>
          <w:rFonts w:hint="eastAsia"/>
          <w:vertAlign w:val="subscript"/>
        </w:rPr>
        <w:t>2</w:t>
      </w:r>
      <w:r w:rsidRPr="00C979DA">
        <w:rPr>
          <w:rFonts w:hint="eastAsia"/>
        </w:rPr>
        <w:t>Z</w:t>
      </w:r>
      <w:r w:rsidRPr="00C979DA">
        <w:rPr>
          <w:rFonts w:hint="eastAsia"/>
          <w:vertAlign w:val="subscript"/>
        </w:rPr>
        <w:t>1</w:t>
      </w:r>
      <w:r w:rsidRPr="00C979DA">
        <w:rPr>
          <w:rFonts w:hint="eastAsia"/>
        </w:rPr>
        <w:t>Z</w:t>
      </w:r>
      <w:r w:rsidRPr="00C979DA">
        <w:rPr>
          <w:rFonts w:hint="eastAsia"/>
          <w:vertAlign w:val="subscript"/>
        </w:rPr>
        <w:t>0</w:t>
      </w:r>
      <w:r w:rsidRPr="00C979DA">
        <w:rPr>
          <w:rFonts w:hint="eastAsia"/>
        </w:rPr>
        <w:t>从</w:t>
      </w:r>
      <w:r w:rsidRPr="00C979DA">
        <w:rPr>
          <w:rFonts w:hint="eastAsia"/>
        </w:rPr>
        <w:t>000</w:t>
      </w:r>
      <w:r>
        <w:rPr>
          <w:rFonts w:ascii="Times New Roman" w:hAnsi="Times New Roman" w:cs="Times New Roman"/>
        </w:rPr>
        <w:t>~</w:t>
      </w:r>
      <w:r w:rsidRPr="00C979DA">
        <w:rPr>
          <w:rFonts w:hint="eastAsia"/>
        </w:rPr>
        <w:t>111</w:t>
      </w:r>
      <w:r w:rsidRPr="00C979DA">
        <w:rPr>
          <w:rFonts w:hint="eastAsia"/>
        </w:rPr>
        <w:t>取</w:t>
      </w:r>
      <w:r w:rsidRPr="00C979DA">
        <w:rPr>
          <w:rFonts w:hint="eastAsia"/>
        </w:rPr>
        <w:t>8</w:t>
      </w:r>
      <w:r w:rsidRPr="00C979DA">
        <w:rPr>
          <w:rFonts w:hint="eastAsia"/>
        </w:rPr>
        <w:t>组值时，数据选择器将依次选通</w:t>
      </w:r>
      <w:r w:rsidRPr="00C979DA">
        <w:rPr>
          <w:rFonts w:hint="eastAsia"/>
        </w:rPr>
        <w:t>D</w:t>
      </w:r>
      <w:r w:rsidRPr="00C979DA">
        <w:rPr>
          <w:rFonts w:hint="eastAsia"/>
          <w:vertAlign w:val="subscript"/>
        </w:rPr>
        <w:t>0</w:t>
      </w:r>
      <w:r>
        <w:rPr>
          <w:rFonts w:ascii="Times New Roman" w:hAnsi="Times New Roman" w:cs="Times New Roman"/>
        </w:rPr>
        <w:t>~</w:t>
      </w:r>
      <w:r w:rsidRPr="00C979DA">
        <w:rPr>
          <w:rFonts w:hint="eastAsia"/>
        </w:rPr>
        <w:t>D</w:t>
      </w:r>
      <w:r w:rsidRPr="00C979DA">
        <w:rPr>
          <w:rFonts w:hint="eastAsia"/>
          <w:vertAlign w:val="subscript"/>
        </w:rPr>
        <w:t>7</w:t>
      </w:r>
      <w:r w:rsidRPr="00C979DA">
        <w:rPr>
          <w:rFonts w:hint="eastAsia"/>
        </w:rPr>
        <w:t>,</w:t>
      </w:r>
      <w:r w:rsidRPr="00C979DA">
        <w:rPr>
          <w:rFonts w:hint="eastAsia"/>
        </w:rPr>
        <w:t>由此可见，当</w:t>
      </w:r>
      <w:r w:rsidRPr="00C979DA">
        <w:rPr>
          <w:rFonts w:hint="eastAsia"/>
        </w:rPr>
        <w:t>X</w:t>
      </w:r>
      <w:r w:rsidRPr="00C979DA">
        <w:rPr>
          <w:rFonts w:hint="eastAsia"/>
          <w:vertAlign w:val="subscript"/>
        </w:rPr>
        <w:t>2</w:t>
      </w:r>
      <w:r w:rsidRPr="00C979DA">
        <w:rPr>
          <w:rFonts w:hint="eastAsia"/>
        </w:rPr>
        <w:t>X</w:t>
      </w:r>
      <w:r w:rsidRPr="00C979DA">
        <w:rPr>
          <w:rFonts w:hint="eastAsia"/>
          <w:vertAlign w:val="subscript"/>
        </w:rPr>
        <w:t>1</w:t>
      </w:r>
      <w:r w:rsidRPr="00C979DA">
        <w:rPr>
          <w:rFonts w:hint="eastAsia"/>
        </w:rPr>
        <w:t>X</w:t>
      </w:r>
      <w:r w:rsidRPr="00C979DA">
        <w:rPr>
          <w:rFonts w:hint="eastAsia"/>
          <w:vertAlign w:val="subscript"/>
        </w:rPr>
        <w:t>0</w:t>
      </w:r>
      <w:r w:rsidRPr="00C979DA">
        <w:rPr>
          <w:rFonts w:hint="eastAsia"/>
        </w:rPr>
        <w:t>与</w:t>
      </w:r>
      <w:r w:rsidRPr="00C979DA">
        <w:rPr>
          <w:rFonts w:hint="eastAsia"/>
        </w:rPr>
        <w:t>Z</w:t>
      </w:r>
      <w:r w:rsidRPr="00C979DA">
        <w:rPr>
          <w:rFonts w:hint="eastAsia"/>
          <w:vertAlign w:val="subscript"/>
        </w:rPr>
        <w:t>2</w:t>
      </w:r>
      <w:r w:rsidRPr="00C979DA">
        <w:rPr>
          <w:rFonts w:hint="eastAsia"/>
        </w:rPr>
        <w:t>Z</w:t>
      </w:r>
      <w:r w:rsidRPr="00C979DA">
        <w:rPr>
          <w:rFonts w:hint="eastAsia"/>
          <w:vertAlign w:val="subscript"/>
        </w:rPr>
        <w:t>1</w:t>
      </w:r>
      <w:r w:rsidRPr="00C979DA">
        <w:rPr>
          <w:rFonts w:hint="eastAsia"/>
        </w:rPr>
        <w:t>Z</w:t>
      </w:r>
      <w:r w:rsidRPr="00C979DA">
        <w:rPr>
          <w:rFonts w:hint="eastAsia"/>
          <w:vertAlign w:val="subscript"/>
        </w:rPr>
        <w:t>0</w:t>
      </w:r>
      <w:r w:rsidRPr="00C979DA">
        <w:rPr>
          <w:rFonts w:hint="eastAsia"/>
        </w:rPr>
        <w:t>相等时，</w:t>
      </w:r>
      <w:r w:rsidRPr="00C979DA">
        <w:rPr>
          <w:rFonts w:hint="eastAsia"/>
        </w:rPr>
        <w:t xml:space="preserve">Y=0, </w:t>
      </w:r>
      <w:r w:rsidRPr="00C979DA">
        <w:rPr>
          <w:rFonts w:hint="eastAsia"/>
        </w:rPr>
        <w:t>当两者不等时，</w:t>
      </w:r>
      <w:r w:rsidRPr="00C979DA">
        <w:rPr>
          <w:rFonts w:hint="eastAsia"/>
        </w:rPr>
        <w:t>Y=1,</w:t>
      </w:r>
      <w:r w:rsidRPr="00C979DA">
        <w:rPr>
          <w:rFonts w:hint="eastAsia"/>
        </w:rPr>
        <w:t>这是一个相同数值比较器。</w:t>
      </w:r>
    </w:p>
    <w:p w:rsidR="00E167F0" w:rsidRDefault="00E167F0" w:rsidP="00E167F0">
      <w:pPr>
        <w:spacing w:line="360" w:lineRule="auto"/>
        <w:ind w:firstLineChars="150" w:firstLine="315"/>
      </w:pPr>
    </w:p>
    <w:p w:rsidR="0002782E" w:rsidRDefault="0002782E" w:rsidP="00E167F0">
      <w:pPr>
        <w:spacing w:line="360" w:lineRule="auto"/>
        <w:ind w:firstLineChars="150" w:firstLine="315"/>
      </w:pPr>
    </w:p>
    <w:p w:rsidR="0002782E" w:rsidRDefault="0002782E" w:rsidP="00E167F0">
      <w:pPr>
        <w:spacing w:line="360" w:lineRule="auto"/>
        <w:ind w:firstLineChars="150" w:firstLine="315"/>
      </w:pPr>
    </w:p>
    <w:p w:rsidR="00F72187" w:rsidRDefault="00B41E64" w:rsidP="00F72187">
      <w:pPr>
        <w:spacing w:line="360" w:lineRule="auto"/>
        <w:ind w:right="420"/>
        <w:rPr>
          <w:szCs w:val="21"/>
        </w:rPr>
      </w:pPr>
      <w:r>
        <w:lastRenderedPageBreak/>
        <w:t>4</w:t>
      </w:r>
      <w:r>
        <w:t>、</w:t>
      </w:r>
      <w:r>
        <w:rPr>
          <w:rFonts w:hint="eastAsia"/>
        </w:rPr>
        <w:t>解：</w:t>
      </w:r>
      <w:r w:rsidR="00F72187">
        <w:rPr>
          <w:rFonts w:hint="eastAsia"/>
          <w:szCs w:val="21"/>
        </w:rPr>
        <w:t>驱动方程：</w:t>
      </w:r>
      <w:r w:rsidR="00F72187" w:rsidRPr="00B71959">
        <w:rPr>
          <w:position w:val="-10"/>
          <w:szCs w:val="21"/>
        </w:rPr>
        <w:object w:dxaOrig="1500" w:dyaOrig="360">
          <v:shape id="_x0000_i1026" type="#_x0000_t75" style="width:74.75pt;height:18.55pt" o:ole="">
            <v:imagedata r:id="rId13" o:title=""/>
          </v:shape>
          <o:OLEObject Type="Embed" ProgID="Equation.DSMT4" ShapeID="_x0000_i1026" DrawAspect="Content" ObjectID="_1672149168" r:id="rId14"/>
        </w:object>
      </w:r>
      <w:r w:rsidR="00F72187">
        <w:rPr>
          <w:rFonts w:hint="eastAsia"/>
          <w:szCs w:val="21"/>
        </w:rPr>
        <w:t>（</w:t>
      </w:r>
      <w:r w:rsidR="00F72187">
        <w:rPr>
          <w:rFonts w:hint="eastAsia"/>
          <w:szCs w:val="21"/>
        </w:rPr>
        <w:t>1</w:t>
      </w:r>
      <w:r w:rsidR="00F72187">
        <w:rPr>
          <w:rFonts w:hint="eastAsia"/>
          <w:szCs w:val="21"/>
        </w:rPr>
        <w:t>分）</w:t>
      </w:r>
    </w:p>
    <w:p w:rsidR="00F72187" w:rsidRDefault="00F72187" w:rsidP="00F72187">
      <w:pPr>
        <w:spacing w:line="360" w:lineRule="auto"/>
        <w:rPr>
          <w:szCs w:val="21"/>
        </w:rPr>
      </w:pPr>
      <w:r>
        <w:rPr>
          <w:rFonts w:hint="eastAsia"/>
          <w:szCs w:val="21"/>
        </w:rPr>
        <w:t>状态方程：</w:t>
      </w:r>
      <w:r w:rsidRPr="00936A1D">
        <w:rPr>
          <w:position w:val="-10"/>
          <w:szCs w:val="21"/>
        </w:rPr>
        <w:object w:dxaOrig="1760" w:dyaOrig="360">
          <v:shape id="_x0000_i1027" type="#_x0000_t75" style="width:87.8pt;height:18.55pt" o:ole="">
            <v:imagedata r:id="rId15" o:title=""/>
          </v:shape>
          <o:OLEObject Type="Embed" ProgID="Equation.DSMT4" ShapeID="_x0000_i1027" DrawAspect="Content" ObjectID="_1672149169" r:id="rId16"/>
        </w:objec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分）</w:t>
      </w:r>
    </w:p>
    <w:p w:rsidR="00F72187" w:rsidRDefault="00F72187" w:rsidP="00F72187">
      <w:pPr>
        <w:spacing w:line="360" w:lineRule="auto"/>
        <w:rPr>
          <w:szCs w:val="21"/>
        </w:rPr>
      </w:pPr>
      <w:r>
        <w:rPr>
          <w:rFonts w:hint="eastAsia"/>
          <w:szCs w:val="21"/>
        </w:rPr>
        <w:t>输出方程</w:t>
      </w:r>
      <w:r w:rsidRPr="00936A1D">
        <w:rPr>
          <w:position w:val="-10"/>
          <w:szCs w:val="21"/>
        </w:rPr>
        <w:object w:dxaOrig="1020" w:dyaOrig="380">
          <v:shape id="_x0000_i1028" type="#_x0000_t75" style="width:50.75pt;height:19.65pt" o:ole="">
            <v:imagedata r:id="rId17" o:title=""/>
          </v:shape>
          <o:OLEObject Type="Embed" ProgID="Equation.DSMT4" ShapeID="_x0000_i1028" DrawAspect="Content" ObjectID="_1672149170" r:id="rId18"/>
        </w:objec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 w:rsidR="00BB005A">
        <w:rPr>
          <w:rFonts w:hint="eastAsia"/>
          <w:szCs w:val="21"/>
        </w:rPr>
        <w:t>分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梅里型（</w:t>
      </w:r>
      <w:r>
        <w:rPr>
          <w:rFonts w:hint="eastAsia"/>
          <w:szCs w:val="21"/>
        </w:rPr>
        <w:t>1</w:t>
      </w:r>
      <w:r w:rsidR="00BB005A">
        <w:rPr>
          <w:rFonts w:hint="eastAsia"/>
          <w:szCs w:val="21"/>
        </w:rPr>
        <w:t>分</w:t>
      </w:r>
      <w:r>
        <w:rPr>
          <w:rFonts w:hint="eastAsia"/>
          <w:szCs w:val="21"/>
        </w:rPr>
        <w:t>）</w:t>
      </w:r>
    </w:p>
    <w:p w:rsidR="00F72187" w:rsidRPr="00E167F0" w:rsidRDefault="00F72187" w:rsidP="00E167F0">
      <w:pPr>
        <w:spacing w:line="360" w:lineRule="auto"/>
        <w:rPr>
          <w:szCs w:val="21"/>
        </w:rPr>
      </w:pPr>
      <w:r>
        <w:rPr>
          <w:rFonts w:hint="eastAsia"/>
          <w:szCs w:val="21"/>
        </w:rPr>
        <w:t>状态表如表所示：（</w:t>
      </w:r>
      <w:r w:rsidR="006921B4">
        <w:rPr>
          <w:rFonts w:hint="eastAsia"/>
          <w:szCs w:val="21"/>
        </w:rPr>
        <w:t>2</w:t>
      </w:r>
      <w:r w:rsidR="00BB005A">
        <w:rPr>
          <w:rFonts w:hint="eastAsia"/>
          <w:szCs w:val="21"/>
        </w:rPr>
        <w:t>分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                                                                       </w:t>
      </w:r>
    </w:p>
    <w:tbl>
      <w:tblPr>
        <w:tblpPr w:leftFromText="180" w:rightFromText="180" w:vertAnchor="text" w:horzAnchor="margin" w:tblpY="15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540"/>
        <w:gridCol w:w="587"/>
        <w:gridCol w:w="540"/>
      </w:tblGrid>
      <w:tr w:rsidR="00F72187" w:rsidRPr="006D7209" w:rsidTr="00F72187">
        <w:tc>
          <w:tcPr>
            <w:tcW w:w="648" w:type="dxa"/>
            <w:shd w:val="clear" w:color="auto" w:fill="auto"/>
          </w:tcPr>
          <w:p w:rsidR="00F72187" w:rsidRPr="006D7209" w:rsidRDefault="00F72187" w:rsidP="00086767">
            <w:pPr>
              <w:spacing w:line="360" w:lineRule="auto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A</w:t>
            </w:r>
          </w:p>
        </w:tc>
        <w:tc>
          <w:tcPr>
            <w:tcW w:w="540" w:type="dxa"/>
            <w:shd w:val="clear" w:color="auto" w:fill="auto"/>
          </w:tcPr>
          <w:p w:rsidR="00F72187" w:rsidRPr="006D7209" w:rsidRDefault="00F72187" w:rsidP="00086767">
            <w:pPr>
              <w:spacing w:line="360" w:lineRule="auto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Q</w:t>
            </w:r>
          </w:p>
        </w:tc>
        <w:tc>
          <w:tcPr>
            <w:tcW w:w="587" w:type="dxa"/>
            <w:shd w:val="clear" w:color="auto" w:fill="auto"/>
          </w:tcPr>
          <w:p w:rsidR="00F72187" w:rsidRPr="006D7209" w:rsidRDefault="00F72187" w:rsidP="00086767">
            <w:pPr>
              <w:spacing w:line="360" w:lineRule="auto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Q</w:t>
            </w:r>
            <w:r w:rsidRPr="006D7209">
              <w:rPr>
                <w:rFonts w:hint="eastAsia"/>
                <w:szCs w:val="21"/>
                <w:vertAlign w:val="superscript"/>
              </w:rPr>
              <w:t>n+1</w:t>
            </w:r>
          </w:p>
        </w:tc>
        <w:tc>
          <w:tcPr>
            <w:tcW w:w="540" w:type="dxa"/>
            <w:shd w:val="clear" w:color="auto" w:fill="auto"/>
          </w:tcPr>
          <w:p w:rsidR="00F72187" w:rsidRPr="006D7209" w:rsidRDefault="00F72187" w:rsidP="00086767">
            <w:pPr>
              <w:spacing w:line="360" w:lineRule="auto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Y</w:t>
            </w:r>
          </w:p>
        </w:tc>
      </w:tr>
      <w:tr w:rsidR="00F72187" w:rsidRPr="006D7209" w:rsidTr="00F72187">
        <w:tc>
          <w:tcPr>
            <w:tcW w:w="648" w:type="dxa"/>
            <w:shd w:val="clear" w:color="auto" w:fill="auto"/>
          </w:tcPr>
          <w:p w:rsidR="00F72187" w:rsidRPr="006D7209" w:rsidRDefault="00F72187" w:rsidP="00086767">
            <w:pPr>
              <w:spacing w:line="360" w:lineRule="auto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F72187" w:rsidRPr="006D7209" w:rsidRDefault="00F72187" w:rsidP="00086767">
            <w:pPr>
              <w:spacing w:line="360" w:lineRule="auto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0</w:t>
            </w:r>
          </w:p>
        </w:tc>
        <w:tc>
          <w:tcPr>
            <w:tcW w:w="587" w:type="dxa"/>
            <w:shd w:val="clear" w:color="auto" w:fill="auto"/>
          </w:tcPr>
          <w:p w:rsidR="00F72187" w:rsidRPr="006D7209" w:rsidRDefault="00F72187" w:rsidP="00086767">
            <w:pPr>
              <w:spacing w:line="360" w:lineRule="auto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:rsidR="00F72187" w:rsidRPr="006D7209" w:rsidRDefault="00F72187" w:rsidP="00086767">
            <w:pPr>
              <w:spacing w:line="360" w:lineRule="auto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1</w:t>
            </w:r>
          </w:p>
        </w:tc>
      </w:tr>
      <w:tr w:rsidR="00F72187" w:rsidRPr="006D7209" w:rsidTr="00F72187">
        <w:tc>
          <w:tcPr>
            <w:tcW w:w="648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1</w:t>
            </w:r>
          </w:p>
        </w:tc>
        <w:tc>
          <w:tcPr>
            <w:tcW w:w="587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0</w:t>
            </w:r>
          </w:p>
        </w:tc>
      </w:tr>
      <w:tr w:rsidR="00F72187" w:rsidRPr="006D7209" w:rsidTr="00F72187">
        <w:tc>
          <w:tcPr>
            <w:tcW w:w="648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0</w:t>
            </w:r>
          </w:p>
        </w:tc>
        <w:tc>
          <w:tcPr>
            <w:tcW w:w="587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0</w:t>
            </w:r>
          </w:p>
        </w:tc>
      </w:tr>
      <w:tr w:rsidR="00F72187" w:rsidRPr="006D7209" w:rsidTr="00F72187">
        <w:tc>
          <w:tcPr>
            <w:tcW w:w="648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1</w:t>
            </w:r>
          </w:p>
        </w:tc>
        <w:tc>
          <w:tcPr>
            <w:tcW w:w="540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1</w:t>
            </w:r>
          </w:p>
        </w:tc>
        <w:tc>
          <w:tcPr>
            <w:tcW w:w="587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F72187" w:rsidRPr="006D7209" w:rsidRDefault="00F72187" w:rsidP="007739E2">
            <w:pPr>
              <w:spacing w:line="360" w:lineRule="auto"/>
              <w:jc w:val="center"/>
              <w:rPr>
                <w:szCs w:val="21"/>
              </w:rPr>
            </w:pPr>
            <w:r w:rsidRPr="006D7209">
              <w:rPr>
                <w:rFonts w:hint="eastAsia"/>
                <w:szCs w:val="21"/>
              </w:rPr>
              <w:t>0</w:t>
            </w:r>
          </w:p>
        </w:tc>
      </w:tr>
    </w:tbl>
    <w:p w:rsidR="00F72187" w:rsidRDefault="00F72187" w:rsidP="007739E2">
      <w:pPr>
        <w:jc w:val="center"/>
      </w:pPr>
    </w:p>
    <w:p w:rsidR="00F72187" w:rsidRDefault="006921B4" w:rsidP="007739E2">
      <w:pPr>
        <w:ind w:firstLineChars="300" w:firstLine="630"/>
        <w:jc w:val="center"/>
        <w:rPr>
          <w:szCs w:val="21"/>
        </w:rPr>
      </w:pPr>
      <w:r>
        <w:rPr>
          <w:rFonts w:hint="eastAsia"/>
          <w:szCs w:val="21"/>
        </w:rPr>
        <w:t>或</w:t>
      </w:r>
      <w:r w:rsidR="00F72187">
        <w:rPr>
          <w:rFonts w:hint="eastAsia"/>
          <w:szCs w:val="21"/>
        </w:rPr>
        <w:t>状态图如图</w:t>
      </w:r>
      <w:r>
        <w:rPr>
          <w:rFonts w:hint="eastAsia"/>
          <w:szCs w:val="21"/>
        </w:rPr>
        <w:t>所示。</w:t>
      </w:r>
    </w:p>
    <w:p w:rsidR="00F72187" w:rsidRDefault="00F72187" w:rsidP="007739E2">
      <w:pPr>
        <w:ind w:firstLineChars="150" w:firstLine="315"/>
        <w:jc w:val="center"/>
        <w:rPr>
          <w:szCs w:val="21"/>
        </w:rPr>
      </w:pPr>
      <w:r>
        <w:object w:dxaOrig="3148" w:dyaOrig="2090">
          <v:shape id="_x0000_i1029" type="#_x0000_t75" style="width:136.35pt;height:91.65pt" o:ole="" o:allowoverlap="f">
            <v:imagedata r:id="rId19" o:title=""/>
          </v:shape>
          <o:OLEObject Type="Embed" ProgID="Visio.Drawing.11" ShapeID="_x0000_i1029" DrawAspect="Content" ObjectID="_1672149171" r:id="rId20"/>
        </w:object>
      </w:r>
    </w:p>
    <w:p w:rsidR="006921B4" w:rsidRDefault="006921B4" w:rsidP="00F72187">
      <w:pPr>
        <w:rPr>
          <w:szCs w:val="21"/>
        </w:rPr>
      </w:pPr>
    </w:p>
    <w:p w:rsidR="0002782E" w:rsidRDefault="00F72187" w:rsidP="00F72187">
      <w:pPr>
        <w:rPr>
          <w:szCs w:val="21"/>
        </w:rPr>
      </w:pPr>
      <w:r>
        <w:rPr>
          <w:rFonts w:hint="eastAsia"/>
          <w:szCs w:val="21"/>
        </w:rPr>
        <w:t>输出的波形图如图。（</w:t>
      </w:r>
      <w:r w:rsidR="00BB005A">
        <w:rPr>
          <w:rFonts w:hint="eastAsia"/>
          <w:szCs w:val="21"/>
        </w:rPr>
        <w:t>4</w:t>
      </w:r>
      <w:r>
        <w:rPr>
          <w:rFonts w:hint="eastAsia"/>
          <w:szCs w:val="21"/>
        </w:rPr>
        <w:t>分。</w:t>
      </w:r>
      <w:r>
        <w:rPr>
          <w:rFonts w:hint="eastAsia"/>
          <w:szCs w:val="21"/>
        </w:rPr>
        <w:t>Q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 2</w:t>
      </w:r>
      <w:r>
        <w:rPr>
          <w:rFonts w:hint="eastAsia"/>
          <w:szCs w:val="21"/>
        </w:rPr>
        <w:t>分；</w:t>
      </w:r>
      <w:r>
        <w:rPr>
          <w:rFonts w:hint="eastAsia"/>
          <w:szCs w:val="21"/>
        </w:rPr>
        <w:t>Y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 xml:space="preserve"> </w:t>
      </w:r>
      <w:r w:rsidR="00BB005A"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:rsidR="001C168E" w:rsidRPr="0002782E" w:rsidRDefault="00F72187" w:rsidP="007739E2">
      <w:pPr>
        <w:jc w:val="center"/>
        <w:rPr>
          <w:szCs w:val="21"/>
        </w:rPr>
      </w:pPr>
      <w:r>
        <w:object w:dxaOrig="3745" w:dyaOrig="1675">
          <v:shape id="_x0000_i1030" type="#_x0000_t75" style="width:315.8pt;height:141.25pt" o:ole="">
            <v:imagedata r:id="rId21" o:title=""/>
          </v:shape>
          <o:OLEObject Type="Embed" ProgID="Visio.Drawing.11" ShapeID="_x0000_i1030" DrawAspect="Content" ObjectID="_1672149172" r:id="rId22"/>
        </w:object>
      </w:r>
    </w:p>
    <w:p w:rsidR="00B4480C" w:rsidRPr="0002782E" w:rsidRDefault="003635BD" w:rsidP="0002782E">
      <w:pPr>
        <w:rPr>
          <w:rFonts w:ascii="Times New Roman" w:hAnsi="Times New Roman" w:cs="Times New Roman"/>
        </w:rPr>
      </w:pPr>
      <w:r>
        <w:t>5</w:t>
      </w:r>
      <w:r>
        <w:t>、</w:t>
      </w:r>
      <w:r>
        <w:rPr>
          <w:rFonts w:hint="eastAsia"/>
        </w:rPr>
        <w:t>解：</w:t>
      </w:r>
      <w:r w:rsidR="00B4480C">
        <w:rPr>
          <w:rFonts w:ascii="Times New Roman" w:hAnsi="Times New Roman" w:cs="Times New Roman"/>
        </w:rPr>
        <w:t xml:space="preserve"> </w:t>
      </w:r>
      <w:r w:rsidR="00B4480C">
        <w:rPr>
          <w:rFonts w:hint="eastAsia"/>
          <w:szCs w:val="21"/>
        </w:rPr>
        <w:t>图中是由两个十进制计数器级联构成的</w:t>
      </w:r>
      <w:r w:rsidR="000458A0">
        <w:rPr>
          <w:rFonts w:hint="eastAsia"/>
          <w:szCs w:val="21"/>
        </w:rPr>
        <w:t>，反馈采用同步置数的方法，反馈的状态为有效状态，根据（</w:t>
      </w:r>
      <w:r w:rsidR="000458A0">
        <w:rPr>
          <w:rFonts w:hint="eastAsia"/>
          <w:szCs w:val="21"/>
        </w:rPr>
        <w:t>00100000</w:t>
      </w:r>
      <w:r w:rsidR="000458A0">
        <w:rPr>
          <w:rFonts w:hint="eastAsia"/>
          <w:szCs w:val="21"/>
        </w:rPr>
        <w:t>）</w:t>
      </w:r>
      <w:r w:rsidR="000458A0" w:rsidRPr="000458A0">
        <w:rPr>
          <w:rFonts w:hint="eastAsia"/>
          <w:szCs w:val="21"/>
          <w:vertAlign w:val="subscript"/>
        </w:rPr>
        <w:t>8421BCD</w:t>
      </w:r>
      <w:r w:rsidR="00B4480C">
        <w:rPr>
          <w:rFonts w:hint="eastAsia"/>
          <w:szCs w:val="21"/>
        </w:rPr>
        <w:t>为</w:t>
      </w:r>
      <w:r w:rsidR="00B4480C">
        <w:rPr>
          <w:rFonts w:hint="eastAsia"/>
          <w:szCs w:val="21"/>
        </w:rPr>
        <w:t>2</w:t>
      </w:r>
      <w:r w:rsidR="000458A0">
        <w:rPr>
          <w:rFonts w:hint="eastAsia"/>
          <w:szCs w:val="21"/>
        </w:rPr>
        <w:t xml:space="preserve">0, </w:t>
      </w:r>
      <w:r w:rsidR="000458A0">
        <w:rPr>
          <w:rFonts w:hint="eastAsia"/>
          <w:szCs w:val="21"/>
        </w:rPr>
        <w:t>初始状态为</w:t>
      </w:r>
      <w:r w:rsidR="000458A0">
        <w:rPr>
          <w:rFonts w:hint="eastAsia"/>
          <w:szCs w:val="21"/>
        </w:rPr>
        <w:t>00000000</w:t>
      </w:r>
      <w:r w:rsidR="000458A0">
        <w:rPr>
          <w:rFonts w:hint="eastAsia"/>
          <w:szCs w:val="21"/>
        </w:rPr>
        <w:t>，因此一共有</w:t>
      </w:r>
      <w:r w:rsidR="000458A0">
        <w:rPr>
          <w:rFonts w:hint="eastAsia"/>
          <w:szCs w:val="21"/>
        </w:rPr>
        <w:t>21</w:t>
      </w:r>
      <w:r w:rsidR="000458A0">
        <w:rPr>
          <w:rFonts w:hint="eastAsia"/>
          <w:szCs w:val="21"/>
        </w:rPr>
        <w:t>个状态，为</w:t>
      </w:r>
      <w:r w:rsidR="000458A0">
        <w:rPr>
          <w:rFonts w:hint="eastAsia"/>
          <w:szCs w:val="21"/>
        </w:rPr>
        <w:t>21</w:t>
      </w:r>
      <w:r w:rsidR="00B4480C">
        <w:rPr>
          <w:rFonts w:hint="eastAsia"/>
          <w:szCs w:val="21"/>
        </w:rPr>
        <w:t>进制计数器</w:t>
      </w:r>
      <w:r w:rsidR="00B4480C">
        <w:rPr>
          <w:rFonts w:hint="eastAsia"/>
          <w:szCs w:val="21"/>
        </w:rPr>
        <w:t>(</w:t>
      </w:r>
      <w:r w:rsidR="000458A0">
        <w:rPr>
          <w:rFonts w:hint="eastAsia"/>
          <w:szCs w:val="21"/>
        </w:rPr>
        <w:t>4</w:t>
      </w:r>
      <w:r w:rsidR="00B4480C">
        <w:rPr>
          <w:rFonts w:hint="eastAsia"/>
          <w:szCs w:val="21"/>
        </w:rPr>
        <w:t>分</w:t>
      </w:r>
      <w:r w:rsidR="00B4480C">
        <w:rPr>
          <w:rFonts w:hint="eastAsia"/>
          <w:szCs w:val="21"/>
        </w:rPr>
        <w:t>)</w:t>
      </w:r>
      <w:r w:rsidR="00B4480C">
        <w:rPr>
          <w:rFonts w:hint="eastAsia"/>
          <w:szCs w:val="21"/>
        </w:rPr>
        <w:t>，采用的是同步级联方式</w:t>
      </w:r>
      <w:r w:rsidR="00B4480C">
        <w:rPr>
          <w:rFonts w:hint="eastAsia"/>
          <w:szCs w:val="21"/>
        </w:rPr>
        <w:t>(2</w:t>
      </w:r>
      <w:r w:rsidR="00B4480C">
        <w:rPr>
          <w:rFonts w:hint="eastAsia"/>
          <w:szCs w:val="21"/>
        </w:rPr>
        <w:t>分</w:t>
      </w:r>
      <w:r w:rsidR="00B4480C">
        <w:rPr>
          <w:rFonts w:hint="eastAsia"/>
          <w:szCs w:val="21"/>
        </w:rPr>
        <w:t>)</w:t>
      </w:r>
      <w:r w:rsidR="00B4480C">
        <w:rPr>
          <w:rFonts w:hint="eastAsia"/>
          <w:szCs w:val="21"/>
        </w:rPr>
        <w:t>；用</w:t>
      </w:r>
      <w:r w:rsidR="00B4480C">
        <w:rPr>
          <w:rFonts w:hint="eastAsia"/>
          <w:szCs w:val="21"/>
        </w:rPr>
        <w:t>74LS161</w:t>
      </w:r>
      <w:r w:rsidR="00B4480C">
        <w:rPr>
          <w:rFonts w:hint="eastAsia"/>
          <w:szCs w:val="21"/>
        </w:rPr>
        <w:t>实现相同的进制数如下图所示。</w:t>
      </w:r>
      <w:r w:rsidR="00B4480C">
        <w:rPr>
          <w:rFonts w:hint="eastAsia"/>
          <w:szCs w:val="21"/>
        </w:rPr>
        <w:t>(</w:t>
      </w:r>
      <w:r w:rsidR="000458A0">
        <w:rPr>
          <w:rFonts w:hint="eastAsia"/>
          <w:szCs w:val="21"/>
        </w:rPr>
        <w:t>6</w:t>
      </w:r>
      <w:r w:rsidR="00B4480C">
        <w:rPr>
          <w:rFonts w:hint="eastAsia"/>
          <w:szCs w:val="21"/>
        </w:rPr>
        <w:t>分</w:t>
      </w:r>
      <w:r w:rsidR="00B4480C">
        <w:rPr>
          <w:rFonts w:hint="eastAsia"/>
          <w:szCs w:val="21"/>
        </w:rPr>
        <w:t>)</w:t>
      </w:r>
    </w:p>
    <w:p w:rsidR="0002782E" w:rsidRDefault="0002782E" w:rsidP="00B4480C">
      <w:pPr>
        <w:spacing w:line="360" w:lineRule="auto"/>
        <w:rPr>
          <w:szCs w:val="21"/>
        </w:rPr>
      </w:pPr>
    </w:p>
    <w:p w:rsidR="00B4480C" w:rsidRDefault="00B4480C" w:rsidP="00B4480C">
      <w:pPr>
        <w:spacing w:line="360" w:lineRule="auto"/>
        <w:rPr>
          <w:szCs w:val="21"/>
        </w:rPr>
      </w:pPr>
      <w:r>
        <w:object w:dxaOrig="5347" w:dyaOrig="2214">
          <v:shape id="_x0000_i1031" type="#_x0000_t75" style="width:369.25pt;height:153.25pt" o:ole="">
            <v:imagedata r:id="rId23" o:title=""/>
          </v:shape>
          <o:OLEObject Type="Embed" ProgID="Visio.Drawing.11" ShapeID="_x0000_i1031" DrawAspect="Content" ObjectID="_1672149173" r:id="rId24"/>
        </w:object>
      </w:r>
    </w:p>
    <w:p w:rsidR="005454BB" w:rsidRDefault="005454BB" w:rsidP="00C27C8D">
      <w:pPr>
        <w:rPr>
          <w:rFonts w:ascii="Times New Roman" w:hAnsi="Times New Roman" w:cs="Times New Roman"/>
        </w:rPr>
      </w:pPr>
    </w:p>
    <w:p w:rsidR="008251EC" w:rsidRDefault="00016D9B" w:rsidP="00C27C8D">
      <w:r>
        <w:lastRenderedPageBreak/>
        <w:t>6</w:t>
      </w:r>
      <w:r w:rsidR="00954FE3">
        <w:t>、</w:t>
      </w:r>
      <w:r w:rsidR="00FA690E">
        <w:rPr>
          <w:rFonts w:hint="eastAsia"/>
        </w:rPr>
        <w:t>解：（</w:t>
      </w:r>
      <w:r w:rsidR="00FA690E">
        <w:rPr>
          <w:rFonts w:hint="eastAsia"/>
        </w:rPr>
        <w:t>1</w:t>
      </w:r>
      <w:r w:rsidR="00FA690E">
        <w:rPr>
          <w:rFonts w:hint="eastAsia"/>
        </w:rPr>
        <w:t>）</w:t>
      </w:r>
      <w:r w:rsidR="004B36A0">
        <w:rPr>
          <w:rFonts w:hint="eastAsia"/>
        </w:rPr>
        <w:t>利用</w:t>
      </w:r>
      <w:r w:rsidR="00FA690E">
        <w:rPr>
          <w:rFonts w:hint="eastAsia"/>
        </w:rPr>
        <w:t>555</w:t>
      </w:r>
      <w:r w:rsidR="004B36A0">
        <w:rPr>
          <w:rFonts w:hint="eastAsia"/>
        </w:rPr>
        <w:t>定时器</w:t>
      </w:r>
      <w:r w:rsidR="00FA690E">
        <w:rPr>
          <w:rFonts w:hint="eastAsia"/>
        </w:rPr>
        <w:t>构成多谐振荡电路；</w:t>
      </w:r>
      <w:r w:rsidR="005979C1" w:rsidRPr="005979C1">
        <w:rPr>
          <w:b/>
        </w:rPr>
        <w:t>（</w:t>
      </w:r>
      <w:r w:rsidR="004B36A0">
        <w:rPr>
          <w:rFonts w:hint="eastAsia"/>
          <w:b/>
        </w:rPr>
        <w:t>6</w:t>
      </w:r>
      <w:r w:rsidR="005979C1" w:rsidRPr="005979C1">
        <w:rPr>
          <w:rFonts w:hint="eastAsia"/>
          <w:b/>
        </w:rPr>
        <w:t>分）</w:t>
      </w:r>
    </w:p>
    <w:p w:rsidR="004B36A0" w:rsidRDefault="00F1166E" w:rsidP="007739E2">
      <w:pPr>
        <w:jc w:val="center"/>
        <w:rPr>
          <w:position w:val="-12"/>
          <w:szCs w:val="21"/>
        </w:rPr>
      </w:pPr>
      <w:r>
        <w:rPr>
          <w:rFonts w:hint="eastAsia"/>
          <w:noProof/>
          <w:position w:val="-12"/>
          <w:szCs w:val="21"/>
        </w:rPr>
        <w:drawing>
          <wp:inline distT="0" distB="0" distL="0" distR="0">
            <wp:extent cx="1869112" cy="1347952"/>
            <wp:effectExtent l="19050" t="0" r="0" b="0"/>
            <wp:docPr id="3" name="图片 2" descr="绘图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绘图1.jpg"/>
                    <pic:cNvPicPr/>
                  </pic:nvPicPr>
                  <pic:blipFill>
                    <a:blip r:embed="rId25" cstate="print"/>
                    <a:srcRect l="11735" t="45387" r="52857" b="11970"/>
                    <a:stretch>
                      <a:fillRect/>
                    </a:stretch>
                  </pic:blipFill>
                  <pic:spPr>
                    <a:xfrm>
                      <a:off x="0" y="0"/>
                      <a:ext cx="1869112" cy="134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1DF" w:rsidRDefault="00EA31DF" w:rsidP="00F1166E">
      <w:pPr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</w:t>
      </w:r>
      <w:r w:rsidR="00F1166E">
        <w:rPr>
          <w:rFonts w:hint="eastAsia"/>
          <w:szCs w:val="21"/>
        </w:rPr>
        <w:t>根据波形变化可以看出是</w:t>
      </w:r>
      <w:r w:rsidR="00F1166E">
        <w:rPr>
          <w:rFonts w:hint="eastAsia"/>
          <w:szCs w:val="21"/>
        </w:rPr>
        <w:t>4</w:t>
      </w:r>
      <w:r w:rsidR="00F1166E">
        <w:rPr>
          <w:rFonts w:hint="eastAsia"/>
          <w:szCs w:val="21"/>
        </w:rPr>
        <w:t>分频，因此可以用</w:t>
      </w:r>
      <w:r w:rsidR="00F1166E">
        <w:rPr>
          <w:rFonts w:hint="eastAsia"/>
          <w:szCs w:val="21"/>
        </w:rPr>
        <w:t>JK</w:t>
      </w:r>
      <w:r w:rsidR="00F1166E">
        <w:rPr>
          <w:rFonts w:hint="eastAsia"/>
          <w:szCs w:val="21"/>
        </w:rPr>
        <w:t>触发器和</w:t>
      </w:r>
      <w:r w:rsidR="00F1166E">
        <w:rPr>
          <w:rFonts w:hint="eastAsia"/>
          <w:szCs w:val="21"/>
        </w:rPr>
        <w:t>D</w:t>
      </w:r>
      <w:r w:rsidR="00F1166E">
        <w:rPr>
          <w:rFonts w:hint="eastAsia"/>
          <w:szCs w:val="21"/>
        </w:rPr>
        <w:t>触发器各自构成</w:t>
      </w:r>
      <w:r w:rsidR="00F1166E">
        <w:rPr>
          <w:rFonts w:hint="eastAsia"/>
          <w:szCs w:val="21"/>
        </w:rPr>
        <w:t>2</w:t>
      </w:r>
      <w:r w:rsidR="00F1166E">
        <w:rPr>
          <w:rFonts w:hint="eastAsia"/>
          <w:szCs w:val="21"/>
        </w:rPr>
        <w:t>分频，实现整体</w:t>
      </w:r>
      <w:r w:rsidR="00F1166E">
        <w:rPr>
          <w:rFonts w:hint="eastAsia"/>
          <w:szCs w:val="21"/>
        </w:rPr>
        <w:t>4</w:t>
      </w:r>
      <w:r w:rsidR="00F1166E">
        <w:rPr>
          <w:rFonts w:hint="eastAsia"/>
          <w:szCs w:val="21"/>
        </w:rPr>
        <w:t>分频，但是两者连接的时候要注意</w:t>
      </w:r>
      <w:r w:rsidR="00F1166E">
        <w:rPr>
          <w:rFonts w:hint="eastAsia"/>
          <w:szCs w:val="21"/>
        </w:rPr>
        <w:t>JK</w:t>
      </w:r>
      <w:r w:rsidR="00F1166E">
        <w:rPr>
          <w:rFonts w:hint="eastAsia"/>
          <w:szCs w:val="21"/>
        </w:rPr>
        <w:t>触发器的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 w:val="24"/>
                <w:szCs w:val="24"/>
              </w:rPr>
              <m:t>Q</m:t>
            </m:r>
          </m:e>
        </m:acc>
      </m:oMath>
      <w:r w:rsidR="00F1166E">
        <w:rPr>
          <w:rFonts w:hint="eastAsia"/>
          <w:szCs w:val="21"/>
        </w:rPr>
        <w:t>给后面的</w:t>
      </w:r>
      <w:r w:rsidR="00F1166E">
        <w:rPr>
          <w:rFonts w:hint="eastAsia"/>
          <w:szCs w:val="21"/>
        </w:rPr>
        <w:t>D</w:t>
      </w:r>
      <w:r w:rsidR="00F1166E">
        <w:rPr>
          <w:rFonts w:hint="eastAsia"/>
          <w:szCs w:val="21"/>
        </w:rPr>
        <w:t>触发器做时钟</w:t>
      </w:r>
      <w:r w:rsidR="00F1166E">
        <w:rPr>
          <w:rFonts w:hint="eastAsia"/>
          <w:szCs w:val="21"/>
        </w:rPr>
        <w:t>(</w:t>
      </w:r>
      <w:r w:rsidR="00F1166E">
        <w:rPr>
          <w:rFonts w:hint="eastAsia"/>
          <w:b/>
          <w:szCs w:val="21"/>
        </w:rPr>
        <w:t>6</w:t>
      </w:r>
      <w:r w:rsidR="001C1EB3" w:rsidRPr="001C1EB3">
        <w:rPr>
          <w:rFonts w:hint="eastAsia"/>
          <w:b/>
          <w:szCs w:val="21"/>
        </w:rPr>
        <w:t>分）</w:t>
      </w:r>
    </w:p>
    <w:p w:rsidR="00F1166E" w:rsidRDefault="00502BC8" w:rsidP="007739E2">
      <w:pPr>
        <w:ind w:left="7350" w:hangingChars="3500" w:hanging="735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2676955" cy="1223420"/>
            <wp:effectExtent l="19050" t="0" r="9095" b="0"/>
            <wp:docPr id="5" name="图片 4" descr="绘图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绘图7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574" cy="12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6C8" w:rsidRPr="00CF1FAC" w:rsidRDefault="002F66C8" w:rsidP="00CF1FAC">
      <w:pPr>
        <w:ind w:leftChars="143" w:left="510" w:hangingChars="100" w:hanging="210"/>
        <w:rPr>
          <w:rFonts w:ascii="Times New Roman" w:hAnsi="Times New Roman" w:cs="Times New Roman"/>
          <w:color w:val="000000" w:themeColor="text1"/>
        </w:rPr>
      </w:pPr>
      <w:r w:rsidRPr="00F83483">
        <w:rPr>
          <w:rFonts w:ascii="Times New Roman" w:hAnsi="Times New Roman" w:cs="Times New Roman"/>
        </w:rPr>
        <w:t>7</w:t>
      </w:r>
      <w:r w:rsidRPr="00F83483">
        <w:rPr>
          <w:rFonts w:ascii="Times New Roman" w:hAnsi="Times New Roman" w:cs="Times New Roman"/>
        </w:rPr>
        <w:t>、</w:t>
      </w:r>
      <w:r w:rsidR="00AA17B9" w:rsidRPr="00F83483">
        <w:rPr>
          <w:rFonts w:ascii="Times New Roman" w:hAnsi="Times New Roman" w:cs="Times New Roman"/>
        </w:rPr>
        <w:t>解：（</w:t>
      </w:r>
      <w:r w:rsidR="00AA17B9" w:rsidRPr="00F83483">
        <w:rPr>
          <w:rFonts w:ascii="Times New Roman" w:hAnsi="Times New Roman" w:cs="Times New Roman"/>
        </w:rPr>
        <w:t>1</w:t>
      </w:r>
      <w:r w:rsidR="00AA17B9" w:rsidRPr="00F83483">
        <w:rPr>
          <w:rFonts w:ascii="Times New Roman" w:hAnsi="Times New Roman" w:cs="Times New Roman"/>
        </w:rPr>
        <w:t>）</w:t>
      </w:r>
      <w:r w:rsidR="00CF1FAC">
        <w:rPr>
          <w:rFonts w:ascii="Times New Roman" w:hAnsi="Times New Roman" w:cs="Times New Roman" w:hint="eastAsia"/>
          <w:color w:val="000000" w:themeColor="text1"/>
        </w:rPr>
        <w:t>根据题意列</w:t>
      </w:r>
      <w:r w:rsidR="00AA17B9" w:rsidRPr="00F83483">
        <w:rPr>
          <w:rFonts w:ascii="Times New Roman" w:hAnsi="Times New Roman" w:cs="Times New Roman"/>
        </w:rPr>
        <w:t>真值表如下所示：</w:t>
      </w:r>
      <w:r w:rsidR="00A35F75" w:rsidRPr="00A35F75">
        <w:rPr>
          <w:rFonts w:ascii="Times New Roman" w:hAnsi="Times New Roman" w:cs="Times New Roman"/>
          <w:b/>
        </w:rPr>
        <w:t>（</w:t>
      </w:r>
      <w:r w:rsidR="00A42C7F">
        <w:rPr>
          <w:rFonts w:ascii="Times New Roman" w:hAnsi="Times New Roman" w:cs="Times New Roman" w:hint="eastAsia"/>
          <w:b/>
        </w:rPr>
        <w:t>2</w:t>
      </w:r>
      <w:r w:rsidR="00A35F75" w:rsidRPr="00A35F75">
        <w:rPr>
          <w:rFonts w:ascii="Times New Roman" w:hAnsi="Times New Roman" w:cs="Times New Roman" w:hint="eastAsia"/>
          <w:b/>
        </w:rPr>
        <w:t>分）</w:t>
      </w:r>
    </w:p>
    <w:tbl>
      <w:tblPr>
        <w:tblStyle w:val="a4"/>
        <w:tblpPr w:leftFromText="180" w:rightFromText="180" w:vertAnchor="text" w:tblpXSpec="center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562"/>
        <w:gridCol w:w="424"/>
        <w:gridCol w:w="390"/>
        <w:gridCol w:w="426"/>
        <w:gridCol w:w="574"/>
      </w:tblGrid>
      <w:tr w:rsidR="00CF1FAC" w:rsidTr="00CF1FAC">
        <w:tc>
          <w:tcPr>
            <w:tcW w:w="562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424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90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426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</w:p>
        </w:tc>
        <w:tc>
          <w:tcPr>
            <w:tcW w:w="574" w:type="dxa"/>
          </w:tcPr>
          <w:p w:rsidR="00CF1FAC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CO</w:t>
            </w:r>
          </w:p>
        </w:tc>
      </w:tr>
      <w:tr w:rsidR="00CF1FAC" w:rsidTr="007739E2">
        <w:trPr>
          <w:trHeight w:val="363"/>
        </w:trPr>
        <w:tc>
          <w:tcPr>
            <w:tcW w:w="562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4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CF1FAC" w:rsidTr="00CF1FAC">
        <w:tc>
          <w:tcPr>
            <w:tcW w:w="562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4" w:type="dxa"/>
          </w:tcPr>
          <w:p w:rsidR="00CF1FAC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CF1FAC" w:rsidTr="00CF1FAC">
        <w:tc>
          <w:tcPr>
            <w:tcW w:w="562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4" w:type="dxa"/>
          </w:tcPr>
          <w:p w:rsidR="00CF1FAC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CF1FAC" w:rsidTr="00CF1FAC">
        <w:tc>
          <w:tcPr>
            <w:tcW w:w="562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4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574" w:type="dxa"/>
          </w:tcPr>
          <w:p w:rsidR="00CF1FAC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CF1FAC" w:rsidTr="00CF1FAC">
        <w:tc>
          <w:tcPr>
            <w:tcW w:w="562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4" w:type="dxa"/>
          </w:tcPr>
          <w:p w:rsidR="00CF1FAC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CF1FAC" w:rsidTr="00CF1FAC">
        <w:tc>
          <w:tcPr>
            <w:tcW w:w="562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90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4" w:type="dxa"/>
          </w:tcPr>
          <w:p w:rsidR="00CF1FAC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CF1FAC" w:rsidTr="00CF1FAC">
        <w:tc>
          <w:tcPr>
            <w:tcW w:w="562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26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74" w:type="dxa"/>
          </w:tcPr>
          <w:p w:rsidR="00CF1FAC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0</w:t>
            </w:r>
          </w:p>
        </w:tc>
      </w:tr>
      <w:tr w:rsidR="00CF1FAC" w:rsidTr="007739E2">
        <w:trPr>
          <w:trHeight w:val="283"/>
        </w:trPr>
        <w:tc>
          <w:tcPr>
            <w:tcW w:w="562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90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4A6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6" w:type="dxa"/>
          </w:tcPr>
          <w:p w:rsidR="00CF1FAC" w:rsidRPr="00864A63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74" w:type="dxa"/>
          </w:tcPr>
          <w:p w:rsidR="00CF1FAC" w:rsidRDefault="00CF1FAC" w:rsidP="00773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</w:p>
        </w:tc>
      </w:tr>
    </w:tbl>
    <w:p w:rsidR="00AA17B9" w:rsidRDefault="00AA17B9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805FB8">
      <w:pPr>
        <w:ind w:left="7350" w:hangingChars="3500" w:hanging="7350"/>
        <w:rPr>
          <w:rFonts w:ascii="Times New Roman" w:hAnsi="Times New Roman" w:cs="Times New Roman"/>
        </w:rPr>
      </w:pPr>
    </w:p>
    <w:p w:rsidR="00E66902" w:rsidRDefault="00E66902" w:rsidP="00CF1FAC">
      <w:pPr>
        <w:rPr>
          <w:rFonts w:ascii="Times New Roman" w:hAnsi="Times New Roman" w:cs="Times New Roman"/>
        </w:rPr>
      </w:pPr>
    </w:p>
    <w:p w:rsidR="00502BC8" w:rsidRDefault="00502BC8" w:rsidP="00CF1FAC">
      <w:pPr>
        <w:rPr>
          <w:rFonts w:ascii="Times New Roman" w:hAnsi="Times New Roman" w:cs="Times New Roman"/>
        </w:rPr>
      </w:pPr>
    </w:p>
    <w:p w:rsidR="00E66902" w:rsidRPr="007739E2" w:rsidRDefault="00E66902" w:rsidP="007739E2">
      <w:pPr>
        <w:ind w:left="7350" w:hangingChars="3500" w:hanging="735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表达式为：</w:t>
      </w:r>
      <m:oMath>
        <m:r>
          <w:rPr>
            <w:rFonts w:ascii="Cambria Math" w:hAnsi="Cambria Math"/>
            <w:color w:val="000000" w:themeColor="text1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C</m:t>
        </m:r>
        <m:r>
          <w:rPr>
            <w:rFonts w:ascii="Cambria Math" w:hAnsi="Cambria Math" w:hint="eastAsia"/>
            <w:color w:val="000000" w:themeColor="text1"/>
            <w:sz w:val="24"/>
            <w:szCs w:val="24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+A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+ABC       CO</m:t>
        </m:r>
        <m:r>
          <m:rPr>
            <m:sty m:val="p"/>
          </m:rPr>
          <w:rPr>
            <w:rFonts w:ascii="Cambria Math" w:hAnsi="Cambria Math"/>
            <w:color w:val="000000" w:themeColor="text1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C</m:t>
        </m:r>
        <m:r>
          <w:rPr>
            <w:rFonts w:ascii="Cambria Math" w:hAnsi="Cambria Math" w:hint="eastAsia"/>
            <w:color w:val="000000" w:themeColor="text1"/>
            <w:sz w:val="24"/>
            <w:szCs w:val="24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B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  <w:color w:val="000000" w:themeColor="text1"/>
            <w:sz w:val="24"/>
            <w:szCs w:val="24"/>
          </w:rPr>
          <m:t>BC+ABC</m:t>
        </m:r>
        <m:r>
          <m:rPr>
            <m:sty m:val="b"/>
          </m:rPr>
          <w:rPr>
            <w:rFonts w:ascii="Cambria Math" w:hAnsi="Cambria Math"/>
            <w:szCs w:val="21"/>
          </w:rPr>
          <m:t>（</m:t>
        </m:r>
        <m:r>
          <m:rPr>
            <m:sty m:val="b"/>
          </m:rPr>
          <w:rPr>
            <w:rFonts w:ascii="Cambria Math" w:hAnsi="Cambria Math" w:hint="eastAsia"/>
            <w:szCs w:val="21"/>
          </w:rPr>
          <m:t>3</m:t>
        </m:r>
        <m:r>
          <m:rPr>
            <m:sty m:val="b"/>
          </m:rPr>
          <w:rPr>
            <w:rFonts w:ascii="Cambria Math" w:hAnsi="Cambria Math" w:hint="eastAsia"/>
            <w:szCs w:val="21"/>
          </w:rPr>
          <m:t>分）</m:t>
        </m:r>
      </m:oMath>
      <w:r w:rsidR="00CF1FAC">
        <w:rPr>
          <w:rFonts w:ascii="Times New Roman" w:hAnsi="Times New Roman" w:cs="Times New Roman" w:hint="eastAsia"/>
        </w:rPr>
        <w:t xml:space="preserve">                                           </w:t>
      </w:r>
    </w:p>
    <w:p w:rsidR="00F52DF7" w:rsidRDefault="00F52DF7" w:rsidP="00A35F75">
      <w:pPr>
        <w:ind w:leftChars="200" w:left="7350" w:hangingChars="3300" w:hanging="693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 w:rsidR="00A42C7F">
        <w:rPr>
          <w:rFonts w:ascii="Times New Roman" w:hAnsi="Times New Roman" w:cs="Times New Roman" w:hint="eastAsia"/>
        </w:rPr>
        <w:t>EPROM</w:t>
      </w:r>
      <w:r w:rsidR="00CF1FAC">
        <w:rPr>
          <w:rFonts w:ascii="Times New Roman" w:hAnsi="Times New Roman" w:cs="Times New Roman" w:hint="eastAsia"/>
        </w:rPr>
        <w:t>编程图如下：</w:t>
      </w:r>
      <w:r w:rsidR="00A42C7F">
        <w:rPr>
          <w:rFonts w:ascii="Times New Roman" w:hAnsi="Times New Roman" w:cs="Times New Roman" w:hint="eastAsia"/>
        </w:rPr>
        <w:t>(5</w:t>
      </w:r>
      <w:r w:rsidR="00A42C7F">
        <w:rPr>
          <w:rFonts w:ascii="Times New Roman" w:hAnsi="Times New Roman" w:cs="Times New Roman" w:hint="eastAsia"/>
        </w:rPr>
        <w:t>分</w:t>
      </w:r>
      <w:r w:rsidR="00A42C7F">
        <w:rPr>
          <w:rFonts w:ascii="Times New Roman" w:hAnsi="Times New Roman" w:cs="Times New Roman" w:hint="eastAsia"/>
        </w:rPr>
        <w:t>)</w:t>
      </w:r>
    </w:p>
    <w:p w:rsidR="00A73108" w:rsidRPr="00A1535E" w:rsidRDefault="007739E2" w:rsidP="007739E2">
      <w:pPr>
        <w:ind w:leftChars="200" w:left="7350" w:hangingChars="3300" w:hanging="693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1508883" cy="2161447"/>
            <wp:effectExtent l="19050" t="0" r="0" b="0"/>
            <wp:docPr id="6" name="图片 5" descr="绘图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绘图19.jpg"/>
                    <pic:cNvPicPr/>
                  </pic:nvPicPr>
                  <pic:blipFill>
                    <a:blip r:embed="rId27" cstate="print"/>
                    <a:srcRect l="49732"/>
                    <a:stretch>
                      <a:fillRect/>
                    </a:stretch>
                  </pic:blipFill>
                  <pic:spPr>
                    <a:xfrm>
                      <a:off x="0" y="0"/>
                      <a:ext cx="1510146" cy="216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108" w:rsidRPr="00A1535E" w:rsidSect="001E4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7A52" w:rsidRDefault="00CC7A52" w:rsidP="00BE629F">
      <w:r>
        <w:separator/>
      </w:r>
    </w:p>
  </w:endnote>
  <w:endnote w:type="continuationSeparator" w:id="0">
    <w:p w:rsidR="00CC7A52" w:rsidRDefault="00CC7A52" w:rsidP="00BE6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7A52" w:rsidRDefault="00CC7A52" w:rsidP="00BE629F">
      <w:r>
        <w:separator/>
      </w:r>
    </w:p>
  </w:footnote>
  <w:footnote w:type="continuationSeparator" w:id="0">
    <w:p w:rsidR="00CC7A52" w:rsidRDefault="00CC7A52" w:rsidP="00BE6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C06BB7"/>
    <w:multiLevelType w:val="hybridMultilevel"/>
    <w:tmpl w:val="1B722BE4"/>
    <w:lvl w:ilvl="0" w:tplc="64DAA02A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C2E75"/>
    <w:rsid w:val="0000392B"/>
    <w:rsid w:val="00003ACA"/>
    <w:rsid w:val="00016D9B"/>
    <w:rsid w:val="0002782E"/>
    <w:rsid w:val="00036566"/>
    <w:rsid w:val="000458A0"/>
    <w:rsid w:val="000961CD"/>
    <w:rsid w:val="000A284D"/>
    <w:rsid w:val="000B1B72"/>
    <w:rsid w:val="001541A2"/>
    <w:rsid w:val="0016211F"/>
    <w:rsid w:val="00164A87"/>
    <w:rsid w:val="00176FF7"/>
    <w:rsid w:val="0018031C"/>
    <w:rsid w:val="001A35F9"/>
    <w:rsid w:val="001C168E"/>
    <w:rsid w:val="001C1EB3"/>
    <w:rsid w:val="001C2F97"/>
    <w:rsid w:val="001E4F84"/>
    <w:rsid w:val="0021065E"/>
    <w:rsid w:val="0024432B"/>
    <w:rsid w:val="002F66C8"/>
    <w:rsid w:val="00313FAB"/>
    <w:rsid w:val="003635BD"/>
    <w:rsid w:val="0037749F"/>
    <w:rsid w:val="003942AF"/>
    <w:rsid w:val="003C6703"/>
    <w:rsid w:val="003E2B62"/>
    <w:rsid w:val="003E53B6"/>
    <w:rsid w:val="004204A8"/>
    <w:rsid w:val="004B36A0"/>
    <w:rsid w:val="004C2124"/>
    <w:rsid w:val="004F34A0"/>
    <w:rsid w:val="00502BC8"/>
    <w:rsid w:val="005454BB"/>
    <w:rsid w:val="00573509"/>
    <w:rsid w:val="00573836"/>
    <w:rsid w:val="00590563"/>
    <w:rsid w:val="005979C1"/>
    <w:rsid w:val="005C1322"/>
    <w:rsid w:val="005D310A"/>
    <w:rsid w:val="00601EB1"/>
    <w:rsid w:val="006063F2"/>
    <w:rsid w:val="00662F09"/>
    <w:rsid w:val="00666CD3"/>
    <w:rsid w:val="00670D27"/>
    <w:rsid w:val="0068350D"/>
    <w:rsid w:val="006921B4"/>
    <w:rsid w:val="006A41BE"/>
    <w:rsid w:val="006C6847"/>
    <w:rsid w:val="006D6211"/>
    <w:rsid w:val="00713B01"/>
    <w:rsid w:val="00724D43"/>
    <w:rsid w:val="007345DA"/>
    <w:rsid w:val="0073485A"/>
    <w:rsid w:val="00736ECB"/>
    <w:rsid w:val="007739E2"/>
    <w:rsid w:val="00783462"/>
    <w:rsid w:val="007A342E"/>
    <w:rsid w:val="00805FB8"/>
    <w:rsid w:val="008251EC"/>
    <w:rsid w:val="00864A63"/>
    <w:rsid w:val="00866FF8"/>
    <w:rsid w:val="00887B00"/>
    <w:rsid w:val="00887CA6"/>
    <w:rsid w:val="008953DD"/>
    <w:rsid w:val="008A1E16"/>
    <w:rsid w:val="00902CF8"/>
    <w:rsid w:val="00954FE3"/>
    <w:rsid w:val="00967683"/>
    <w:rsid w:val="00980CFF"/>
    <w:rsid w:val="009B7D71"/>
    <w:rsid w:val="009E254D"/>
    <w:rsid w:val="009E5DE4"/>
    <w:rsid w:val="009F49EE"/>
    <w:rsid w:val="00A1535E"/>
    <w:rsid w:val="00A275D6"/>
    <w:rsid w:val="00A35F75"/>
    <w:rsid w:val="00A42C7F"/>
    <w:rsid w:val="00A61999"/>
    <w:rsid w:val="00A73108"/>
    <w:rsid w:val="00AA17B9"/>
    <w:rsid w:val="00AA4D2D"/>
    <w:rsid w:val="00AB40B8"/>
    <w:rsid w:val="00AC4575"/>
    <w:rsid w:val="00B1438E"/>
    <w:rsid w:val="00B41E64"/>
    <w:rsid w:val="00B4480C"/>
    <w:rsid w:val="00B63812"/>
    <w:rsid w:val="00B77C65"/>
    <w:rsid w:val="00BA0D57"/>
    <w:rsid w:val="00BA35A8"/>
    <w:rsid w:val="00BB005A"/>
    <w:rsid w:val="00BE0863"/>
    <w:rsid w:val="00BE629F"/>
    <w:rsid w:val="00C0650D"/>
    <w:rsid w:val="00C27C8D"/>
    <w:rsid w:val="00C32C08"/>
    <w:rsid w:val="00C3651D"/>
    <w:rsid w:val="00C46E88"/>
    <w:rsid w:val="00C578BD"/>
    <w:rsid w:val="00C779B0"/>
    <w:rsid w:val="00C979DA"/>
    <w:rsid w:val="00C97DAA"/>
    <w:rsid w:val="00CB3219"/>
    <w:rsid w:val="00CB5693"/>
    <w:rsid w:val="00CC7A52"/>
    <w:rsid w:val="00CE27E1"/>
    <w:rsid w:val="00CE4003"/>
    <w:rsid w:val="00CE696E"/>
    <w:rsid w:val="00CF1FAC"/>
    <w:rsid w:val="00D1158D"/>
    <w:rsid w:val="00D15F8E"/>
    <w:rsid w:val="00D44066"/>
    <w:rsid w:val="00D75FD5"/>
    <w:rsid w:val="00DC2E75"/>
    <w:rsid w:val="00E167F0"/>
    <w:rsid w:val="00E24166"/>
    <w:rsid w:val="00E42329"/>
    <w:rsid w:val="00E66902"/>
    <w:rsid w:val="00E77E50"/>
    <w:rsid w:val="00EA31DF"/>
    <w:rsid w:val="00EE0E9A"/>
    <w:rsid w:val="00EE0FD5"/>
    <w:rsid w:val="00F1166E"/>
    <w:rsid w:val="00F52DF7"/>
    <w:rsid w:val="00F712BD"/>
    <w:rsid w:val="00F72187"/>
    <w:rsid w:val="00F83483"/>
    <w:rsid w:val="00FA690E"/>
    <w:rsid w:val="00FC78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421480DD-5300-4FC3-BAEF-4885BBCC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4F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27E1"/>
    <w:pPr>
      <w:ind w:firstLineChars="200" w:firstLine="420"/>
    </w:pPr>
  </w:style>
  <w:style w:type="table" w:styleId="a4">
    <w:name w:val="Table Grid"/>
    <w:basedOn w:val="a1"/>
    <w:uiPriority w:val="39"/>
    <w:rsid w:val="00B77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BE62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E629F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E62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E629F"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176FF7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176FF7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D15F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7.wmf"/><Relationship Id="rId25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emf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E421BB-C90F-40AC-B927-595CBC56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4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geyixian</dc:creator>
  <cp:keywords/>
  <dc:description/>
  <cp:lastModifiedBy>geyixian</cp:lastModifiedBy>
  <cp:revision>108</cp:revision>
  <dcterms:created xsi:type="dcterms:W3CDTF">2021-01-09T04:54:00Z</dcterms:created>
  <dcterms:modified xsi:type="dcterms:W3CDTF">2021-01-14T09:05:00Z</dcterms:modified>
</cp:coreProperties>
</file>