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DDCBA" w14:textId="77777777" w:rsidR="00117889" w:rsidRDefault="00117889"/>
    <w:p w14:paraId="6A29A46F" w14:textId="77777777" w:rsidR="00120525" w:rsidRDefault="00120525"/>
    <w:p w14:paraId="5A96207F" w14:textId="77777777" w:rsidR="00444EA1" w:rsidRDefault="00444EA1"/>
    <w:p w14:paraId="4C6990BC" w14:textId="77777777" w:rsidR="00117889" w:rsidRDefault="00E42482">
      <w:r>
        <w:rPr>
          <w:noProof/>
        </w:rPr>
        <w:drawing>
          <wp:anchor distT="0" distB="0" distL="114300" distR="114300" simplePos="0" relativeHeight="251657728" behindDoc="0" locked="0" layoutInCell="1" allowOverlap="1" wp14:anchorId="4751F79D" wp14:editId="2E951B47">
            <wp:simplePos x="0" y="0"/>
            <wp:positionH relativeFrom="column">
              <wp:posOffset>1333500</wp:posOffset>
            </wp:positionH>
            <wp:positionV relativeFrom="paragraph">
              <wp:posOffset>266700</wp:posOffset>
            </wp:positionV>
            <wp:extent cx="2540000" cy="624840"/>
            <wp:effectExtent l="0" t="0" r="0" b="0"/>
            <wp:wrapTopAndBottom/>
            <wp:docPr id="3" name="Picture 2" descr="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同济大学字"/>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0000" cy="624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E26C05" w14:textId="77777777" w:rsidR="00117889" w:rsidRDefault="00117889"/>
    <w:p w14:paraId="7156A89F" w14:textId="77777777" w:rsidR="00117889" w:rsidRDefault="00117889">
      <w:pPr>
        <w:rPr>
          <w:rFonts w:ascii="SimHei" w:eastAsia="SimHei"/>
          <w:sz w:val="72"/>
        </w:rPr>
      </w:pPr>
      <w:r>
        <w:rPr>
          <w:rFonts w:ascii="SimHei" w:eastAsia="SimHei"/>
          <w:sz w:val="48"/>
        </w:rPr>
        <w:t xml:space="preserve"> </w:t>
      </w:r>
      <w:r>
        <w:rPr>
          <w:rFonts w:ascii="SimHei" w:eastAsia="SimHei" w:hint="eastAsia"/>
          <w:sz w:val="72"/>
        </w:rPr>
        <w:t>毕业设计</w:t>
      </w:r>
      <w:r w:rsidRPr="000F31AE">
        <w:rPr>
          <w:rFonts w:ascii="SimSun" w:hAnsi="SimSun" w:hint="eastAsia"/>
          <w:sz w:val="72"/>
        </w:rPr>
        <w:t>(</w:t>
      </w:r>
      <w:r>
        <w:rPr>
          <w:rFonts w:ascii="SimHei" w:eastAsia="SimHei" w:hint="eastAsia"/>
          <w:sz w:val="72"/>
        </w:rPr>
        <w:t>论文</w:t>
      </w:r>
      <w:r w:rsidRPr="000F31AE">
        <w:rPr>
          <w:rFonts w:ascii="SimSun" w:hAnsi="SimSun" w:hint="eastAsia"/>
          <w:sz w:val="72"/>
        </w:rPr>
        <w:t>)</w:t>
      </w:r>
      <w:r w:rsidR="003C56B6">
        <w:rPr>
          <w:rFonts w:ascii="SimHei" w:eastAsia="SimHei" w:hint="eastAsia"/>
          <w:sz w:val="72"/>
        </w:rPr>
        <w:t>开题报告</w:t>
      </w:r>
    </w:p>
    <w:p w14:paraId="248FCD6E" w14:textId="77777777" w:rsidR="000F31AE" w:rsidRPr="00117889" w:rsidRDefault="000F31AE">
      <w:pPr>
        <w:rPr>
          <w:rFonts w:ascii="SimHei" w:eastAsia="SimHei"/>
          <w:szCs w:val="21"/>
        </w:rPr>
      </w:pPr>
    </w:p>
    <w:p w14:paraId="3BC8BD91" w14:textId="77777777" w:rsidR="00117889" w:rsidRPr="00444EA1" w:rsidRDefault="00A21022" w:rsidP="00A21022">
      <w:pPr>
        <w:jc w:val="center"/>
        <w:rPr>
          <w:rFonts w:ascii="SimHei" w:eastAsia="SimHei"/>
          <w:sz w:val="32"/>
          <w:szCs w:val="32"/>
        </w:rPr>
      </w:pPr>
      <w:r w:rsidRPr="00444EA1">
        <w:rPr>
          <w:rFonts w:ascii="SimHei" w:eastAsia="SimHei" w:hint="eastAsia"/>
          <w:sz w:val="32"/>
          <w:szCs w:val="32"/>
        </w:rPr>
        <w:t>（适用于工科类、理科类专业）</w:t>
      </w:r>
    </w:p>
    <w:p w14:paraId="1F1D3DE4" w14:textId="77777777" w:rsidR="00117889" w:rsidRDefault="00117889">
      <w:pPr>
        <w:rPr>
          <w:sz w:val="72"/>
        </w:rPr>
      </w:pPr>
    </w:p>
    <w:p w14:paraId="3FDC21FB" w14:textId="77777777" w:rsidR="00117889" w:rsidRDefault="00117889">
      <w:pPr>
        <w:rPr>
          <w:sz w:val="32"/>
        </w:rPr>
      </w:pPr>
    </w:p>
    <w:p w14:paraId="7B105EF7" w14:textId="77777777" w:rsidR="008C10CC" w:rsidRDefault="008C10CC">
      <w:pPr>
        <w:rPr>
          <w:sz w:val="32"/>
        </w:rPr>
      </w:pPr>
    </w:p>
    <w:tbl>
      <w:tblPr>
        <w:tblW w:w="5768" w:type="dxa"/>
        <w:jc w:val="center"/>
        <w:tblLayout w:type="fixed"/>
        <w:tblLook w:val="0000" w:firstRow="0" w:lastRow="0" w:firstColumn="0" w:lastColumn="0" w:noHBand="0" w:noVBand="0"/>
      </w:tblPr>
      <w:tblGrid>
        <w:gridCol w:w="1648"/>
        <w:gridCol w:w="1452"/>
        <w:gridCol w:w="1157"/>
        <w:gridCol w:w="1511"/>
      </w:tblGrid>
      <w:tr w:rsidR="00117889" w14:paraId="72EB74CC" w14:textId="77777777">
        <w:trPr>
          <w:trHeight w:val="615"/>
          <w:jc w:val="center"/>
        </w:trPr>
        <w:tc>
          <w:tcPr>
            <w:tcW w:w="1648" w:type="dxa"/>
            <w:vAlign w:val="bottom"/>
          </w:tcPr>
          <w:p w14:paraId="3E182031" w14:textId="77777777" w:rsidR="00117889" w:rsidRPr="000F31AE" w:rsidRDefault="00117889" w:rsidP="000F31AE">
            <w:pPr>
              <w:snapToGrid w:val="0"/>
              <w:rPr>
                <w:rFonts w:ascii="SimSun" w:hAnsi="SimSun"/>
                <w:sz w:val="28"/>
                <w:szCs w:val="28"/>
              </w:rPr>
            </w:pPr>
            <w:r w:rsidRPr="000F31AE">
              <w:rPr>
                <w:rFonts w:ascii="SimSun" w:hAnsi="SimSun" w:hint="eastAsia"/>
                <w:sz w:val="28"/>
                <w:szCs w:val="28"/>
              </w:rPr>
              <w:t>课题名称</w:t>
            </w:r>
          </w:p>
        </w:tc>
        <w:tc>
          <w:tcPr>
            <w:tcW w:w="4120" w:type="dxa"/>
            <w:gridSpan w:val="3"/>
            <w:tcBorders>
              <w:bottom w:val="single" w:sz="4" w:space="0" w:color="auto"/>
            </w:tcBorders>
            <w:vAlign w:val="bottom"/>
          </w:tcPr>
          <w:p w14:paraId="3E97D862" w14:textId="77777777" w:rsidR="00117889" w:rsidRPr="008046CF" w:rsidRDefault="00117889">
            <w:pPr>
              <w:jc w:val="center"/>
              <w:rPr>
                <w:rFonts w:ascii="KaiTi_GB2312" w:eastAsia="KaiTi_GB2312" w:hAnsi="SimSun"/>
                <w:sz w:val="28"/>
              </w:rPr>
            </w:pPr>
          </w:p>
          <w:p w14:paraId="6255069C" w14:textId="287116CA" w:rsidR="000F31AE" w:rsidRPr="002275D5" w:rsidRDefault="00C90220" w:rsidP="000D08F7">
            <w:pPr>
              <w:jc w:val="center"/>
              <w:rPr>
                <w:rFonts w:ascii="DengXian" w:eastAsia="DengXian" w:hAnsi="DengXian"/>
                <w:sz w:val="28"/>
              </w:rPr>
            </w:pPr>
            <w:r w:rsidRPr="002275D5">
              <w:rPr>
                <w:rFonts w:ascii="DengXian" w:eastAsia="DengXian" w:hAnsi="DengXian" w:hint="eastAsia"/>
                <w:sz w:val="28"/>
              </w:rPr>
              <w:t>一个</w:t>
            </w:r>
            <w:r w:rsidR="008D2754">
              <w:rPr>
                <w:rFonts w:ascii="DengXian" w:eastAsia="DengXian" w:hAnsi="DengXian" w:hint="eastAsia"/>
                <w:sz w:val="28"/>
              </w:rPr>
              <w:t>面向特定领域的微博数据采集和</w:t>
            </w:r>
            <w:r w:rsidRPr="002275D5">
              <w:rPr>
                <w:rFonts w:ascii="DengXian" w:eastAsia="DengXian" w:hAnsi="DengXian" w:hint="eastAsia"/>
                <w:sz w:val="28"/>
              </w:rPr>
              <w:t>分析系统</w:t>
            </w:r>
          </w:p>
        </w:tc>
      </w:tr>
      <w:tr w:rsidR="00117889" w14:paraId="5F0822F1" w14:textId="77777777">
        <w:trPr>
          <w:trHeight w:val="615"/>
          <w:jc w:val="center"/>
        </w:trPr>
        <w:tc>
          <w:tcPr>
            <w:tcW w:w="1648" w:type="dxa"/>
            <w:vAlign w:val="bottom"/>
          </w:tcPr>
          <w:p w14:paraId="4DECA60D" w14:textId="77777777" w:rsidR="00117889" w:rsidRPr="000F31AE" w:rsidRDefault="00117889" w:rsidP="006A462B">
            <w:pPr>
              <w:ind w:rightChars="100" w:right="210"/>
              <w:jc w:val="distribute"/>
              <w:rPr>
                <w:rFonts w:ascii="SimSun" w:hAnsi="SimSun"/>
                <w:sz w:val="28"/>
                <w:szCs w:val="28"/>
              </w:rPr>
            </w:pPr>
            <w:r w:rsidRPr="000F31AE">
              <w:rPr>
                <w:rFonts w:ascii="SimSun" w:hAnsi="SimSun" w:hint="eastAsia"/>
                <w:spacing w:val="-18"/>
                <w:sz w:val="28"/>
                <w:szCs w:val="28"/>
              </w:rPr>
              <w:t>副</w:t>
            </w:r>
            <w:r w:rsidR="00A21022" w:rsidRPr="000F31AE">
              <w:rPr>
                <w:rFonts w:ascii="SimSun" w:hAnsi="SimSun" w:hint="eastAsia"/>
                <w:spacing w:val="-18"/>
                <w:sz w:val="28"/>
                <w:szCs w:val="28"/>
              </w:rPr>
              <w:t xml:space="preserve"> </w:t>
            </w:r>
            <w:r w:rsidR="006A462B">
              <w:rPr>
                <w:rFonts w:ascii="SimSun" w:hAnsi="SimSun" w:hint="eastAsia"/>
                <w:spacing w:val="-18"/>
                <w:sz w:val="28"/>
                <w:szCs w:val="28"/>
              </w:rPr>
              <w:t xml:space="preserve"> </w:t>
            </w:r>
            <w:r w:rsidRPr="000F31AE">
              <w:rPr>
                <w:rFonts w:ascii="SimSun" w:hAnsi="SimSun" w:hint="eastAsia"/>
                <w:spacing w:val="-18"/>
                <w:sz w:val="28"/>
                <w:szCs w:val="28"/>
              </w:rPr>
              <w:t>标</w:t>
            </w:r>
            <w:r w:rsidR="00A21022" w:rsidRPr="000F31AE">
              <w:rPr>
                <w:rFonts w:ascii="SimSun" w:hAnsi="SimSun" w:hint="eastAsia"/>
                <w:spacing w:val="-18"/>
                <w:sz w:val="28"/>
                <w:szCs w:val="28"/>
              </w:rPr>
              <w:t xml:space="preserve"> </w:t>
            </w:r>
            <w:r w:rsidR="000F31AE">
              <w:rPr>
                <w:rFonts w:ascii="SimSun" w:hAnsi="SimSun" w:hint="eastAsia"/>
                <w:spacing w:val="-18"/>
                <w:sz w:val="28"/>
                <w:szCs w:val="28"/>
              </w:rPr>
              <w:t xml:space="preserve"> </w:t>
            </w:r>
            <w:r w:rsidRPr="000F31AE">
              <w:rPr>
                <w:rFonts w:ascii="SimSun" w:hAnsi="SimSun" w:hint="eastAsia"/>
                <w:spacing w:val="-18"/>
                <w:sz w:val="28"/>
                <w:szCs w:val="28"/>
              </w:rPr>
              <w:t>题</w:t>
            </w:r>
          </w:p>
        </w:tc>
        <w:tc>
          <w:tcPr>
            <w:tcW w:w="4120" w:type="dxa"/>
            <w:gridSpan w:val="3"/>
            <w:tcBorders>
              <w:top w:val="single" w:sz="4" w:space="0" w:color="auto"/>
              <w:bottom w:val="single" w:sz="4" w:space="0" w:color="auto"/>
            </w:tcBorders>
            <w:vAlign w:val="bottom"/>
          </w:tcPr>
          <w:p w14:paraId="0AAB28F4" w14:textId="77777777" w:rsidR="00117889" w:rsidRPr="008046CF" w:rsidRDefault="00117889">
            <w:pPr>
              <w:jc w:val="center"/>
              <w:rPr>
                <w:rFonts w:ascii="KaiTi_GB2312" w:eastAsia="KaiTi_GB2312" w:hAnsi="SimSun"/>
                <w:sz w:val="28"/>
              </w:rPr>
            </w:pPr>
          </w:p>
          <w:p w14:paraId="634EBF27" w14:textId="77777777" w:rsidR="000F31AE" w:rsidRPr="008046CF" w:rsidRDefault="000F31AE">
            <w:pPr>
              <w:jc w:val="center"/>
              <w:rPr>
                <w:rFonts w:ascii="KaiTi_GB2312" w:eastAsia="KaiTi_GB2312" w:hAnsi="SimSun"/>
                <w:sz w:val="28"/>
              </w:rPr>
            </w:pPr>
          </w:p>
        </w:tc>
      </w:tr>
      <w:tr w:rsidR="00117889" w14:paraId="187DBDF7" w14:textId="77777777">
        <w:trPr>
          <w:trHeight w:val="615"/>
          <w:jc w:val="center"/>
        </w:trPr>
        <w:tc>
          <w:tcPr>
            <w:tcW w:w="1648" w:type="dxa"/>
            <w:vAlign w:val="bottom"/>
          </w:tcPr>
          <w:p w14:paraId="56316758" w14:textId="77777777" w:rsidR="00117889" w:rsidRPr="000F31AE" w:rsidRDefault="00117889" w:rsidP="000F31AE">
            <w:pPr>
              <w:rPr>
                <w:rFonts w:ascii="SimSun" w:hAnsi="SimSun"/>
                <w:sz w:val="28"/>
                <w:szCs w:val="28"/>
              </w:rPr>
            </w:pPr>
            <w:r w:rsidRPr="000F31AE">
              <w:rPr>
                <w:rFonts w:ascii="SimSun" w:hAnsi="SimSun" w:hint="eastAsia"/>
                <w:sz w:val="28"/>
                <w:szCs w:val="28"/>
              </w:rPr>
              <w:t>学院（系</w:t>
            </w:r>
            <w:r w:rsidR="00D375B9">
              <w:rPr>
                <w:rFonts w:ascii="SimSun" w:hAnsi="SimSun" w:hint="eastAsia"/>
                <w:sz w:val="28"/>
                <w:szCs w:val="28"/>
              </w:rPr>
              <w:t>）</w:t>
            </w:r>
          </w:p>
        </w:tc>
        <w:tc>
          <w:tcPr>
            <w:tcW w:w="4120" w:type="dxa"/>
            <w:gridSpan w:val="3"/>
            <w:tcBorders>
              <w:top w:val="single" w:sz="4" w:space="0" w:color="auto"/>
              <w:bottom w:val="single" w:sz="4" w:space="0" w:color="auto"/>
            </w:tcBorders>
            <w:vAlign w:val="bottom"/>
          </w:tcPr>
          <w:p w14:paraId="4056751C" w14:textId="77777777" w:rsidR="00117889" w:rsidRPr="008046CF" w:rsidRDefault="00117889">
            <w:pPr>
              <w:jc w:val="center"/>
              <w:rPr>
                <w:rFonts w:ascii="KaiTi_GB2312" w:eastAsia="KaiTi_GB2312" w:hAnsi="SimSun"/>
                <w:sz w:val="28"/>
              </w:rPr>
            </w:pPr>
          </w:p>
          <w:p w14:paraId="4FD77A5A" w14:textId="77777777" w:rsidR="000F31AE" w:rsidRPr="008046CF" w:rsidRDefault="009126A4">
            <w:pPr>
              <w:jc w:val="center"/>
              <w:rPr>
                <w:rFonts w:ascii="KaiTi_GB2312" w:eastAsia="KaiTi_GB2312" w:hAnsi="SimSun"/>
                <w:sz w:val="28"/>
              </w:rPr>
            </w:pPr>
            <w:r>
              <w:rPr>
                <w:rFonts w:ascii="KaiTi_GB2312" w:eastAsia="KaiTi_GB2312" w:hAnsi="SimSun" w:hint="eastAsia"/>
                <w:sz w:val="28"/>
              </w:rPr>
              <w:t>软件学院</w:t>
            </w:r>
          </w:p>
        </w:tc>
      </w:tr>
      <w:tr w:rsidR="00117889" w14:paraId="430AA13A" w14:textId="77777777">
        <w:trPr>
          <w:trHeight w:val="615"/>
          <w:jc w:val="center"/>
        </w:trPr>
        <w:tc>
          <w:tcPr>
            <w:tcW w:w="1648" w:type="dxa"/>
            <w:vAlign w:val="bottom"/>
          </w:tcPr>
          <w:p w14:paraId="2AED7C75" w14:textId="77777777" w:rsidR="00117889" w:rsidRPr="000F31AE" w:rsidRDefault="00117889" w:rsidP="008046CF">
            <w:pPr>
              <w:rPr>
                <w:rFonts w:ascii="SimSun" w:hAnsi="SimSun"/>
                <w:sz w:val="28"/>
                <w:szCs w:val="28"/>
              </w:rPr>
            </w:pPr>
            <w:r w:rsidRPr="000F31AE">
              <w:rPr>
                <w:rFonts w:ascii="SimSun" w:hAnsi="SimSun" w:hint="eastAsia"/>
                <w:sz w:val="28"/>
                <w:szCs w:val="28"/>
              </w:rPr>
              <w:t>专    业</w:t>
            </w:r>
          </w:p>
        </w:tc>
        <w:tc>
          <w:tcPr>
            <w:tcW w:w="4120" w:type="dxa"/>
            <w:gridSpan w:val="3"/>
            <w:tcBorders>
              <w:top w:val="single" w:sz="4" w:space="0" w:color="auto"/>
              <w:bottom w:val="single" w:sz="4" w:space="0" w:color="auto"/>
            </w:tcBorders>
            <w:vAlign w:val="bottom"/>
          </w:tcPr>
          <w:p w14:paraId="73CC522B" w14:textId="77777777" w:rsidR="00117889" w:rsidRPr="008046CF" w:rsidRDefault="00117889">
            <w:pPr>
              <w:jc w:val="center"/>
              <w:rPr>
                <w:rFonts w:ascii="KaiTi_GB2312" w:eastAsia="KaiTi_GB2312" w:hAnsi="SimSun"/>
                <w:sz w:val="28"/>
              </w:rPr>
            </w:pPr>
          </w:p>
          <w:p w14:paraId="00792845" w14:textId="77777777" w:rsidR="000F31AE" w:rsidRPr="008046CF" w:rsidRDefault="009126A4">
            <w:pPr>
              <w:jc w:val="center"/>
              <w:rPr>
                <w:rFonts w:ascii="KaiTi_GB2312" w:eastAsia="KaiTi_GB2312" w:hAnsi="SimSun"/>
                <w:sz w:val="28"/>
              </w:rPr>
            </w:pPr>
            <w:r>
              <w:rPr>
                <w:rFonts w:ascii="KaiTi_GB2312" w:eastAsia="KaiTi_GB2312" w:hAnsi="SimSun" w:hint="eastAsia"/>
                <w:sz w:val="28"/>
              </w:rPr>
              <w:t>软件工程</w:t>
            </w:r>
          </w:p>
        </w:tc>
      </w:tr>
      <w:tr w:rsidR="00A21022" w14:paraId="7E24DC5F" w14:textId="77777777" w:rsidTr="00F168BC">
        <w:trPr>
          <w:trHeight w:val="615"/>
          <w:jc w:val="center"/>
        </w:trPr>
        <w:tc>
          <w:tcPr>
            <w:tcW w:w="1648" w:type="dxa"/>
            <w:vAlign w:val="bottom"/>
          </w:tcPr>
          <w:p w14:paraId="09D816D3" w14:textId="77777777" w:rsidR="00A21022" w:rsidRPr="000F31AE" w:rsidRDefault="00A21022" w:rsidP="000F31AE">
            <w:pPr>
              <w:rPr>
                <w:rFonts w:ascii="SimSun" w:hAnsi="SimSun"/>
                <w:sz w:val="28"/>
                <w:szCs w:val="28"/>
              </w:rPr>
            </w:pPr>
            <w:r w:rsidRPr="000F31AE">
              <w:rPr>
                <w:rFonts w:ascii="SimSun" w:hAnsi="SimSun" w:hint="eastAsia"/>
                <w:sz w:val="28"/>
                <w:szCs w:val="28"/>
              </w:rPr>
              <w:t>学生姓名</w:t>
            </w:r>
          </w:p>
        </w:tc>
        <w:tc>
          <w:tcPr>
            <w:tcW w:w="1452" w:type="dxa"/>
            <w:tcBorders>
              <w:bottom w:val="single" w:sz="4" w:space="0" w:color="auto"/>
            </w:tcBorders>
            <w:vAlign w:val="bottom"/>
          </w:tcPr>
          <w:p w14:paraId="41F0590B" w14:textId="77777777" w:rsidR="00A21022" w:rsidRPr="008046CF" w:rsidRDefault="00C90220">
            <w:pPr>
              <w:jc w:val="center"/>
              <w:rPr>
                <w:rFonts w:ascii="KaiTi_GB2312" w:eastAsia="KaiTi_GB2312" w:hAnsi="SimSun"/>
                <w:sz w:val="28"/>
              </w:rPr>
            </w:pPr>
            <w:r>
              <w:rPr>
                <w:rFonts w:ascii="KaiTi_GB2312" w:eastAsia="KaiTi_GB2312" w:hAnsi="SimSun" w:hint="eastAsia"/>
                <w:sz w:val="28"/>
              </w:rPr>
              <w:t>陈薇伊</w:t>
            </w:r>
          </w:p>
        </w:tc>
        <w:tc>
          <w:tcPr>
            <w:tcW w:w="1157" w:type="dxa"/>
            <w:vAlign w:val="bottom"/>
          </w:tcPr>
          <w:p w14:paraId="3C94E445" w14:textId="77777777" w:rsidR="00A21022" w:rsidRPr="000F31AE" w:rsidRDefault="00A21022">
            <w:pPr>
              <w:jc w:val="center"/>
              <w:rPr>
                <w:rFonts w:ascii="SimSun" w:hAnsi="SimSun"/>
                <w:sz w:val="28"/>
                <w:szCs w:val="28"/>
              </w:rPr>
            </w:pPr>
            <w:r w:rsidRPr="000F31AE">
              <w:rPr>
                <w:rFonts w:ascii="SimSun" w:hAnsi="SimSun" w:hint="eastAsia"/>
                <w:sz w:val="28"/>
                <w:szCs w:val="28"/>
              </w:rPr>
              <w:t>学  号</w:t>
            </w:r>
          </w:p>
        </w:tc>
        <w:tc>
          <w:tcPr>
            <w:tcW w:w="1511" w:type="dxa"/>
            <w:tcBorders>
              <w:bottom w:val="single" w:sz="4" w:space="0" w:color="auto"/>
            </w:tcBorders>
            <w:vAlign w:val="bottom"/>
          </w:tcPr>
          <w:p w14:paraId="37060CC6" w14:textId="77777777" w:rsidR="00A21022" w:rsidRPr="008046CF" w:rsidRDefault="00F168BC">
            <w:pPr>
              <w:jc w:val="center"/>
              <w:rPr>
                <w:rFonts w:ascii="KaiTi_GB2312" w:eastAsia="KaiTi_GB2312" w:hAnsi="SimSun"/>
                <w:sz w:val="28"/>
              </w:rPr>
            </w:pPr>
            <w:r>
              <w:rPr>
                <w:rFonts w:ascii="KaiTi_GB2312" w:eastAsia="KaiTi_GB2312" w:hAnsi="SimSun" w:hint="eastAsia"/>
                <w:sz w:val="28"/>
              </w:rPr>
              <w:t>12528</w:t>
            </w:r>
            <w:r w:rsidR="00C90220">
              <w:rPr>
                <w:rFonts w:ascii="KaiTi_GB2312" w:eastAsia="KaiTi_GB2312" w:hAnsi="SimSun" w:hint="eastAsia"/>
                <w:sz w:val="28"/>
              </w:rPr>
              <w:t>74</w:t>
            </w:r>
          </w:p>
        </w:tc>
      </w:tr>
      <w:tr w:rsidR="006A462B" w14:paraId="6E95D5BD" w14:textId="77777777" w:rsidTr="00F168BC">
        <w:trPr>
          <w:trHeight w:val="615"/>
          <w:jc w:val="center"/>
        </w:trPr>
        <w:tc>
          <w:tcPr>
            <w:tcW w:w="1648" w:type="dxa"/>
            <w:vAlign w:val="bottom"/>
          </w:tcPr>
          <w:p w14:paraId="67271D8C" w14:textId="77777777" w:rsidR="006A462B" w:rsidRDefault="006A462B" w:rsidP="000F31AE">
            <w:pPr>
              <w:rPr>
                <w:rFonts w:ascii="SimSun" w:hAnsi="SimSun"/>
                <w:sz w:val="28"/>
                <w:szCs w:val="28"/>
              </w:rPr>
            </w:pPr>
          </w:p>
          <w:p w14:paraId="62A57992" w14:textId="77777777" w:rsidR="006A462B" w:rsidRDefault="006A462B" w:rsidP="000F31AE">
            <w:pPr>
              <w:rPr>
                <w:rFonts w:ascii="SimSun" w:hAnsi="SimSun"/>
                <w:sz w:val="28"/>
                <w:szCs w:val="28"/>
              </w:rPr>
            </w:pPr>
          </w:p>
          <w:p w14:paraId="0135BD98" w14:textId="77777777" w:rsidR="006A462B" w:rsidRDefault="006A462B" w:rsidP="000F31AE">
            <w:pPr>
              <w:rPr>
                <w:rFonts w:ascii="SimSun" w:hAnsi="SimSun"/>
                <w:sz w:val="28"/>
                <w:szCs w:val="28"/>
              </w:rPr>
            </w:pPr>
          </w:p>
          <w:p w14:paraId="05B724BF" w14:textId="77777777" w:rsidR="006A462B" w:rsidRPr="000F31AE" w:rsidRDefault="006A462B" w:rsidP="000F31AE">
            <w:pPr>
              <w:rPr>
                <w:rFonts w:ascii="SimSun" w:hAnsi="SimSun"/>
                <w:sz w:val="28"/>
                <w:szCs w:val="28"/>
              </w:rPr>
            </w:pPr>
          </w:p>
        </w:tc>
        <w:tc>
          <w:tcPr>
            <w:tcW w:w="1452" w:type="dxa"/>
            <w:tcBorders>
              <w:top w:val="single" w:sz="4" w:space="0" w:color="auto"/>
            </w:tcBorders>
            <w:vAlign w:val="bottom"/>
          </w:tcPr>
          <w:p w14:paraId="5E097386" w14:textId="77777777" w:rsidR="006A462B" w:rsidRPr="00A21022" w:rsidRDefault="006A462B" w:rsidP="00BD02A1">
            <w:pPr>
              <w:rPr>
                <w:rFonts w:ascii="SimSun" w:hAnsi="SimSun"/>
                <w:sz w:val="28"/>
              </w:rPr>
            </w:pPr>
          </w:p>
        </w:tc>
        <w:tc>
          <w:tcPr>
            <w:tcW w:w="1157" w:type="dxa"/>
            <w:vAlign w:val="bottom"/>
          </w:tcPr>
          <w:p w14:paraId="2BA1D399" w14:textId="77777777" w:rsidR="006A462B" w:rsidRPr="000F31AE" w:rsidRDefault="006A462B">
            <w:pPr>
              <w:jc w:val="center"/>
              <w:rPr>
                <w:rFonts w:ascii="SimSun" w:hAnsi="SimSun"/>
                <w:sz w:val="28"/>
                <w:szCs w:val="28"/>
              </w:rPr>
            </w:pPr>
          </w:p>
        </w:tc>
        <w:tc>
          <w:tcPr>
            <w:tcW w:w="1511" w:type="dxa"/>
            <w:vAlign w:val="bottom"/>
          </w:tcPr>
          <w:p w14:paraId="7A3F6F18" w14:textId="77777777" w:rsidR="006A462B" w:rsidRPr="00A21022" w:rsidRDefault="006A462B">
            <w:pPr>
              <w:jc w:val="center"/>
              <w:rPr>
                <w:rFonts w:ascii="SimSun" w:hAnsi="SimSun"/>
                <w:sz w:val="28"/>
              </w:rPr>
            </w:pPr>
          </w:p>
        </w:tc>
      </w:tr>
    </w:tbl>
    <w:p w14:paraId="0535B4C4" w14:textId="77777777" w:rsidR="006A462B" w:rsidRDefault="006A462B">
      <w:pPr>
        <w:rPr>
          <w:rFonts w:ascii="SimHei" w:eastAsia="SimHei"/>
          <w:sz w:val="30"/>
        </w:rPr>
      </w:pPr>
    </w:p>
    <w:p w14:paraId="7864757A" w14:textId="77777777" w:rsidR="006A462B" w:rsidRDefault="006A462B">
      <w:pPr>
        <w:rPr>
          <w:rFonts w:ascii="SimHei" w:eastAsia="SimHei"/>
          <w:sz w:val="30"/>
        </w:rPr>
      </w:pPr>
    </w:p>
    <w:p w14:paraId="7186397E" w14:textId="77777777" w:rsidR="003C56B6" w:rsidRDefault="003C56B6">
      <w:pPr>
        <w:rPr>
          <w:rFonts w:ascii="SimHei" w:eastAsia="SimHei"/>
          <w:sz w:val="30"/>
        </w:rPr>
      </w:pPr>
    </w:p>
    <w:p w14:paraId="15841D86" w14:textId="77777777" w:rsidR="008D2754" w:rsidRDefault="008D2754">
      <w:pPr>
        <w:rPr>
          <w:rFonts w:ascii="SimHei" w:eastAsia="SimHei"/>
          <w:sz w:val="30"/>
        </w:rPr>
      </w:pPr>
    </w:p>
    <w:p w14:paraId="455892A1" w14:textId="77777777" w:rsidR="003C56B6" w:rsidRDefault="003C56B6">
      <w:pPr>
        <w:rPr>
          <w:rFonts w:ascii="SimHei" w:eastAsia="SimHei"/>
          <w:sz w:val="30"/>
        </w:rPr>
      </w:pPr>
    </w:p>
    <w:p w14:paraId="71FE0E11" w14:textId="77777777" w:rsidR="003C56B6" w:rsidRDefault="003C56B6">
      <w:pPr>
        <w:rPr>
          <w:rFonts w:ascii="SimHei" w:eastAsia="SimHei"/>
          <w:sz w:val="30"/>
        </w:rPr>
      </w:pPr>
    </w:p>
    <w:tbl>
      <w:tblPr>
        <w:tblW w:w="0" w:type="auto"/>
        <w:jc w:val="center"/>
        <w:tblLayout w:type="fixed"/>
        <w:tblLook w:val="0000" w:firstRow="0" w:lastRow="0" w:firstColumn="0" w:lastColumn="0" w:noHBand="0" w:noVBand="0"/>
      </w:tblPr>
      <w:tblGrid>
        <w:gridCol w:w="1638"/>
        <w:gridCol w:w="599"/>
        <w:gridCol w:w="618"/>
        <w:gridCol w:w="471"/>
        <w:gridCol w:w="694"/>
        <w:gridCol w:w="479"/>
      </w:tblGrid>
      <w:tr w:rsidR="003C56B6" w14:paraId="592A63DB" w14:textId="77777777" w:rsidTr="00466EF4">
        <w:trPr>
          <w:trHeight w:val="772"/>
          <w:jc w:val="center"/>
        </w:trPr>
        <w:tc>
          <w:tcPr>
            <w:tcW w:w="1638" w:type="dxa"/>
            <w:tcBorders>
              <w:bottom w:val="single" w:sz="4" w:space="0" w:color="auto"/>
            </w:tcBorders>
            <w:vAlign w:val="bottom"/>
          </w:tcPr>
          <w:p w14:paraId="3A6E8B60" w14:textId="77777777" w:rsidR="003C56B6" w:rsidRDefault="003C56B6">
            <w:pPr>
              <w:jc w:val="center"/>
              <w:rPr>
                <w:rFonts w:ascii="楷体" w:eastAsia="KaiTi_GB2312" w:hAnsi="楷体"/>
                <w:sz w:val="32"/>
              </w:rPr>
            </w:pPr>
          </w:p>
          <w:p w14:paraId="3DE5BC9D" w14:textId="77777777" w:rsidR="003C56B6" w:rsidRDefault="00100B7D">
            <w:pPr>
              <w:jc w:val="center"/>
              <w:rPr>
                <w:rFonts w:ascii="楷体" w:eastAsia="KaiTi_GB2312" w:hAnsi="楷体"/>
                <w:sz w:val="32"/>
              </w:rPr>
            </w:pPr>
            <w:r>
              <w:rPr>
                <w:rFonts w:ascii="楷体" w:eastAsia="KaiTi_GB2312" w:hAnsi="楷体" w:hint="eastAsia"/>
                <w:sz w:val="32"/>
              </w:rPr>
              <w:t>201</w:t>
            </w:r>
            <w:r w:rsidR="00BD02A1">
              <w:rPr>
                <w:rFonts w:ascii="楷体" w:eastAsia="KaiTi_GB2312" w:hAnsi="楷体" w:hint="eastAsia"/>
                <w:sz w:val="32"/>
              </w:rPr>
              <w:t>6</w:t>
            </w:r>
          </w:p>
        </w:tc>
        <w:tc>
          <w:tcPr>
            <w:tcW w:w="599" w:type="dxa"/>
          </w:tcPr>
          <w:p w14:paraId="3181AB9A" w14:textId="77777777" w:rsidR="003C56B6" w:rsidRPr="00ED3279" w:rsidRDefault="003C56B6">
            <w:pPr>
              <w:jc w:val="center"/>
              <w:rPr>
                <w:rFonts w:ascii="SimHei" w:eastAsia="SimHei" w:hAnsi="楷体"/>
                <w:sz w:val="32"/>
              </w:rPr>
            </w:pPr>
          </w:p>
          <w:p w14:paraId="56A1013F" w14:textId="77777777" w:rsidR="003C56B6" w:rsidRPr="00756254" w:rsidRDefault="003C56B6">
            <w:pPr>
              <w:jc w:val="center"/>
              <w:rPr>
                <w:rFonts w:ascii="SimHei" w:eastAsia="SimHei" w:hAnsi="楷体"/>
                <w:sz w:val="32"/>
              </w:rPr>
            </w:pPr>
            <w:r w:rsidRPr="00756254">
              <w:rPr>
                <w:rFonts w:ascii="SimHei" w:eastAsia="SimHei" w:hAnsi="楷体" w:hint="eastAsia"/>
                <w:sz w:val="32"/>
              </w:rPr>
              <w:t>年</w:t>
            </w:r>
          </w:p>
        </w:tc>
        <w:tc>
          <w:tcPr>
            <w:tcW w:w="618" w:type="dxa"/>
            <w:tcBorders>
              <w:bottom w:val="single" w:sz="4" w:space="0" w:color="auto"/>
            </w:tcBorders>
          </w:tcPr>
          <w:p w14:paraId="79B9A09B" w14:textId="77777777" w:rsidR="003C56B6" w:rsidRPr="00ED3279" w:rsidRDefault="003C56B6">
            <w:pPr>
              <w:jc w:val="center"/>
              <w:rPr>
                <w:rFonts w:ascii="SimHei" w:eastAsia="SimHei" w:hAnsi="楷体"/>
                <w:sz w:val="32"/>
              </w:rPr>
            </w:pPr>
          </w:p>
          <w:p w14:paraId="61534887" w14:textId="77777777" w:rsidR="00100B7D" w:rsidRPr="00ED3279" w:rsidRDefault="00100B7D">
            <w:pPr>
              <w:jc w:val="center"/>
              <w:rPr>
                <w:rFonts w:ascii="SimHei" w:eastAsia="SimHei" w:hAnsi="楷体"/>
                <w:sz w:val="32"/>
              </w:rPr>
            </w:pPr>
          </w:p>
        </w:tc>
        <w:tc>
          <w:tcPr>
            <w:tcW w:w="471" w:type="dxa"/>
          </w:tcPr>
          <w:p w14:paraId="53124460" w14:textId="77777777" w:rsidR="003C56B6" w:rsidRPr="00ED3279" w:rsidRDefault="003C56B6">
            <w:pPr>
              <w:jc w:val="center"/>
              <w:rPr>
                <w:rFonts w:ascii="SimHei" w:eastAsia="SimHei" w:hAnsi="楷体"/>
                <w:sz w:val="32"/>
              </w:rPr>
            </w:pPr>
          </w:p>
          <w:p w14:paraId="7ED5EED6" w14:textId="77777777" w:rsidR="003C56B6" w:rsidRPr="00ED3279" w:rsidRDefault="003C56B6">
            <w:pPr>
              <w:jc w:val="center"/>
              <w:rPr>
                <w:rFonts w:ascii="SimHei" w:eastAsia="SimHei" w:hAnsi="楷体"/>
                <w:sz w:val="32"/>
              </w:rPr>
            </w:pPr>
            <w:r w:rsidRPr="00ED3279">
              <w:rPr>
                <w:rFonts w:ascii="SimHei" w:eastAsia="SimHei" w:hAnsi="楷体" w:hint="eastAsia"/>
                <w:sz w:val="32"/>
              </w:rPr>
              <w:t>月</w:t>
            </w:r>
          </w:p>
        </w:tc>
        <w:tc>
          <w:tcPr>
            <w:tcW w:w="694" w:type="dxa"/>
            <w:tcBorders>
              <w:bottom w:val="single" w:sz="4" w:space="0" w:color="auto"/>
            </w:tcBorders>
          </w:tcPr>
          <w:p w14:paraId="70389162" w14:textId="77777777" w:rsidR="003C56B6" w:rsidRPr="00ED3279" w:rsidRDefault="003C56B6">
            <w:pPr>
              <w:jc w:val="center"/>
              <w:rPr>
                <w:rFonts w:ascii="SimHei" w:eastAsia="SimHei" w:hAnsi="楷体"/>
                <w:sz w:val="32"/>
              </w:rPr>
            </w:pPr>
          </w:p>
          <w:p w14:paraId="452E505E" w14:textId="77777777" w:rsidR="00466EF4" w:rsidRPr="00ED3279" w:rsidRDefault="00466EF4" w:rsidP="00466EF4">
            <w:pPr>
              <w:rPr>
                <w:rFonts w:ascii="SimHei" w:eastAsia="SimHei" w:hAnsi="楷体"/>
                <w:sz w:val="32"/>
              </w:rPr>
            </w:pPr>
          </w:p>
        </w:tc>
        <w:tc>
          <w:tcPr>
            <w:tcW w:w="479" w:type="dxa"/>
          </w:tcPr>
          <w:p w14:paraId="1CCDF20E" w14:textId="77777777" w:rsidR="003C56B6" w:rsidRPr="00ED3279" w:rsidRDefault="003C56B6">
            <w:pPr>
              <w:jc w:val="center"/>
              <w:rPr>
                <w:rFonts w:ascii="SimHei" w:eastAsia="SimHei" w:hAnsi="楷体"/>
                <w:sz w:val="32"/>
              </w:rPr>
            </w:pPr>
          </w:p>
          <w:p w14:paraId="23CBB6A3" w14:textId="77777777" w:rsidR="003C56B6" w:rsidRPr="00ED3279" w:rsidRDefault="003C56B6">
            <w:pPr>
              <w:jc w:val="center"/>
              <w:rPr>
                <w:rFonts w:ascii="SimHei" w:eastAsia="SimHei" w:hAnsi="楷体"/>
                <w:sz w:val="32"/>
              </w:rPr>
            </w:pPr>
            <w:r w:rsidRPr="00ED3279">
              <w:rPr>
                <w:rFonts w:ascii="SimHei" w:eastAsia="SimHei" w:hAnsi="楷体" w:hint="eastAsia"/>
                <w:sz w:val="32"/>
              </w:rPr>
              <w:t>日</w:t>
            </w:r>
          </w:p>
        </w:tc>
      </w:tr>
    </w:tbl>
    <w:p w14:paraId="4A459DD4" w14:textId="77777777" w:rsidR="008C10CC" w:rsidRDefault="008C10CC">
      <w:pPr>
        <w:rPr>
          <w:rFonts w:ascii="SimHei" w:eastAsia="SimHei"/>
          <w:sz w:val="28"/>
        </w:rPr>
      </w:pPr>
    </w:p>
    <w:p w14:paraId="6BC49C9D" w14:textId="77777777" w:rsidR="00C90220" w:rsidRDefault="00C90220">
      <w:pPr>
        <w:rPr>
          <w:rFonts w:ascii="SimHei" w:eastAsia="SimHei"/>
          <w:sz w:val="28"/>
        </w:rPr>
      </w:pPr>
    </w:p>
    <w:p w14:paraId="70B921A0" w14:textId="77777777" w:rsidR="007D5361" w:rsidRDefault="00117889">
      <w:pPr>
        <w:rPr>
          <w:rFonts w:ascii="楷体" w:eastAsia="楷体" w:hAnsi="SimSun"/>
          <w:sz w:val="24"/>
        </w:rPr>
      </w:pPr>
      <w:r>
        <w:rPr>
          <w:rFonts w:ascii="SimHei" w:eastAsia="SimHei" w:hint="eastAsia"/>
          <w:sz w:val="28"/>
        </w:rPr>
        <w:lastRenderedPageBreak/>
        <w:t>一、毕业设计（论文）</w:t>
      </w:r>
      <w:r w:rsidR="00857EAE">
        <w:rPr>
          <w:rFonts w:ascii="SimHei" w:eastAsia="SimHei" w:hint="eastAsia"/>
          <w:sz w:val="28"/>
        </w:rPr>
        <w:t>课题背景</w:t>
      </w:r>
      <w:r w:rsidR="003C56B6" w:rsidRPr="004377B6">
        <w:rPr>
          <w:rFonts w:ascii="SimHei" w:eastAsia="SimHei" w:hint="eastAsia"/>
          <w:sz w:val="24"/>
          <w:szCs w:val="24"/>
        </w:rPr>
        <w:t>（</w:t>
      </w:r>
      <w:r w:rsidR="002E2206" w:rsidRPr="004377B6">
        <w:rPr>
          <w:rFonts w:ascii="SimHei" w:eastAsia="SimHei" w:hint="eastAsia"/>
          <w:sz w:val="24"/>
          <w:szCs w:val="24"/>
        </w:rPr>
        <w:t>含</w:t>
      </w:r>
      <w:r w:rsidR="003C56B6" w:rsidRPr="004377B6">
        <w:rPr>
          <w:rFonts w:ascii="SimHei" w:eastAsia="SimHei" w:hint="eastAsia"/>
          <w:sz w:val="24"/>
          <w:szCs w:val="24"/>
        </w:rPr>
        <w:t>文献综述）</w:t>
      </w:r>
    </w:p>
    <w:p w14:paraId="094BFB3A" w14:textId="77777777" w:rsidR="00A2791B" w:rsidRDefault="00A2791B" w:rsidP="00A2791B">
      <w:pPr>
        <w:ind w:firstLine="480"/>
        <w:rPr>
          <w:rFonts w:ascii="SimSun" w:hAnsi="SimSun" w:cs="SimSun"/>
          <w:sz w:val="24"/>
        </w:rPr>
      </w:pPr>
      <w:r>
        <w:rPr>
          <w:rFonts w:ascii="SimSun" w:hAnsi="SimSun" w:cs="SimSun" w:hint="eastAsia"/>
          <w:sz w:val="24"/>
        </w:rPr>
        <w:t>随着网络的迅猛发展，</w:t>
      </w:r>
      <w:r w:rsidR="00FC1730">
        <w:rPr>
          <w:rFonts w:ascii="SimSun" w:hAnsi="SimSun" w:cs="SimSun" w:hint="eastAsia"/>
          <w:sz w:val="24"/>
        </w:rPr>
        <w:t>各种网络社交平台快速发展并普及到人们的日常生活中。</w:t>
      </w:r>
      <w:r>
        <w:rPr>
          <w:rFonts w:ascii="SimSun" w:hAnsi="SimSun" w:cs="SimSun" w:hint="eastAsia"/>
          <w:sz w:val="24"/>
        </w:rPr>
        <w:t>其中，微博作为一个基于用户关系信息分享、传播以及获取的平台，以其即时分享的时效性和随意性跻身成为最热门的社交网络平台之一。</w:t>
      </w:r>
    </w:p>
    <w:p w14:paraId="42F19C8A" w14:textId="0445359C" w:rsidR="00F459E0" w:rsidRDefault="006466BB" w:rsidP="00A2791B">
      <w:pPr>
        <w:tabs>
          <w:tab w:val="left" w:pos="425"/>
          <w:tab w:val="left" w:pos="1807"/>
        </w:tabs>
        <w:rPr>
          <w:rFonts w:ascii="SimSun" w:hAnsi="SimSun" w:cs="SimSun"/>
          <w:sz w:val="24"/>
        </w:rPr>
      </w:pPr>
      <w:r>
        <w:rPr>
          <w:rFonts w:eastAsia="楷体" w:hint="eastAsia"/>
          <w:sz w:val="24"/>
        </w:rPr>
        <w:tab/>
      </w:r>
      <w:r>
        <w:rPr>
          <w:rFonts w:ascii="SimSun" w:hAnsi="SimSun" w:cs="SimSun" w:hint="eastAsia"/>
          <w:sz w:val="24"/>
        </w:rPr>
        <w:t>2009年8月，新浪微博作为中国门户网站中的第一个微博网站进入人们的视野。</w:t>
      </w:r>
      <w:r w:rsidRPr="005A727F">
        <w:rPr>
          <w:rFonts w:ascii="SimSun" w:hAnsi="SimSun" w:cs="SimSun" w:hint="eastAsia"/>
          <w:sz w:val="24"/>
        </w:rPr>
        <w:t>据2015年微博发布的第三季度财报中显示，截止2015年9月30日，微博月活跃用户数(MAU)已经达到2.12亿人，较上年同期增长48%</w:t>
      </w:r>
      <w:r>
        <w:rPr>
          <w:rFonts w:ascii="SimSun" w:hAnsi="SimSun" w:cs="SimSun" w:hint="eastAsia"/>
          <w:sz w:val="24"/>
        </w:rPr>
        <w:t>。基于大量的使用人数，新浪微博的状态信息更新频繁，信息转播速度快，且在</w:t>
      </w:r>
      <w:r w:rsidR="007E1D65">
        <w:rPr>
          <w:rFonts w:ascii="SimSun" w:hAnsi="SimSun" w:cs="SimSun" w:hint="eastAsia"/>
          <w:sz w:val="24"/>
        </w:rPr>
        <w:t>微博平台中媒介用户占有率相对集中，因此，基于微博数据的研究成为了十分值得关注的研究方向。同时，由于抓取新浪微</w:t>
      </w:r>
      <w:r w:rsidR="00845E14">
        <w:rPr>
          <w:rFonts w:ascii="SimSun" w:hAnsi="SimSun" w:cs="SimSun" w:hint="eastAsia"/>
          <w:sz w:val="24"/>
        </w:rPr>
        <w:t>博数据涉及到登陆模式等相关问题，普通的网络爬虫的抓取模式很难运用</w:t>
      </w:r>
      <w:r w:rsidR="007E1D65">
        <w:rPr>
          <w:rFonts w:ascii="SimSun" w:hAnsi="SimSun" w:cs="SimSun" w:hint="eastAsia"/>
          <w:sz w:val="24"/>
        </w:rPr>
        <w:t>到新浪微博的数据获取中</w:t>
      </w:r>
      <w:r w:rsidR="007E1D65" w:rsidRPr="00E35EC0">
        <w:rPr>
          <w:rFonts w:ascii="宋体" w:hAnsi="宋体" w:cs="Arial" w:hint="eastAsia"/>
          <w:color w:val="000000"/>
          <w:sz w:val="32"/>
          <w:szCs w:val="24"/>
          <w:vertAlign w:val="superscript"/>
        </w:rPr>
        <w:t>[</w:t>
      </w:r>
      <w:r w:rsidR="007E1D65" w:rsidRPr="00E35EC0">
        <w:rPr>
          <w:rFonts w:ascii="宋体" w:hAnsi="宋体" w:cs="Arial"/>
          <w:color w:val="000000"/>
          <w:sz w:val="32"/>
          <w:szCs w:val="24"/>
          <w:vertAlign w:val="superscript"/>
        </w:rPr>
        <w:t>1</w:t>
      </w:r>
      <w:r w:rsidR="007E1D65" w:rsidRPr="00E35EC0">
        <w:rPr>
          <w:rFonts w:ascii="宋体" w:hAnsi="宋体" w:cs="Arial" w:hint="eastAsia"/>
          <w:color w:val="000000"/>
          <w:sz w:val="32"/>
          <w:szCs w:val="24"/>
          <w:vertAlign w:val="superscript"/>
        </w:rPr>
        <w:t>]</w:t>
      </w:r>
      <w:r w:rsidR="007E1D65">
        <w:rPr>
          <w:rFonts w:ascii="SimSun" w:hAnsi="SimSun" w:cs="SimSun" w:hint="eastAsia"/>
          <w:sz w:val="24"/>
        </w:rPr>
        <w:t>。</w:t>
      </w:r>
      <w:r w:rsidR="00FD33B7">
        <w:rPr>
          <w:rFonts w:ascii="SimSun" w:hAnsi="SimSun" w:cs="SimSun" w:hint="eastAsia"/>
          <w:sz w:val="24"/>
        </w:rPr>
        <w:t>所以，相对使用网络爬虫，使用新浪微博API接口</w:t>
      </w:r>
      <w:r w:rsidR="00A83355">
        <w:rPr>
          <w:rFonts w:ascii="SimSun" w:hAnsi="SimSun" w:cs="SimSun" w:hint="eastAsia"/>
          <w:sz w:val="24"/>
        </w:rPr>
        <w:t>能更加简洁地获取数据</w:t>
      </w:r>
      <w:r w:rsidR="0012493A">
        <w:rPr>
          <w:rFonts w:ascii="SimSun" w:hAnsi="SimSun" w:cs="SimSun" w:hint="eastAsia"/>
          <w:sz w:val="24"/>
        </w:rPr>
        <w:t>，但为了保证数据的规模，在使用新浪微博API获取的数据量不够的情况下，可以使用网络爬虫获取更多的数据</w:t>
      </w:r>
      <w:r w:rsidR="00A83355">
        <w:rPr>
          <w:rFonts w:ascii="SimSun" w:hAnsi="SimSun" w:cs="SimSun" w:hint="eastAsia"/>
          <w:sz w:val="24"/>
        </w:rPr>
        <w:t>。</w:t>
      </w:r>
      <w:r w:rsidR="00575AF3">
        <w:rPr>
          <w:rFonts w:ascii="SimSun" w:hAnsi="SimSun" w:cs="SimSun" w:hint="eastAsia"/>
          <w:sz w:val="24"/>
        </w:rPr>
        <w:t>同时为了更方便快捷地使用新浪微博API和提高开发效</w:t>
      </w:r>
      <w:r w:rsidR="009F5264">
        <w:rPr>
          <w:rFonts w:ascii="SimSun" w:hAnsi="SimSun" w:cs="SimSun" w:hint="eastAsia"/>
          <w:sz w:val="24"/>
        </w:rPr>
        <w:t>率</w:t>
      </w:r>
      <w:r w:rsidR="00575AF3">
        <w:rPr>
          <w:rFonts w:ascii="SimSun" w:hAnsi="SimSun" w:cs="SimSun" w:hint="eastAsia"/>
          <w:sz w:val="24"/>
        </w:rPr>
        <w:t>，系统将使用可读性强，可移植性高，使用广泛，易于操作文件的Python语言</w:t>
      </w:r>
      <w:r w:rsidR="00575AF3" w:rsidRPr="00E35EC0">
        <w:rPr>
          <w:rFonts w:ascii="宋体" w:hAnsi="宋体" w:cs="Arial" w:hint="eastAsia"/>
          <w:color w:val="000000"/>
          <w:sz w:val="32"/>
          <w:szCs w:val="24"/>
          <w:vertAlign w:val="superscript"/>
        </w:rPr>
        <w:t>[</w:t>
      </w:r>
      <w:r w:rsidR="000A30BC">
        <w:rPr>
          <w:rFonts w:ascii="宋体" w:hAnsi="宋体" w:cs="Arial"/>
          <w:color w:val="000000"/>
          <w:sz w:val="32"/>
          <w:szCs w:val="24"/>
          <w:vertAlign w:val="superscript"/>
        </w:rPr>
        <w:t>5</w:t>
      </w:r>
      <w:r w:rsidR="00575AF3" w:rsidRPr="00E35EC0">
        <w:rPr>
          <w:rFonts w:ascii="宋体" w:hAnsi="宋体" w:cs="Arial" w:hint="eastAsia"/>
          <w:color w:val="000000"/>
          <w:sz w:val="32"/>
          <w:szCs w:val="24"/>
          <w:vertAlign w:val="superscript"/>
        </w:rPr>
        <w:t>]</w:t>
      </w:r>
      <w:r w:rsidR="00575AF3">
        <w:rPr>
          <w:rFonts w:ascii="SimSun" w:hAnsi="SimSun" w:cs="SimSun" w:hint="eastAsia"/>
          <w:sz w:val="24"/>
        </w:rPr>
        <w:t>进行开发。</w:t>
      </w:r>
    </w:p>
    <w:p w14:paraId="4A0F2403" w14:textId="77777777" w:rsidR="00375322" w:rsidRDefault="00F459E0" w:rsidP="00A2791B">
      <w:pPr>
        <w:tabs>
          <w:tab w:val="left" w:pos="425"/>
          <w:tab w:val="left" w:pos="1807"/>
        </w:tabs>
        <w:rPr>
          <w:rFonts w:ascii="SimSun" w:hAnsi="SimSun" w:cs="SimSun"/>
          <w:sz w:val="24"/>
        </w:rPr>
      </w:pPr>
      <w:r>
        <w:rPr>
          <w:rFonts w:ascii="SimSun" w:hAnsi="SimSun" w:cs="SimSun" w:hint="eastAsia"/>
          <w:sz w:val="24"/>
        </w:rPr>
        <w:tab/>
        <w:t>通过</w:t>
      </w:r>
      <w:r w:rsidR="00033EA2">
        <w:rPr>
          <w:rFonts w:ascii="SimSun" w:hAnsi="SimSun" w:cs="SimSun" w:hint="eastAsia"/>
          <w:sz w:val="24"/>
        </w:rPr>
        <w:t>新浪微博</w:t>
      </w:r>
      <w:r>
        <w:rPr>
          <w:rFonts w:ascii="SimSun" w:hAnsi="SimSun" w:cs="SimSun" w:hint="eastAsia"/>
          <w:sz w:val="24"/>
        </w:rPr>
        <w:t>API</w:t>
      </w:r>
      <w:r w:rsidR="00033EA2">
        <w:rPr>
          <w:rFonts w:ascii="SimSun" w:hAnsi="SimSun" w:cs="SimSun" w:hint="eastAsia"/>
          <w:sz w:val="24"/>
        </w:rPr>
        <w:t>获取</w:t>
      </w:r>
      <w:r>
        <w:rPr>
          <w:rFonts w:ascii="SimSun" w:hAnsi="SimSun" w:cs="SimSun" w:hint="eastAsia"/>
          <w:sz w:val="24"/>
        </w:rPr>
        <w:t>到</w:t>
      </w:r>
      <w:r w:rsidR="00033EA2">
        <w:rPr>
          <w:rFonts w:ascii="SimSun" w:hAnsi="SimSun" w:cs="SimSun" w:hint="eastAsia"/>
          <w:sz w:val="24"/>
        </w:rPr>
        <w:t>大量</w:t>
      </w:r>
      <w:r>
        <w:rPr>
          <w:rFonts w:ascii="SimSun" w:hAnsi="SimSun" w:cs="SimSun" w:hint="eastAsia"/>
          <w:sz w:val="24"/>
        </w:rPr>
        <w:t>的</w:t>
      </w:r>
      <w:r w:rsidR="00033EA2">
        <w:rPr>
          <w:rFonts w:ascii="SimSun" w:hAnsi="SimSun" w:cs="SimSun" w:hint="eastAsia"/>
          <w:sz w:val="24"/>
        </w:rPr>
        <w:t>数据</w:t>
      </w:r>
      <w:r>
        <w:rPr>
          <w:rFonts w:ascii="SimSun" w:hAnsi="SimSun" w:cs="SimSun" w:hint="eastAsia"/>
          <w:sz w:val="24"/>
        </w:rPr>
        <w:t>后</w:t>
      </w:r>
      <w:r w:rsidR="00033EA2">
        <w:rPr>
          <w:rFonts w:ascii="SimSun" w:hAnsi="SimSun" w:cs="SimSun" w:hint="eastAsia"/>
          <w:sz w:val="24"/>
        </w:rPr>
        <w:t>，</w:t>
      </w:r>
      <w:r>
        <w:rPr>
          <w:rFonts w:ascii="SimSun" w:hAnsi="SimSun" w:cs="SimSun" w:hint="eastAsia"/>
          <w:sz w:val="24"/>
        </w:rPr>
        <w:t>需要对数据进行处理和储存。NoSQL数据库</w:t>
      </w:r>
      <w:r w:rsidR="006F62EC">
        <w:rPr>
          <w:rFonts w:ascii="SimSun" w:hAnsi="SimSun" w:cs="SimSun" w:hint="eastAsia"/>
          <w:sz w:val="24"/>
        </w:rPr>
        <w:t>近年来在处理大数据上以高效率、高储存量、低成本的特性获得广泛的使用</w:t>
      </w:r>
      <w:r w:rsidR="00B33B30" w:rsidRPr="00E35EC0">
        <w:rPr>
          <w:rFonts w:ascii="宋体" w:hAnsi="宋体" w:cs="Arial" w:hint="eastAsia"/>
          <w:color w:val="000000"/>
          <w:sz w:val="32"/>
          <w:szCs w:val="24"/>
          <w:vertAlign w:val="superscript"/>
        </w:rPr>
        <w:t>[</w:t>
      </w:r>
      <w:r w:rsidR="00B33B30">
        <w:rPr>
          <w:rFonts w:ascii="宋体" w:hAnsi="宋体" w:cs="Arial"/>
          <w:color w:val="000000"/>
          <w:sz w:val="32"/>
          <w:szCs w:val="24"/>
          <w:vertAlign w:val="superscript"/>
        </w:rPr>
        <w:t>3</w:t>
      </w:r>
      <w:r w:rsidR="00B33B30" w:rsidRPr="00E35EC0">
        <w:rPr>
          <w:rFonts w:ascii="宋体" w:hAnsi="宋体" w:cs="Arial" w:hint="eastAsia"/>
          <w:color w:val="000000"/>
          <w:sz w:val="32"/>
          <w:szCs w:val="24"/>
          <w:vertAlign w:val="superscript"/>
        </w:rPr>
        <w:t>]</w:t>
      </w:r>
      <w:r w:rsidR="00443B3C">
        <w:rPr>
          <w:rFonts w:ascii="SimSun" w:hAnsi="SimSun" w:cs="SimSun" w:hint="eastAsia"/>
          <w:sz w:val="24"/>
        </w:rPr>
        <w:t>,</w:t>
      </w:r>
      <w:r w:rsidR="00B33B30">
        <w:rPr>
          <w:rFonts w:ascii="SimSun" w:hAnsi="SimSun" w:cs="SimSun" w:hint="eastAsia"/>
          <w:sz w:val="24"/>
        </w:rPr>
        <w:t>其中</w:t>
      </w:r>
      <w:r w:rsidR="002E139A">
        <w:rPr>
          <w:rFonts w:ascii="SimSun" w:hAnsi="SimSun" w:cs="SimSun" w:hint="eastAsia"/>
          <w:sz w:val="24"/>
        </w:rPr>
        <w:t>的MongoDB</w:t>
      </w:r>
      <w:r w:rsidR="00F60F2D">
        <w:rPr>
          <w:rFonts w:ascii="SimSun" w:hAnsi="SimSun" w:cs="SimSun" w:hint="eastAsia"/>
          <w:sz w:val="24"/>
        </w:rPr>
        <w:t>是一个面向文档的数据库</w:t>
      </w:r>
      <w:r w:rsidR="00522BC7">
        <w:rPr>
          <w:rFonts w:ascii="SimSun" w:hAnsi="SimSun" w:cs="SimSun" w:hint="eastAsia"/>
          <w:sz w:val="24"/>
        </w:rPr>
        <w:t>，通过面向文档的方法能够仅仅使用一条记录</w:t>
      </w:r>
      <w:r w:rsidR="00F60F2D">
        <w:rPr>
          <w:rFonts w:ascii="SimSun" w:hAnsi="SimSun" w:cs="SimSun" w:hint="eastAsia"/>
          <w:sz w:val="24"/>
        </w:rPr>
        <w:t>来表现复杂的层次关系</w:t>
      </w:r>
      <w:r w:rsidR="00522BC7" w:rsidRPr="00E35EC0">
        <w:rPr>
          <w:rFonts w:ascii="宋体" w:hAnsi="宋体" w:cs="Arial" w:hint="eastAsia"/>
          <w:color w:val="000000"/>
          <w:sz w:val="32"/>
          <w:szCs w:val="24"/>
          <w:vertAlign w:val="superscript"/>
        </w:rPr>
        <w:t>[</w:t>
      </w:r>
      <w:r w:rsidR="00522BC7">
        <w:rPr>
          <w:rFonts w:ascii="宋体" w:hAnsi="宋体" w:cs="Arial"/>
          <w:color w:val="000000"/>
          <w:sz w:val="32"/>
          <w:szCs w:val="24"/>
          <w:vertAlign w:val="superscript"/>
        </w:rPr>
        <w:t>2</w:t>
      </w:r>
      <w:r w:rsidR="00522BC7" w:rsidRPr="00E35EC0">
        <w:rPr>
          <w:rFonts w:ascii="宋体" w:hAnsi="宋体" w:cs="Arial" w:hint="eastAsia"/>
          <w:color w:val="000000"/>
          <w:sz w:val="32"/>
          <w:szCs w:val="24"/>
          <w:vertAlign w:val="superscript"/>
        </w:rPr>
        <w:t>]</w:t>
      </w:r>
      <w:r w:rsidR="00522BC7">
        <w:rPr>
          <w:rFonts w:ascii="SimSun" w:hAnsi="SimSun" w:cs="SimSun" w:hint="eastAsia"/>
          <w:sz w:val="24"/>
        </w:rPr>
        <w:t>。</w:t>
      </w:r>
      <w:r w:rsidR="00562774">
        <w:rPr>
          <w:rFonts w:ascii="SimSun" w:hAnsi="SimSun" w:cs="SimSun" w:hint="eastAsia"/>
          <w:sz w:val="24"/>
        </w:rPr>
        <w:t>同时，</w:t>
      </w:r>
      <w:r w:rsidR="00522BC7">
        <w:rPr>
          <w:rFonts w:ascii="SimSun" w:hAnsi="SimSun" w:cs="SimSun" w:hint="eastAsia"/>
          <w:sz w:val="24"/>
        </w:rPr>
        <w:t>MongoDB</w:t>
      </w:r>
      <w:r w:rsidR="00562774">
        <w:rPr>
          <w:rFonts w:ascii="SimSun" w:hAnsi="SimSun" w:cs="SimSun" w:hint="eastAsia"/>
          <w:sz w:val="24"/>
        </w:rPr>
        <w:t>不规定键值的类型和大小，还提供索引、</w:t>
      </w:r>
      <w:r w:rsidR="00522BC7">
        <w:rPr>
          <w:rFonts w:ascii="SimSun" w:hAnsi="SimSun" w:cs="SimSun" w:hint="eastAsia"/>
          <w:sz w:val="24"/>
        </w:rPr>
        <w:t>聚合等独特的功能，</w:t>
      </w:r>
      <w:r w:rsidR="00562774">
        <w:rPr>
          <w:rFonts w:ascii="SimSun" w:hAnsi="SimSun" w:cs="SimSun" w:hint="eastAsia"/>
          <w:sz w:val="24"/>
        </w:rPr>
        <w:t>这使得数据库的访问和数据的修改的速度极快</w:t>
      </w:r>
      <w:r w:rsidR="00562774" w:rsidRPr="00E35EC0">
        <w:rPr>
          <w:rFonts w:ascii="宋体" w:hAnsi="宋体" w:cs="Arial" w:hint="eastAsia"/>
          <w:color w:val="000000"/>
          <w:sz w:val="32"/>
          <w:szCs w:val="24"/>
          <w:vertAlign w:val="superscript"/>
        </w:rPr>
        <w:t>[</w:t>
      </w:r>
      <w:r w:rsidR="00562774">
        <w:rPr>
          <w:rFonts w:ascii="宋体" w:hAnsi="宋体" w:cs="Arial" w:hint="eastAsia"/>
          <w:color w:val="000000"/>
          <w:sz w:val="32"/>
          <w:szCs w:val="24"/>
          <w:vertAlign w:val="superscript"/>
        </w:rPr>
        <w:t>2</w:t>
      </w:r>
      <w:r w:rsidR="00562774" w:rsidRPr="00E35EC0">
        <w:rPr>
          <w:rFonts w:ascii="宋体" w:hAnsi="宋体" w:cs="Arial" w:hint="eastAsia"/>
          <w:color w:val="000000"/>
          <w:sz w:val="32"/>
          <w:szCs w:val="24"/>
          <w:vertAlign w:val="superscript"/>
        </w:rPr>
        <w:t>]</w:t>
      </w:r>
      <w:r w:rsidR="00562774" w:rsidRPr="00562774">
        <w:rPr>
          <w:rFonts w:ascii="宋体" w:hAnsi="宋体" w:cs="Arial" w:hint="eastAsia"/>
          <w:color w:val="000000"/>
          <w:sz w:val="32"/>
          <w:szCs w:val="24"/>
          <w:vertAlign w:val="superscript"/>
        </w:rPr>
        <w:t xml:space="preserve"> </w:t>
      </w:r>
      <w:r w:rsidR="00562774" w:rsidRPr="00E35EC0">
        <w:rPr>
          <w:rFonts w:ascii="宋体" w:hAnsi="宋体" w:cs="Arial" w:hint="eastAsia"/>
          <w:color w:val="000000"/>
          <w:sz w:val="32"/>
          <w:szCs w:val="24"/>
          <w:vertAlign w:val="superscript"/>
        </w:rPr>
        <w:t>[</w:t>
      </w:r>
      <w:r w:rsidR="00562774">
        <w:rPr>
          <w:rFonts w:ascii="宋体" w:hAnsi="宋体" w:cs="Arial"/>
          <w:color w:val="000000"/>
          <w:sz w:val="32"/>
          <w:szCs w:val="24"/>
          <w:vertAlign w:val="superscript"/>
        </w:rPr>
        <w:t>3</w:t>
      </w:r>
      <w:r w:rsidR="00562774" w:rsidRPr="00E35EC0">
        <w:rPr>
          <w:rFonts w:ascii="宋体" w:hAnsi="宋体" w:cs="Arial" w:hint="eastAsia"/>
          <w:color w:val="000000"/>
          <w:sz w:val="32"/>
          <w:szCs w:val="24"/>
          <w:vertAlign w:val="superscript"/>
        </w:rPr>
        <w:t>]</w:t>
      </w:r>
      <w:r w:rsidR="00562774">
        <w:rPr>
          <w:rFonts w:ascii="SimSun" w:hAnsi="SimSun" w:cs="SimSun" w:hint="eastAsia"/>
          <w:sz w:val="24"/>
        </w:rPr>
        <w:t>。</w:t>
      </w:r>
    </w:p>
    <w:p w14:paraId="393FA554" w14:textId="4AA3E0EB" w:rsidR="009A2702" w:rsidRDefault="00401B92" w:rsidP="00A2791B">
      <w:pPr>
        <w:tabs>
          <w:tab w:val="left" w:pos="425"/>
          <w:tab w:val="left" w:pos="1807"/>
        </w:tabs>
        <w:rPr>
          <w:rFonts w:ascii="SimSun" w:hAnsi="SimSun" w:cs="SimSun"/>
          <w:sz w:val="24"/>
        </w:rPr>
      </w:pPr>
      <w:r>
        <w:rPr>
          <w:rFonts w:ascii="SimSun" w:hAnsi="SimSun" w:cs="SimSun" w:hint="eastAsia"/>
          <w:sz w:val="24"/>
        </w:rPr>
        <w:tab/>
      </w:r>
      <w:r w:rsidR="000A123A">
        <w:rPr>
          <w:rFonts w:ascii="SimSun" w:hAnsi="SimSun" w:cs="SimSun" w:hint="eastAsia"/>
          <w:sz w:val="24"/>
        </w:rPr>
        <w:t>将获得的数据存储之后，</w:t>
      </w:r>
      <w:r w:rsidR="00490634">
        <w:rPr>
          <w:rFonts w:ascii="SimSun" w:hAnsi="SimSun" w:cs="SimSun" w:hint="eastAsia"/>
          <w:sz w:val="24"/>
        </w:rPr>
        <w:t>需要对所得的数据进行文本分析，即自然语言处理</w:t>
      </w:r>
      <w:r w:rsidR="00EA1F8A">
        <w:rPr>
          <w:rFonts w:ascii="SimSun" w:hAnsi="SimSun" w:cs="SimSun" w:hint="eastAsia"/>
          <w:sz w:val="24"/>
        </w:rPr>
        <w:t>，它</w:t>
      </w:r>
      <w:r w:rsidR="000E2FE9">
        <w:rPr>
          <w:rFonts w:ascii="SimSun" w:hAnsi="SimSun" w:cs="SimSun" w:hint="eastAsia"/>
          <w:sz w:val="24"/>
        </w:rPr>
        <w:t>包括了分词，</w:t>
      </w:r>
      <w:r w:rsidR="00EA1F8A">
        <w:rPr>
          <w:rFonts w:ascii="SimSun" w:hAnsi="SimSun" w:cs="SimSun" w:hint="eastAsia"/>
          <w:sz w:val="24"/>
        </w:rPr>
        <w:t>计算词频，</w:t>
      </w:r>
      <w:r w:rsidR="000E2FE9">
        <w:rPr>
          <w:rFonts w:ascii="SimSun" w:hAnsi="SimSun" w:cs="SimSun" w:hint="eastAsia"/>
          <w:sz w:val="24"/>
        </w:rPr>
        <w:t>信息检索，信息分类，关键词抽取等</w:t>
      </w:r>
      <w:r w:rsidR="009E3FE8">
        <w:rPr>
          <w:rFonts w:ascii="SimSun" w:hAnsi="SimSun" w:cs="SimSun" w:hint="eastAsia"/>
          <w:sz w:val="24"/>
        </w:rPr>
        <w:t>，</w:t>
      </w:r>
      <w:r w:rsidR="004C7DDC">
        <w:rPr>
          <w:rFonts w:ascii="SimSun" w:hAnsi="SimSun" w:cs="SimSun" w:hint="eastAsia"/>
          <w:sz w:val="24"/>
        </w:rPr>
        <w:t>NLTK（</w:t>
      </w:r>
      <w:r w:rsidR="004C7DDC">
        <w:rPr>
          <w:rFonts w:ascii="SimSun" w:hAnsi="SimSun" w:cs="SimSun"/>
          <w:sz w:val="24"/>
        </w:rPr>
        <w:t>Natural Language Toolkit</w:t>
      </w:r>
      <w:r w:rsidR="004C7DDC">
        <w:rPr>
          <w:rFonts w:ascii="SimSun" w:hAnsi="SimSun" w:cs="SimSun" w:hint="eastAsia"/>
          <w:sz w:val="24"/>
        </w:rPr>
        <w:t>）便是一个基于Python的自然语言工具包，它包含了词性标识符、分类、分块、解析、语义解释等多模块进行自然语言处理</w:t>
      </w:r>
      <w:r w:rsidR="004C7DDC" w:rsidRPr="00E35EC0">
        <w:rPr>
          <w:rFonts w:ascii="宋体" w:hAnsi="宋体" w:cs="Arial" w:hint="eastAsia"/>
          <w:color w:val="000000"/>
          <w:sz w:val="32"/>
          <w:szCs w:val="24"/>
          <w:vertAlign w:val="superscript"/>
        </w:rPr>
        <w:t>[</w:t>
      </w:r>
      <w:r w:rsidR="004C7DDC">
        <w:rPr>
          <w:rFonts w:ascii="宋体" w:hAnsi="宋体" w:cs="Arial"/>
          <w:color w:val="000000"/>
          <w:sz w:val="32"/>
          <w:szCs w:val="24"/>
          <w:vertAlign w:val="superscript"/>
        </w:rPr>
        <w:t>7</w:t>
      </w:r>
      <w:r w:rsidR="004C7DDC" w:rsidRPr="00E35EC0">
        <w:rPr>
          <w:rFonts w:ascii="宋体" w:hAnsi="宋体" w:cs="Arial" w:hint="eastAsia"/>
          <w:color w:val="000000"/>
          <w:sz w:val="32"/>
          <w:szCs w:val="24"/>
          <w:vertAlign w:val="superscript"/>
        </w:rPr>
        <w:t>]</w:t>
      </w:r>
      <w:r w:rsidR="000E2FE9">
        <w:rPr>
          <w:rFonts w:ascii="SimSun" w:hAnsi="SimSun" w:cs="SimSun" w:hint="eastAsia"/>
          <w:sz w:val="24"/>
        </w:rPr>
        <w:t>。</w:t>
      </w:r>
      <w:r w:rsidR="00BF6CB6">
        <w:rPr>
          <w:rFonts w:ascii="SimSun" w:hAnsi="SimSun" w:cs="SimSun" w:hint="eastAsia"/>
          <w:sz w:val="24"/>
        </w:rPr>
        <w:t>由于</w:t>
      </w:r>
      <w:r>
        <w:rPr>
          <w:rFonts w:ascii="SimSun" w:hAnsi="SimSun" w:cs="SimSun" w:hint="eastAsia"/>
          <w:sz w:val="24"/>
        </w:rPr>
        <w:t>仅通过单一的关键词对新浪微博进行数据抽取，会导致数据量不够或者部分相关数据缺失影响后续的分析</w:t>
      </w:r>
      <w:r w:rsidR="00BF6CB6">
        <w:rPr>
          <w:rFonts w:ascii="SimSun" w:hAnsi="SimSun" w:cs="SimSun" w:hint="eastAsia"/>
          <w:sz w:val="24"/>
        </w:rPr>
        <w:t>，通过对数据进行文本分析，提取主题词，再以得到的主题词去进行相关数据的手机能扩大数据量</w:t>
      </w:r>
      <w:r>
        <w:rPr>
          <w:rFonts w:ascii="SimSun" w:hAnsi="SimSun" w:cs="SimSun" w:hint="eastAsia"/>
          <w:sz w:val="24"/>
        </w:rPr>
        <w:t>。</w:t>
      </w:r>
      <w:r w:rsidR="00BF6CB6">
        <w:rPr>
          <w:rFonts w:ascii="SimSun" w:hAnsi="SimSun" w:cs="SimSun" w:hint="eastAsia"/>
          <w:sz w:val="24"/>
        </w:rPr>
        <w:t>提取主题词首先需要分词，Jieba</w:t>
      </w:r>
      <w:r w:rsidR="00C77B6B">
        <w:rPr>
          <w:rFonts w:ascii="SimSun" w:hAnsi="SimSun" w:cs="SimSun" w:hint="eastAsia"/>
          <w:sz w:val="24"/>
        </w:rPr>
        <w:t>是基于Python的中文分词开源库，它支持精确模式、全模式和搜索引擎模式等三种分词模式，同时支持繁体分词和自定义词典，并以其扩展性好获得了广泛的使用。</w:t>
      </w:r>
      <w:r w:rsidR="00E33501">
        <w:rPr>
          <w:rFonts w:ascii="SimSun" w:hAnsi="SimSun" w:cs="SimSun" w:hint="eastAsia"/>
          <w:sz w:val="24"/>
        </w:rPr>
        <w:t>分好词后，可以通过主题建模进行主题词提取。</w:t>
      </w:r>
      <w:r w:rsidR="00D1509A">
        <w:rPr>
          <w:rFonts w:ascii="SimSun" w:hAnsi="SimSun" w:cs="SimSun" w:hint="eastAsia"/>
          <w:sz w:val="24"/>
        </w:rPr>
        <w:t>通过TF-IDF可以找出文档集中便于搜索的主题词</w:t>
      </w:r>
      <w:r w:rsidR="00D1509A" w:rsidRPr="00E35EC0">
        <w:rPr>
          <w:rFonts w:ascii="宋体" w:hAnsi="宋体" w:cs="Arial" w:hint="eastAsia"/>
          <w:color w:val="000000"/>
          <w:sz w:val="32"/>
          <w:szCs w:val="24"/>
          <w:vertAlign w:val="superscript"/>
        </w:rPr>
        <w:t>[</w:t>
      </w:r>
      <w:r w:rsidR="00000D7E">
        <w:rPr>
          <w:rFonts w:ascii="宋体" w:hAnsi="宋体" w:cs="Arial"/>
          <w:color w:val="000000"/>
          <w:sz w:val="32"/>
          <w:szCs w:val="24"/>
          <w:vertAlign w:val="superscript"/>
        </w:rPr>
        <w:t>4</w:t>
      </w:r>
      <w:r w:rsidR="00D1509A" w:rsidRPr="00E35EC0">
        <w:rPr>
          <w:rFonts w:ascii="宋体" w:hAnsi="宋体" w:cs="Arial" w:hint="eastAsia"/>
          <w:color w:val="000000"/>
          <w:sz w:val="32"/>
          <w:szCs w:val="24"/>
          <w:vertAlign w:val="superscript"/>
        </w:rPr>
        <w:t>]</w:t>
      </w:r>
      <w:r w:rsidR="006A12C2">
        <w:rPr>
          <w:rFonts w:ascii="SimSun" w:hAnsi="SimSun" w:cs="SimSun" w:hint="eastAsia"/>
          <w:sz w:val="24"/>
        </w:rPr>
        <w:t>，其</w:t>
      </w:r>
      <w:r w:rsidR="006A12C2" w:rsidRPr="006A12C2">
        <w:rPr>
          <w:rFonts w:ascii="SimSun" w:hAnsi="SimSun" w:cs="SimSun"/>
          <w:sz w:val="24"/>
        </w:rPr>
        <w:t>主要思想是：如果某个词或短语在一篇文章中出现的频率TF高，并且在其他文章中很少出现，则认为此词或者短语具有很好的类别区分能力，适合用来分类。</w:t>
      </w:r>
      <w:r w:rsidR="00D1509A">
        <w:rPr>
          <w:rFonts w:ascii="SimSun" w:hAnsi="SimSun" w:cs="SimSun" w:hint="eastAsia"/>
          <w:sz w:val="24"/>
        </w:rPr>
        <w:t>同时</w:t>
      </w:r>
      <w:r w:rsidR="00191B59">
        <w:rPr>
          <w:rFonts w:ascii="SimSun" w:hAnsi="SimSun" w:cs="SimSun" w:hint="eastAsia"/>
          <w:sz w:val="24"/>
        </w:rPr>
        <w:t>，使用主题模型</w:t>
      </w:r>
      <w:r w:rsidR="00E42482">
        <w:rPr>
          <w:rFonts w:ascii="SimSun" w:hAnsi="SimSun" w:cs="SimSun" w:hint="eastAsia"/>
          <w:sz w:val="24"/>
        </w:rPr>
        <w:t>对已抓取的数据提取潜在的主</w:t>
      </w:r>
      <w:r w:rsidR="00A31120">
        <w:rPr>
          <w:rFonts w:ascii="SimSun" w:hAnsi="SimSun" w:cs="SimSun" w:hint="eastAsia"/>
          <w:sz w:val="24"/>
        </w:rPr>
        <w:t>题</w:t>
      </w:r>
      <w:r w:rsidR="00E42482">
        <w:rPr>
          <w:rFonts w:ascii="SimSun" w:hAnsi="SimSun" w:cs="SimSun" w:hint="eastAsia"/>
          <w:sz w:val="24"/>
        </w:rPr>
        <w:t>，并利用相关主题进行进一步的数据抽取可以使抽取的数据覆盖面更广。</w:t>
      </w:r>
      <w:r w:rsidR="009F5944">
        <w:rPr>
          <w:rFonts w:ascii="SimSun" w:hAnsi="SimSun" w:cs="SimSun" w:hint="eastAsia"/>
          <w:sz w:val="24"/>
        </w:rPr>
        <w:t>主题模型</w:t>
      </w:r>
      <w:r w:rsidR="00C5481A">
        <w:rPr>
          <w:rFonts w:ascii="SimSun" w:hAnsi="SimSun" w:cs="SimSun" w:hint="eastAsia"/>
          <w:sz w:val="24"/>
        </w:rPr>
        <w:t>是对文字隐含主题</w:t>
      </w:r>
      <w:r w:rsidR="00893277">
        <w:rPr>
          <w:rFonts w:ascii="SimSun" w:hAnsi="SimSun" w:cs="SimSun" w:hint="eastAsia"/>
          <w:sz w:val="24"/>
        </w:rPr>
        <w:t>进行建模的方法，其中LDA</w:t>
      </w:r>
      <w:r w:rsidR="00CD3C48">
        <w:rPr>
          <w:rFonts w:ascii="SimSun" w:hAnsi="SimSun" w:cs="SimSun" w:hint="eastAsia"/>
          <w:sz w:val="24"/>
        </w:rPr>
        <w:t>（</w:t>
      </w:r>
      <w:r w:rsidR="00CD3C48" w:rsidRPr="00CD3C48">
        <w:rPr>
          <w:rFonts w:ascii="SimSun" w:hAnsi="SimSun" w:cs="SimSun"/>
          <w:sz w:val="24"/>
        </w:rPr>
        <w:t>Latent Dirichlet Allocation</w:t>
      </w:r>
      <w:r w:rsidR="00CD3C48">
        <w:rPr>
          <w:rFonts w:ascii="SimSun" w:hAnsi="SimSun" w:cs="SimSun" w:hint="eastAsia"/>
          <w:sz w:val="24"/>
        </w:rPr>
        <w:t>）</w:t>
      </w:r>
      <w:r w:rsidR="007C3807">
        <w:rPr>
          <w:rFonts w:ascii="SimSun" w:hAnsi="SimSun" w:cs="SimSun" w:hint="eastAsia"/>
          <w:sz w:val="24"/>
        </w:rPr>
        <w:t>是</w:t>
      </w:r>
      <w:r w:rsidR="007C3807" w:rsidRPr="007C3807">
        <w:rPr>
          <w:rFonts w:ascii="SimSun" w:hAnsi="SimSun" w:cs="SimSun" w:hint="eastAsia"/>
          <w:sz w:val="24"/>
        </w:rPr>
        <w:t>一个三级层次贝叶斯模型</w:t>
      </w:r>
      <w:r w:rsidR="007C3807" w:rsidRPr="00E35EC0">
        <w:rPr>
          <w:rFonts w:ascii="宋体" w:hAnsi="宋体" w:cs="Arial" w:hint="eastAsia"/>
          <w:color w:val="000000"/>
          <w:sz w:val="32"/>
          <w:szCs w:val="24"/>
          <w:vertAlign w:val="superscript"/>
        </w:rPr>
        <w:t>[</w:t>
      </w:r>
      <w:r w:rsidR="007C3807">
        <w:rPr>
          <w:rFonts w:ascii="宋体" w:hAnsi="宋体" w:cs="Arial"/>
          <w:color w:val="000000"/>
          <w:sz w:val="32"/>
          <w:szCs w:val="24"/>
          <w:vertAlign w:val="superscript"/>
        </w:rPr>
        <w:t>6</w:t>
      </w:r>
      <w:r w:rsidR="007C3807" w:rsidRPr="00E35EC0">
        <w:rPr>
          <w:rFonts w:ascii="宋体" w:hAnsi="宋体" w:cs="Arial" w:hint="eastAsia"/>
          <w:color w:val="000000"/>
          <w:sz w:val="32"/>
          <w:szCs w:val="24"/>
          <w:vertAlign w:val="superscript"/>
        </w:rPr>
        <w:t>]</w:t>
      </w:r>
      <w:r w:rsidR="00893277">
        <w:rPr>
          <w:rFonts w:ascii="SimSun" w:hAnsi="SimSun" w:cs="SimSun" w:hint="eastAsia"/>
          <w:sz w:val="24"/>
        </w:rPr>
        <w:t>，它可以用来识别语料库或者大规模文档集中隐藏的主题信息。</w:t>
      </w:r>
      <w:r w:rsidR="003611AA">
        <w:rPr>
          <w:rFonts w:ascii="SimSun" w:hAnsi="SimSun" w:cs="SimSun" w:hint="eastAsia"/>
          <w:sz w:val="24"/>
        </w:rPr>
        <w:t>其中，G</w:t>
      </w:r>
      <w:r w:rsidR="007277AE">
        <w:rPr>
          <w:rFonts w:ascii="SimSun" w:hAnsi="SimSun" w:cs="SimSun" w:hint="eastAsia"/>
          <w:sz w:val="24"/>
        </w:rPr>
        <w:t>ensim是一个基于Python的开源主题模型工具包，</w:t>
      </w:r>
      <w:r w:rsidR="00F037EC">
        <w:rPr>
          <w:rFonts w:ascii="SimSun" w:hAnsi="SimSun" w:cs="SimSun" w:hint="eastAsia"/>
          <w:sz w:val="24"/>
        </w:rPr>
        <w:t>它可以有效地自动抽取予以主题，其中包括了LSA</w:t>
      </w:r>
      <w:r w:rsidR="00CD3C48">
        <w:rPr>
          <w:rFonts w:ascii="SimSun" w:hAnsi="SimSun" w:cs="SimSun" w:hint="eastAsia"/>
          <w:sz w:val="24"/>
        </w:rPr>
        <w:t>（</w:t>
      </w:r>
      <w:r w:rsidR="00CD3C48" w:rsidRPr="00CD3C48">
        <w:rPr>
          <w:rFonts w:ascii="SimSun" w:hAnsi="SimSun" w:cs="SimSun"/>
          <w:sz w:val="24"/>
        </w:rPr>
        <w:t>Latent Semantic Analysis</w:t>
      </w:r>
      <w:r w:rsidR="00CD3C48">
        <w:rPr>
          <w:rFonts w:ascii="SimSun" w:hAnsi="SimSun" w:cs="SimSun" w:hint="eastAsia"/>
          <w:sz w:val="24"/>
        </w:rPr>
        <w:t>）</w:t>
      </w:r>
      <w:r w:rsidR="00F037EC">
        <w:rPr>
          <w:rFonts w:ascii="SimSun" w:hAnsi="SimSun" w:cs="SimSun" w:hint="eastAsia"/>
          <w:sz w:val="24"/>
        </w:rPr>
        <w:t>,LDA和RP</w:t>
      </w:r>
      <w:r w:rsidR="005632D6">
        <w:rPr>
          <w:rFonts w:ascii="SimSun" w:hAnsi="SimSun" w:cs="SimSun" w:hint="eastAsia"/>
          <w:sz w:val="24"/>
        </w:rPr>
        <w:t>（</w:t>
      </w:r>
      <w:r w:rsidR="005632D6" w:rsidRPr="005632D6">
        <w:rPr>
          <w:rFonts w:ascii="SimSun" w:hAnsi="SimSun" w:cs="SimSun"/>
          <w:sz w:val="24"/>
        </w:rPr>
        <w:t>Random Projections</w:t>
      </w:r>
      <w:r w:rsidR="005632D6">
        <w:rPr>
          <w:rFonts w:ascii="SimSun" w:hAnsi="SimSun" w:cs="SimSun" w:hint="eastAsia"/>
          <w:sz w:val="24"/>
        </w:rPr>
        <w:t>）</w:t>
      </w:r>
      <w:r w:rsidR="00F037EC">
        <w:rPr>
          <w:rFonts w:ascii="SimSun" w:hAnsi="SimSun" w:cs="SimSun" w:hint="eastAsia"/>
          <w:sz w:val="24"/>
        </w:rPr>
        <w:t>等</w:t>
      </w:r>
      <w:r w:rsidR="00CD3C48">
        <w:rPr>
          <w:rFonts w:ascii="SimSun" w:hAnsi="SimSun" w:cs="SimSun" w:hint="eastAsia"/>
          <w:sz w:val="24"/>
        </w:rPr>
        <w:t>主题模型的</w:t>
      </w:r>
      <w:r w:rsidR="00F037EC">
        <w:rPr>
          <w:rFonts w:ascii="SimSun" w:hAnsi="SimSun" w:cs="SimSun" w:hint="eastAsia"/>
          <w:sz w:val="24"/>
        </w:rPr>
        <w:t>算法。</w:t>
      </w:r>
    </w:p>
    <w:p w14:paraId="053BBC08" w14:textId="76BC4496" w:rsidR="00957666" w:rsidRPr="00957666" w:rsidRDefault="009A2702" w:rsidP="00957666">
      <w:pPr>
        <w:tabs>
          <w:tab w:val="left" w:pos="425"/>
          <w:tab w:val="left" w:pos="1807"/>
        </w:tabs>
        <w:rPr>
          <w:rFonts w:ascii="SimSun" w:hAnsi="SimSun" w:cs="SimSun"/>
          <w:sz w:val="24"/>
        </w:rPr>
      </w:pPr>
      <w:r>
        <w:rPr>
          <w:rFonts w:ascii="SimSun" w:hAnsi="SimSun" w:cs="SimSun" w:hint="eastAsia"/>
          <w:sz w:val="24"/>
        </w:rPr>
        <w:t xml:space="preserve">    将数据处理好之后，最后要进行数据分析。</w:t>
      </w:r>
      <w:r w:rsidR="00B90D0A">
        <w:rPr>
          <w:rFonts w:ascii="SimSun" w:hAnsi="SimSun" w:cs="SimSun" w:hint="eastAsia"/>
          <w:sz w:val="24"/>
        </w:rPr>
        <w:t>由于从微博采集到的数据是微博用户</w:t>
      </w:r>
      <w:r w:rsidR="006B5A6D">
        <w:rPr>
          <w:rFonts w:ascii="SimSun" w:hAnsi="SimSun" w:cs="SimSun" w:hint="eastAsia"/>
          <w:sz w:val="24"/>
        </w:rPr>
        <w:t>分享日常生活的各个方面的评论和社会舆论，因此从这些数据中</w:t>
      </w:r>
      <w:r w:rsidR="00DC17EB">
        <w:rPr>
          <w:rFonts w:ascii="SimSun" w:hAnsi="SimSun" w:cs="SimSun" w:hint="eastAsia"/>
          <w:sz w:val="24"/>
        </w:rPr>
        <w:t>可以进行情绪分析</w:t>
      </w:r>
      <w:r w:rsidR="00DC17EB" w:rsidRPr="00E35EC0">
        <w:rPr>
          <w:rFonts w:ascii="宋体" w:hAnsi="宋体" w:cs="Arial" w:hint="eastAsia"/>
          <w:color w:val="000000"/>
          <w:sz w:val="32"/>
          <w:szCs w:val="24"/>
          <w:vertAlign w:val="superscript"/>
        </w:rPr>
        <w:t>[</w:t>
      </w:r>
      <w:r w:rsidR="00DC17EB">
        <w:rPr>
          <w:rFonts w:ascii="宋体" w:hAnsi="宋体" w:cs="Arial"/>
          <w:color w:val="000000"/>
          <w:sz w:val="32"/>
          <w:szCs w:val="24"/>
          <w:vertAlign w:val="superscript"/>
        </w:rPr>
        <w:t>8</w:t>
      </w:r>
      <w:r w:rsidR="00DC17EB" w:rsidRPr="00E35EC0">
        <w:rPr>
          <w:rFonts w:ascii="宋体" w:hAnsi="宋体" w:cs="Arial" w:hint="eastAsia"/>
          <w:color w:val="000000"/>
          <w:sz w:val="32"/>
          <w:szCs w:val="24"/>
          <w:vertAlign w:val="superscript"/>
        </w:rPr>
        <w:t>]</w:t>
      </w:r>
      <w:r w:rsidR="00DA0270">
        <w:rPr>
          <w:rFonts w:ascii="宋体" w:hAnsi="宋体" w:cs="Arial" w:hint="eastAsia"/>
          <w:color w:val="000000"/>
          <w:sz w:val="32"/>
          <w:szCs w:val="24"/>
          <w:vertAlign w:val="superscript"/>
        </w:rPr>
        <w:t>[10</w:t>
      </w:r>
      <w:bookmarkStart w:id="0" w:name="_GoBack"/>
      <w:bookmarkEnd w:id="0"/>
      <w:r w:rsidR="00DA0270">
        <w:rPr>
          <w:rFonts w:ascii="宋体" w:hAnsi="宋体" w:cs="Arial" w:hint="eastAsia"/>
          <w:color w:val="000000"/>
          <w:sz w:val="32"/>
          <w:szCs w:val="24"/>
          <w:vertAlign w:val="superscript"/>
        </w:rPr>
        <w:t>]</w:t>
      </w:r>
      <w:r w:rsidR="006B5A6D">
        <w:rPr>
          <w:rFonts w:ascii="SimSun" w:hAnsi="SimSun" w:cs="SimSun" w:hint="eastAsia"/>
          <w:sz w:val="24"/>
        </w:rPr>
        <w:t>。通过有效的分析，</w:t>
      </w:r>
      <w:r w:rsidR="00DC17EB">
        <w:rPr>
          <w:rFonts w:ascii="SimSun" w:hAnsi="SimSun" w:cs="SimSun" w:hint="eastAsia"/>
          <w:sz w:val="24"/>
        </w:rPr>
        <w:t>可以</w:t>
      </w:r>
      <w:r w:rsidR="00957666">
        <w:rPr>
          <w:rFonts w:ascii="SimSun" w:hAnsi="SimSun" w:cs="SimSun" w:hint="eastAsia"/>
          <w:sz w:val="24"/>
        </w:rPr>
        <w:t>确定某一个状态或评论的情绪是正面，负面或者是中性的</w:t>
      </w:r>
      <w:r w:rsidR="006E75E0" w:rsidRPr="00E35EC0">
        <w:rPr>
          <w:rFonts w:ascii="宋体" w:hAnsi="宋体" w:cs="Arial" w:hint="eastAsia"/>
          <w:color w:val="000000"/>
          <w:sz w:val="32"/>
          <w:szCs w:val="24"/>
          <w:vertAlign w:val="superscript"/>
        </w:rPr>
        <w:t>[</w:t>
      </w:r>
      <w:r w:rsidR="006E75E0">
        <w:rPr>
          <w:rFonts w:ascii="宋体" w:hAnsi="宋体" w:cs="Arial"/>
          <w:color w:val="000000"/>
          <w:sz w:val="32"/>
          <w:szCs w:val="24"/>
          <w:vertAlign w:val="superscript"/>
        </w:rPr>
        <w:t>9</w:t>
      </w:r>
      <w:r w:rsidR="006E75E0" w:rsidRPr="00E35EC0">
        <w:rPr>
          <w:rFonts w:ascii="宋体" w:hAnsi="宋体" w:cs="Arial" w:hint="eastAsia"/>
          <w:color w:val="000000"/>
          <w:sz w:val="32"/>
          <w:szCs w:val="24"/>
          <w:vertAlign w:val="superscript"/>
        </w:rPr>
        <w:t>]</w:t>
      </w:r>
      <w:r w:rsidR="00957666">
        <w:rPr>
          <w:rFonts w:ascii="SimSun" w:hAnsi="SimSun" w:cs="SimSun" w:hint="eastAsia"/>
          <w:sz w:val="24"/>
        </w:rPr>
        <w:t>。</w:t>
      </w:r>
    </w:p>
    <w:p w14:paraId="2F854A1B" w14:textId="56FBDE8A" w:rsidR="009A2702" w:rsidRDefault="009A2702" w:rsidP="00A2791B">
      <w:pPr>
        <w:tabs>
          <w:tab w:val="left" w:pos="425"/>
          <w:tab w:val="left" w:pos="1807"/>
        </w:tabs>
        <w:rPr>
          <w:rFonts w:ascii="SimSun" w:hAnsi="SimSun" w:cs="SimSun"/>
          <w:sz w:val="24"/>
        </w:rPr>
      </w:pPr>
    </w:p>
    <w:p w14:paraId="185415AB" w14:textId="625BA1B8" w:rsidR="00AA4A08" w:rsidRDefault="00AA4A08" w:rsidP="00AA4A08">
      <w:pPr>
        <w:ind w:firstLine="480"/>
        <w:rPr>
          <w:rFonts w:ascii="SimSun" w:hAnsi="SimSun" w:cs="SimSun"/>
          <w:sz w:val="24"/>
        </w:rPr>
      </w:pPr>
      <w:r>
        <w:rPr>
          <w:rFonts w:ascii="SimSun" w:hAnsi="SimSun" w:cs="SimSun" w:hint="eastAsia"/>
          <w:sz w:val="24"/>
        </w:rPr>
        <w:t>本课题便是在这个背景下提出，旨在设计并实现一个有效的</w:t>
      </w:r>
      <w:r w:rsidR="00C45828">
        <w:rPr>
          <w:rFonts w:ascii="SimSun" w:hAnsi="SimSun" w:cs="SimSun" w:hint="eastAsia"/>
          <w:sz w:val="24"/>
        </w:rPr>
        <w:t>面向特定领域</w:t>
      </w:r>
      <w:r>
        <w:rPr>
          <w:rFonts w:ascii="SimSun" w:hAnsi="SimSun" w:cs="SimSun" w:hint="eastAsia"/>
          <w:sz w:val="24"/>
        </w:rPr>
        <w:t>微博数据收集分析系统。</w:t>
      </w:r>
    </w:p>
    <w:p w14:paraId="6CD00C46" w14:textId="77777777" w:rsidR="00E654E5" w:rsidRPr="007D5361" w:rsidRDefault="00E654E5">
      <w:pPr>
        <w:rPr>
          <w:rFonts w:ascii="楷体" w:eastAsia="楷体" w:hAnsi="SimSun"/>
          <w:sz w:val="24"/>
        </w:rPr>
      </w:pPr>
    </w:p>
    <w:p w14:paraId="0473BA64" w14:textId="77777777" w:rsidR="00117889" w:rsidRDefault="00117889">
      <w:pPr>
        <w:rPr>
          <w:rFonts w:ascii="KaiTi_GB2312" w:eastAsia="KaiTi_GB2312" w:hAnsi="SimSun"/>
          <w:sz w:val="24"/>
        </w:rPr>
      </w:pPr>
      <w:r>
        <w:rPr>
          <w:rFonts w:ascii="SimHei" w:eastAsia="SimHei" w:hAnsi="SimSun" w:hint="eastAsia"/>
          <w:sz w:val="28"/>
        </w:rPr>
        <w:t>二、毕业设计（论文）</w:t>
      </w:r>
      <w:r w:rsidR="003C56B6">
        <w:rPr>
          <w:rFonts w:ascii="SimHei" w:eastAsia="SimHei" w:hAnsi="SimSun" w:hint="eastAsia"/>
          <w:sz w:val="28"/>
        </w:rPr>
        <w:t>方案</w:t>
      </w:r>
      <w:r w:rsidR="00137786">
        <w:rPr>
          <w:rFonts w:ascii="SimHei" w:eastAsia="SimHei" w:hAnsi="SimSun" w:hint="eastAsia"/>
          <w:sz w:val="28"/>
        </w:rPr>
        <w:t>介绍</w:t>
      </w:r>
      <w:r w:rsidR="003C56B6" w:rsidRPr="004377B6">
        <w:rPr>
          <w:rFonts w:ascii="SimHei" w:eastAsia="SimHei" w:hAnsi="SimSun" w:hint="eastAsia"/>
          <w:sz w:val="24"/>
          <w:szCs w:val="24"/>
        </w:rPr>
        <w:t>（主要内容）</w:t>
      </w:r>
    </w:p>
    <w:p w14:paraId="66C2439A" w14:textId="77777777" w:rsidR="00085923" w:rsidRDefault="009371BC">
      <w:pPr>
        <w:rPr>
          <w:rFonts w:ascii="SimSun" w:hAnsi="SimSun"/>
          <w:sz w:val="24"/>
        </w:rPr>
      </w:pPr>
      <w:r>
        <w:rPr>
          <w:rFonts w:ascii="楷体" w:eastAsia="楷体" w:hAnsi="楷体" w:hint="eastAsia"/>
          <w:sz w:val="24"/>
        </w:rPr>
        <w:tab/>
      </w:r>
      <w:r w:rsidR="0036111D" w:rsidRPr="005D3236">
        <w:rPr>
          <w:rFonts w:ascii="SimSun" w:hAnsi="SimSun" w:hint="eastAsia"/>
          <w:sz w:val="24"/>
        </w:rPr>
        <w:t>本</w:t>
      </w:r>
      <w:r w:rsidR="005D3236">
        <w:rPr>
          <w:rFonts w:ascii="SimSun" w:hAnsi="SimSun" w:hint="eastAsia"/>
          <w:sz w:val="24"/>
        </w:rPr>
        <w:t>课题最终会建立一个微博数据收集分析系统，</w:t>
      </w:r>
      <w:r w:rsidR="00E7459E">
        <w:rPr>
          <w:rFonts w:ascii="SimSun" w:hAnsi="SimSun" w:hint="eastAsia"/>
          <w:sz w:val="24"/>
        </w:rPr>
        <w:t>根据</w:t>
      </w:r>
      <w:r w:rsidR="00E42482">
        <w:rPr>
          <w:rFonts w:ascii="SimSun" w:hAnsi="SimSun" w:hint="eastAsia"/>
          <w:sz w:val="24"/>
        </w:rPr>
        <w:t>主题</w:t>
      </w:r>
      <w:r w:rsidR="00E7459E">
        <w:rPr>
          <w:rFonts w:ascii="SimSun" w:hAnsi="SimSun" w:hint="eastAsia"/>
          <w:sz w:val="24"/>
        </w:rPr>
        <w:t>从新浪微博抓取</w:t>
      </w:r>
      <w:r w:rsidR="005D3236">
        <w:rPr>
          <w:rFonts w:ascii="SimSun" w:hAnsi="SimSun" w:hint="eastAsia"/>
          <w:sz w:val="24"/>
        </w:rPr>
        <w:t>数据，对数据进行预处理并将数据存入MongoDB数据库中，并对数据进行简单的分析。</w:t>
      </w:r>
    </w:p>
    <w:p w14:paraId="45A84A67" w14:textId="77777777" w:rsidR="00304CD0" w:rsidRDefault="00304CD0">
      <w:pPr>
        <w:rPr>
          <w:rFonts w:ascii="SimSun" w:hAnsi="SimSun"/>
          <w:sz w:val="24"/>
        </w:rPr>
      </w:pPr>
      <w:r>
        <w:rPr>
          <w:rFonts w:ascii="SimSun" w:hAnsi="SimSun" w:hint="eastAsia"/>
          <w:sz w:val="24"/>
        </w:rPr>
        <w:tab/>
        <w:t>系统的大致工作流如下：</w:t>
      </w:r>
    </w:p>
    <w:p w14:paraId="643B3AFD" w14:textId="0EABF09B" w:rsidR="00304CD0" w:rsidRPr="005D3236" w:rsidRDefault="00E42482" w:rsidP="00AC5407">
      <w:pPr>
        <w:jc w:val="center"/>
        <w:rPr>
          <w:rFonts w:ascii="SimSun" w:hAnsi="SimSun"/>
          <w:sz w:val="24"/>
        </w:rPr>
      </w:pPr>
      <w:r>
        <w:rPr>
          <w:rFonts w:ascii="SimSun" w:hAnsi="SimSun" w:hint="eastAsia"/>
          <w:noProof/>
          <w:sz w:val="24"/>
        </w:rPr>
        <w:drawing>
          <wp:inline distT="0" distB="0" distL="0" distR="0" wp14:anchorId="29443315" wp14:editId="5F3EFE3A">
            <wp:extent cx="3826759" cy="2928732"/>
            <wp:effectExtent l="0" t="0" r="0" b="0"/>
            <wp:docPr id="4" name="Picture 4" descr="Untitled%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20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1182" cy="2932117"/>
                    </a:xfrm>
                    <a:prstGeom prst="rect">
                      <a:avLst/>
                    </a:prstGeom>
                    <a:noFill/>
                    <a:ln>
                      <a:noFill/>
                    </a:ln>
                  </pic:spPr>
                </pic:pic>
              </a:graphicData>
            </a:graphic>
          </wp:inline>
        </w:drawing>
      </w:r>
    </w:p>
    <w:p w14:paraId="4F52F97D" w14:textId="77777777" w:rsidR="001E1888" w:rsidRDefault="001E1888" w:rsidP="006876FC">
      <w:pPr>
        <w:jc w:val="center"/>
        <w:rPr>
          <w:rFonts w:eastAsia="楷体"/>
          <w:sz w:val="24"/>
        </w:rPr>
      </w:pPr>
    </w:p>
    <w:p w14:paraId="3D3A1ABC" w14:textId="752ECD16" w:rsidR="00191B59" w:rsidRDefault="00232299" w:rsidP="00E7459E">
      <w:pPr>
        <w:rPr>
          <w:rFonts w:ascii="SimSun" w:hAnsi="SimSun"/>
          <w:sz w:val="24"/>
        </w:rPr>
      </w:pPr>
      <w:r>
        <w:rPr>
          <w:rFonts w:ascii="SimSun" w:hAnsi="SimSun" w:hint="eastAsia"/>
          <w:sz w:val="24"/>
        </w:rPr>
        <w:t>1．</w:t>
      </w:r>
      <w:r w:rsidR="00191B59">
        <w:rPr>
          <w:rFonts w:ascii="SimSun" w:hAnsi="SimSun" w:hint="eastAsia"/>
          <w:sz w:val="24"/>
        </w:rPr>
        <w:t>数据收集</w:t>
      </w:r>
    </w:p>
    <w:p w14:paraId="79206E78" w14:textId="29A231E6" w:rsidR="00E7459E" w:rsidRDefault="0064212E" w:rsidP="00191B59">
      <w:pPr>
        <w:ind w:firstLine="425"/>
        <w:rPr>
          <w:rFonts w:ascii="SimSun" w:hAnsi="SimSun"/>
          <w:sz w:val="24"/>
        </w:rPr>
      </w:pPr>
      <w:r>
        <w:rPr>
          <w:rFonts w:ascii="SimSun" w:hAnsi="SimSun" w:hint="eastAsia"/>
          <w:sz w:val="24"/>
        </w:rPr>
        <w:t>使用Python编写程序调用</w:t>
      </w:r>
      <w:r w:rsidR="00E7459E" w:rsidRPr="00E7459E">
        <w:rPr>
          <w:rFonts w:ascii="SimSun" w:hAnsi="SimSun" w:hint="eastAsia"/>
          <w:sz w:val="24"/>
        </w:rPr>
        <w:t>新浪</w:t>
      </w:r>
      <w:r w:rsidR="00E7459E">
        <w:rPr>
          <w:rFonts w:ascii="SimSun" w:hAnsi="SimSun" w:hint="eastAsia"/>
          <w:sz w:val="24"/>
        </w:rPr>
        <w:t>微博API</w:t>
      </w:r>
      <w:r>
        <w:rPr>
          <w:rFonts w:ascii="SimSun" w:hAnsi="SimSun" w:hint="eastAsia"/>
          <w:sz w:val="24"/>
        </w:rPr>
        <w:t>，根据主题</w:t>
      </w:r>
      <w:r w:rsidR="00E7459E">
        <w:rPr>
          <w:rFonts w:ascii="SimSun" w:hAnsi="SimSun" w:hint="eastAsia"/>
          <w:sz w:val="24"/>
        </w:rPr>
        <w:t>词</w:t>
      </w:r>
      <w:r w:rsidR="00191B59">
        <w:rPr>
          <w:rFonts w:ascii="SimSun" w:hAnsi="SimSun" w:hint="eastAsia"/>
          <w:sz w:val="24"/>
        </w:rPr>
        <w:t>定时</w:t>
      </w:r>
      <w:r w:rsidR="00E7459E">
        <w:rPr>
          <w:rFonts w:ascii="SimSun" w:hAnsi="SimSun" w:hint="eastAsia"/>
          <w:sz w:val="24"/>
        </w:rPr>
        <w:t>对新浪微博上的</w:t>
      </w:r>
      <w:r>
        <w:rPr>
          <w:rFonts w:ascii="SimSun" w:hAnsi="SimSun" w:hint="eastAsia"/>
          <w:sz w:val="24"/>
        </w:rPr>
        <w:t>最新数据进行抓取，并将数据存储到MongoDB数据库中。</w:t>
      </w:r>
    </w:p>
    <w:p w14:paraId="6C3AD911" w14:textId="77777777" w:rsidR="00E42482" w:rsidRDefault="00E42482" w:rsidP="00191B59">
      <w:pPr>
        <w:ind w:firstLine="425"/>
        <w:rPr>
          <w:rFonts w:ascii="SimSun" w:hAnsi="SimSun"/>
          <w:sz w:val="24"/>
        </w:rPr>
      </w:pPr>
    </w:p>
    <w:p w14:paraId="28A65B89" w14:textId="260EE03C" w:rsidR="00191B59" w:rsidRDefault="00232299" w:rsidP="00191B59">
      <w:pPr>
        <w:rPr>
          <w:rFonts w:ascii="SimSun" w:hAnsi="SimSun"/>
          <w:sz w:val="24"/>
        </w:rPr>
      </w:pPr>
      <w:r>
        <w:rPr>
          <w:rFonts w:ascii="SimSun" w:hAnsi="SimSun" w:hint="eastAsia"/>
          <w:sz w:val="24"/>
        </w:rPr>
        <w:t>2．</w:t>
      </w:r>
      <w:r w:rsidR="00191B59">
        <w:rPr>
          <w:rFonts w:ascii="SimSun" w:hAnsi="SimSun" w:hint="eastAsia"/>
          <w:sz w:val="24"/>
        </w:rPr>
        <w:t>数据清洗</w:t>
      </w:r>
    </w:p>
    <w:p w14:paraId="615875A1" w14:textId="590ECF42" w:rsidR="001E5E3B" w:rsidRDefault="00191B59" w:rsidP="001E5E3B">
      <w:pPr>
        <w:rPr>
          <w:rFonts w:ascii="SimSun" w:hAnsi="SimSun"/>
          <w:sz w:val="24"/>
        </w:rPr>
      </w:pPr>
      <w:r>
        <w:rPr>
          <w:rFonts w:ascii="SimSun" w:hAnsi="SimSun" w:hint="eastAsia"/>
          <w:sz w:val="24"/>
        </w:rPr>
        <w:tab/>
      </w:r>
      <w:r w:rsidR="001E5E3B">
        <w:rPr>
          <w:rFonts w:ascii="SimSun" w:hAnsi="SimSun" w:hint="eastAsia"/>
          <w:sz w:val="24"/>
        </w:rPr>
        <w:t>将</w:t>
      </w:r>
      <w:r>
        <w:rPr>
          <w:rFonts w:ascii="SimSun" w:hAnsi="SimSun" w:hint="eastAsia"/>
          <w:sz w:val="24"/>
        </w:rPr>
        <w:t>通过新浪微博API获取到的JSON</w:t>
      </w:r>
      <w:r w:rsidR="001E5E3B">
        <w:rPr>
          <w:rFonts w:ascii="SimSun" w:hAnsi="SimSun" w:hint="eastAsia"/>
          <w:sz w:val="24"/>
        </w:rPr>
        <w:t>格式的数据进行</w:t>
      </w:r>
      <w:r w:rsidR="001E5E3B" w:rsidRPr="001E5E3B">
        <w:rPr>
          <w:rFonts w:ascii="SimSun" w:hAnsi="SimSun"/>
          <w:sz w:val="24"/>
        </w:rPr>
        <w:t>重新审查和校验</w:t>
      </w:r>
      <w:r w:rsidR="001E5E3B">
        <w:rPr>
          <w:rFonts w:ascii="SimSun" w:hAnsi="SimSun" w:hint="eastAsia"/>
          <w:sz w:val="24"/>
        </w:rPr>
        <w:t>，并将数据中的重复信息，无用信息</w:t>
      </w:r>
      <w:r w:rsidR="00232299">
        <w:rPr>
          <w:rFonts w:ascii="SimSun" w:hAnsi="SimSun" w:hint="eastAsia"/>
          <w:sz w:val="24"/>
        </w:rPr>
        <w:t>删除，纠正存在的错误，使数据保持完整和一致性。</w:t>
      </w:r>
    </w:p>
    <w:p w14:paraId="2831F2D7" w14:textId="77777777" w:rsidR="00232299" w:rsidRDefault="00232299" w:rsidP="001E5E3B">
      <w:pPr>
        <w:rPr>
          <w:rFonts w:ascii="SimSun" w:hAnsi="SimSun"/>
          <w:sz w:val="24"/>
        </w:rPr>
      </w:pPr>
    </w:p>
    <w:p w14:paraId="26311905" w14:textId="731400CF" w:rsidR="00232299" w:rsidRDefault="00232299" w:rsidP="001E5E3B">
      <w:pPr>
        <w:rPr>
          <w:rFonts w:ascii="SimSun" w:hAnsi="SimSun"/>
          <w:sz w:val="24"/>
        </w:rPr>
      </w:pPr>
      <w:r>
        <w:rPr>
          <w:rFonts w:ascii="SimSun" w:hAnsi="SimSun" w:hint="eastAsia"/>
          <w:sz w:val="24"/>
        </w:rPr>
        <w:t>3．</w:t>
      </w:r>
      <w:r w:rsidR="008C6D98">
        <w:rPr>
          <w:rFonts w:ascii="SimSun" w:hAnsi="SimSun" w:hint="eastAsia"/>
          <w:sz w:val="24"/>
        </w:rPr>
        <w:t>主题模型</w:t>
      </w:r>
    </w:p>
    <w:p w14:paraId="626FFD23" w14:textId="690C4726" w:rsidR="00FC143F" w:rsidRDefault="008C6D98" w:rsidP="00FC143F">
      <w:pPr>
        <w:rPr>
          <w:rFonts w:ascii="SimSun" w:hAnsi="SimSun"/>
          <w:sz w:val="24"/>
        </w:rPr>
      </w:pPr>
      <w:r>
        <w:rPr>
          <w:rFonts w:ascii="SimSun" w:hAnsi="SimSun" w:hint="eastAsia"/>
          <w:sz w:val="24"/>
        </w:rPr>
        <w:tab/>
      </w:r>
      <w:r w:rsidR="00315E3E">
        <w:rPr>
          <w:rFonts w:ascii="SimSun" w:hAnsi="SimSun" w:hint="eastAsia"/>
          <w:sz w:val="24"/>
        </w:rPr>
        <w:t>获得一定量的有效数据后，使用主题模型对已有的数据进行主题提取。</w:t>
      </w:r>
      <w:r w:rsidR="00FC143F">
        <w:rPr>
          <w:rFonts w:ascii="SimSun" w:hAnsi="SimSun" w:hint="eastAsia"/>
          <w:sz w:val="24"/>
        </w:rPr>
        <w:t>根据LDA的思想，</w:t>
      </w:r>
      <w:r w:rsidR="00FC143F">
        <w:rPr>
          <w:rFonts w:ascii="SimSun" w:hAnsi="SimSun"/>
          <w:sz w:val="24"/>
        </w:rPr>
        <w:t>对每一</w:t>
      </w:r>
      <w:r w:rsidR="00FC143F">
        <w:rPr>
          <w:rFonts w:ascii="SimSun" w:hAnsi="SimSun" w:hint="eastAsia"/>
          <w:sz w:val="24"/>
        </w:rPr>
        <w:t>条状态</w:t>
      </w:r>
      <w:r w:rsidR="00FC143F">
        <w:rPr>
          <w:rFonts w:ascii="SimSun" w:hAnsi="SimSun"/>
          <w:sz w:val="24"/>
        </w:rPr>
        <w:t>，从主题分布中抽取一个主题，</w:t>
      </w:r>
      <w:r w:rsidR="00FC143F">
        <w:rPr>
          <w:rFonts w:ascii="SimSun" w:hAnsi="SimSun" w:hint="eastAsia"/>
          <w:sz w:val="24"/>
        </w:rPr>
        <w:t>然后</w:t>
      </w:r>
      <w:r w:rsidR="00FC143F">
        <w:rPr>
          <w:rFonts w:ascii="SimSun" w:hAnsi="SimSun"/>
          <w:sz w:val="24"/>
        </w:rPr>
        <w:t>从上述被抽到的主题所对应的单词分布中抽取一个单词，重复上述过程直至遍历</w:t>
      </w:r>
      <w:r w:rsidR="00FC143F">
        <w:rPr>
          <w:rFonts w:ascii="SimSun" w:hAnsi="SimSun" w:hint="eastAsia"/>
          <w:sz w:val="24"/>
        </w:rPr>
        <w:t>状态</w:t>
      </w:r>
      <w:r w:rsidR="00FC143F" w:rsidRPr="00FC143F">
        <w:rPr>
          <w:rFonts w:ascii="SimSun" w:hAnsi="SimSun"/>
          <w:sz w:val="24"/>
        </w:rPr>
        <w:t>中的每一个单词。</w:t>
      </w:r>
    </w:p>
    <w:p w14:paraId="11618C4E" w14:textId="77777777" w:rsidR="00580AD0" w:rsidRDefault="00580AD0" w:rsidP="00FC143F">
      <w:pPr>
        <w:rPr>
          <w:rFonts w:ascii="SimSun" w:hAnsi="SimSun"/>
          <w:sz w:val="24"/>
        </w:rPr>
      </w:pPr>
    </w:p>
    <w:p w14:paraId="66504E0C" w14:textId="52AC8130" w:rsidR="00580AD0" w:rsidRDefault="00580AD0" w:rsidP="00FC143F">
      <w:pPr>
        <w:rPr>
          <w:rFonts w:ascii="SimSun" w:hAnsi="SimSun"/>
          <w:sz w:val="24"/>
        </w:rPr>
      </w:pPr>
      <w:r>
        <w:rPr>
          <w:rFonts w:ascii="SimSun" w:hAnsi="SimSun" w:hint="eastAsia"/>
          <w:sz w:val="24"/>
        </w:rPr>
        <w:t>4.数据分析</w:t>
      </w:r>
    </w:p>
    <w:p w14:paraId="3EE4EFC5" w14:textId="71343E1D" w:rsidR="00580AD0" w:rsidRPr="00FC143F" w:rsidRDefault="00580AD0" w:rsidP="00FC143F">
      <w:pPr>
        <w:rPr>
          <w:rFonts w:ascii="SimSun" w:hAnsi="SimSun"/>
          <w:sz w:val="24"/>
        </w:rPr>
      </w:pPr>
      <w:r>
        <w:rPr>
          <w:rFonts w:ascii="SimSun" w:hAnsi="SimSun" w:hint="eastAsia"/>
          <w:sz w:val="24"/>
        </w:rPr>
        <w:tab/>
      </w:r>
      <w:r w:rsidR="00AC5407">
        <w:rPr>
          <w:rFonts w:ascii="SimSun" w:hAnsi="SimSun" w:hint="eastAsia"/>
          <w:sz w:val="24"/>
        </w:rPr>
        <w:t>基于收集到</w:t>
      </w:r>
      <w:r w:rsidR="00D73BDB">
        <w:rPr>
          <w:rFonts w:ascii="SimSun" w:hAnsi="SimSun" w:hint="eastAsia"/>
          <w:sz w:val="24"/>
        </w:rPr>
        <w:t>的数据，提取有用的信息，</w:t>
      </w:r>
      <w:r w:rsidR="00CB4D54">
        <w:rPr>
          <w:rFonts w:ascii="SimSun" w:hAnsi="SimSun" w:hint="eastAsia"/>
          <w:sz w:val="24"/>
        </w:rPr>
        <w:t>并对其进行情绪分析，判断其情绪为正面，负面或者是中性的。</w:t>
      </w:r>
    </w:p>
    <w:p w14:paraId="11126213" w14:textId="173941D4" w:rsidR="00191B59" w:rsidRPr="00E7459E" w:rsidRDefault="00191B59" w:rsidP="00191B59">
      <w:pPr>
        <w:rPr>
          <w:rFonts w:ascii="SimSun" w:hAnsi="SimSun"/>
          <w:sz w:val="24"/>
        </w:rPr>
      </w:pPr>
    </w:p>
    <w:p w14:paraId="09493B70" w14:textId="77777777" w:rsidR="009371BC" w:rsidRPr="004377B6" w:rsidRDefault="009371BC">
      <w:pPr>
        <w:rPr>
          <w:rFonts w:ascii="SimSun" w:hAnsi="SimSun"/>
          <w:sz w:val="24"/>
        </w:rPr>
      </w:pPr>
    </w:p>
    <w:p w14:paraId="5979E491" w14:textId="77777777" w:rsidR="00117889" w:rsidRDefault="00117889">
      <w:pPr>
        <w:rPr>
          <w:rFonts w:ascii="SimHei" w:eastAsia="SimHei" w:hAnsi="SimSun"/>
          <w:sz w:val="24"/>
        </w:rPr>
      </w:pPr>
      <w:r>
        <w:rPr>
          <w:rFonts w:ascii="SimHei" w:eastAsia="SimHei" w:hAnsi="SimSun" w:hint="eastAsia"/>
          <w:sz w:val="28"/>
        </w:rPr>
        <w:t>三、毕业设计（论文）的</w:t>
      </w:r>
      <w:r w:rsidR="003C56B6">
        <w:rPr>
          <w:rFonts w:ascii="SimHei" w:eastAsia="SimHei" w:hAnsi="SimSun" w:hint="eastAsia"/>
          <w:sz w:val="28"/>
        </w:rPr>
        <w:t>主要参考文献</w:t>
      </w:r>
    </w:p>
    <w:p w14:paraId="34428750" w14:textId="77777777" w:rsidR="00AA0DE6" w:rsidRDefault="00AA0DE6">
      <w:pPr>
        <w:rPr>
          <w:sz w:val="24"/>
        </w:rPr>
      </w:pPr>
    </w:p>
    <w:p w14:paraId="774DCC78" w14:textId="77777777" w:rsidR="009F1933" w:rsidRPr="00912DB1" w:rsidRDefault="009F1933" w:rsidP="009F1933">
      <w:pPr>
        <w:jc w:val="left"/>
        <w:rPr>
          <w:rFonts w:ascii="SimSun" w:hAnsi="SimSun" w:cs="SimSun"/>
          <w:sz w:val="24"/>
        </w:rPr>
      </w:pPr>
      <w:r>
        <w:rPr>
          <w:rFonts w:ascii="SimSun" w:hAnsi="SimSun" w:cs="SimSun" w:hint="eastAsia"/>
          <w:sz w:val="24"/>
        </w:rPr>
        <w:t>[1]</w:t>
      </w:r>
      <w:r w:rsidRPr="00912DB1">
        <w:rPr>
          <w:rFonts w:ascii="SimSun" w:hAnsi="SimSun" w:cs="SimSun" w:hint="eastAsia"/>
          <w:sz w:val="24"/>
        </w:rPr>
        <w:t>廉捷, 周欣, 曹伟,等. 新浪微博数据挖掘方案[J]. 清华大学学报:自然科学版, 2011(10):1300-1305.</w:t>
      </w:r>
    </w:p>
    <w:p w14:paraId="7EAA1193" w14:textId="77777777" w:rsidR="009F1933" w:rsidRPr="00912DB1" w:rsidRDefault="009F1933" w:rsidP="009F1933">
      <w:pPr>
        <w:jc w:val="left"/>
        <w:rPr>
          <w:rFonts w:ascii="SimSun" w:hAnsi="SimSun" w:cs="SimSun"/>
          <w:sz w:val="24"/>
        </w:rPr>
      </w:pPr>
      <w:r w:rsidRPr="00912DB1">
        <w:rPr>
          <w:rFonts w:ascii="SimSun" w:hAnsi="SimSun" w:cs="SimSun" w:hint="eastAsia"/>
          <w:sz w:val="24"/>
        </w:rPr>
        <w:lastRenderedPageBreak/>
        <w:t>[2]</w:t>
      </w:r>
      <w:r w:rsidRPr="00912DB1">
        <w:rPr>
          <w:rFonts w:ascii="Arial" w:eastAsia="Times New Roman" w:hAnsi="Arial" w:cs="Arial"/>
          <w:color w:val="222222"/>
          <w:shd w:val="clear" w:color="auto" w:fill="FFFFFF"/>
        </w:rPr>
        <w:t xml:space="preserve"> </w:t>
      </w:r>
      <w:r w:rsidRPr="00912DB1">
        <w:rPr>
          <w:rFonts w:ascii="SimSun" w:hAnsi="SimSun" w:cs="SimSun"/>
          <w:sz w:val="24"/>
        </w:rPr>
        <w:t>Chodorow, Kristina. </w:t>
      </w:r>
      <w:r w:rsidRPr="00912DB1">
        <w:rPr>
          <w:rFonts w:ascii="SimSun" w:hAnsi="SimSun" w:cs="SimSun"/>
          <w:iCs/>
          <w:sz w:val="24"/>
        </w:rPr>
        <w:t>MongoDB: the definitive guide</w:t>
      </w:r>
      <w:r w:rsidRPr="00912DB1">
        <w:rPr>
          <w:rFonts w:ascii="SimSun" w:hAnsi="SimSun" w:cs="SimSun" w:hint="eastAsia"/>
          <w:sz w:val="24"/>
        </w:rPr>
        <w:t>[M].</w:t>
      </w:r>
      <w:r w:rsidRPr="00912DB1">
        <w:rPr>
          <w:rFonts w:ascii="SimSun" w:hAnsi="SimSun" w:cs="SimSun"/>
          <w:sz w:val="24"/>
        </w:rPr>
        <w:t xml:space="preserve"> " O'Reilly Media, Inc.", 2013.</w:t>
      </w:r>
    </w:p>
    <w:p w14:paraId="5D712984" w14:textId="77777777" w:rsidR="009F1933" w:rsidRPr="00912DB1" w:rsidRDefault="009F1933" w:rsidP="009F1933">
      <w:pPr>
        <w:jc w:val="left"/>
        <w:rPr>
          <w:rFonts w:ascii="SimSun" w:hAnsi="SimSun" w:cs="SimSun"/>
          <w:sz w:val="24"/>
        </w:rPr>
      </w:pPr>
      <w:r w:rsidRPr="00912DB1">
        <w:rPr>
          <w:rFonts w:ascii="SimSun" w:hAnsi="SimSun" w:cs="SimSun" w:hint="eastAsia"/>
          <w:sz w:val="24"/>
        </w:rPr>
        <w:t>[3]</w:t>
      </w:r>
      <w:r w:rsidRPr="00912DB1">
        <w:rPr>
          <w:rFonts w:ascii="SimSun" w:hAnsi="SimSun" w:cs="SimSun"/>
          <w:sz w:val="24"/>
        </w:rPr>
        <w:t>Han J, Haihong E, Le G, et al. Survey on NoSQL database[C]// Pervasive Computing and Applications (ICPCA), 2011 6th International Conference on. IEEE, 2011:363-366.</w:t>
      </w:r>
    </w:p>
    <w:p w14:paraId="59528332" w14:textId="77777777" w:rsidR="009F1933" w:rsidRPr="00912DB1" w:rsidRDefault="000A30BC" w:rsidP="009F1933">
      <w:pPr>
        <w:jc w:val="left"/>
        <w:rPr>
          <w:rFonts w:ascii="SimSun" w:hAnsi="SimSun" w:cs="SimSun"/>
          <w:sz w:val="24"/>
        </w:rPr>
      </w:pPr>
      <w:r>
        <w:rPr>
          <w:rFonts w:ascii="SimSun" w:hAnsi="SimSun" w:cs="SimSun" w:hint="eastAsia"/>
          <w:sz w:val="24"/>
        </w:rPr>
        <w:t>[4</w:t>
      </w:r>
      <w:r w:rsidR="009F1933" w:rsidRPr="00912DB1">
        <w:rPr>
          <w:rFonts w:ascii="SimSun" w:hAnsi="SimSun" w:cs="SimSun" w:hint="eastAsia"/>
          <w:sz w:val="24"/>
        </w:rPr>
        <w:t>]</w:t>
      </w:r>
      <w:r w:rsidR="009F1933" w:rsidRPr="00912DB1">
        <w:rPr>
          <w:rFonts w:ascii="Arial" w:eastAsia="Times New Roman" w:hAnsi="Arial" w:cs="Arial"/>
          <w:color w:val="222222"/>
          <w:shd w:val="clear" w:color="auto" w:fill="FFFFFF"/>
        </w:rPr>
        <w:t xml:space="preserve"> </w:t>
      </w:r>
      <w:r w:rsidR="009F1933" w:rsidRPr="00912DB1">
        <w:rPr>
          <w:rFonts w:ascii="SimSun" w:hAnsi="SimSun" w:cs="SimSun"/>
          <w:sz w:val="24"/>
        </w:rPr>
        <w:t xml:space="preserve">Ramos, Juan. "Using tf-idf to determine word relevance in document queries." </w:t>
      </w:r>
      <w:r w:rsidR="009F1933" w:rsidRPr="00912DB1">
        <w:rPr>
          <w:rFonts w:ascii="SimSun" w:hAnsi="SimSun" w:cs="SimSun"/>
          <w:iCs/>
          <w:sz w:val="24"/>
        </w:rPr>
        <w:t>Proceedings of the first instructional conference on machine learning</w:t>
      </w:r>
      <w:r w:rsidR="009F1933" w:rsidRPr="00912DB1">
        <w:rPr>
          <w:rFonts w:ascii="SimSun" w:hAnsi="SimSun" w:cs="SimSun"/>
          <w:sz w:val="24"/>
        </w:rPr>
        <w:t>. 2003.</w:t>
      </w:r>
    </w:p>
    <w:p w14:paraId="4D7FF1A0" w14:textId="77777777" w:rsidR="00611E89" w:rsidRDefault="000A30BC" w:rsidP="002D5D62">
      <w:pPr>
        <w:suppressAutoHyphens/>
        <w:jc w:val="left"/>
        <w:rPr>
          <w:rFonts w:ascii="SimSun" w:hAnsi="SimSun" w:cs="SimSun"/>
          <w:sz w:val="24"/>
        </w:rPr>
      </w:pPr>
      <w:r>
        <w:rPr>
          <w:rFonts w:ascii="SimSun" w:hAnsi="SimSun" w:cs="SimSun" w:hint="eastAsia"/>
          <w:sz w:val="24"/>
        </w:rPr>
        <w:t>[5</w:t>
      </w:r>
      <w:r w:rsidR="009F1933" w:rsidRPr="00912DB1">
        <w:rPr>
          <w:rFonts w:ascii="SimSun" w:hAnsi="SimSun" w:cs="SimSun" w:hint="eastAsia"/>
          <w:sz w:val="24"/>
        </w:rPr>
        <w:t>]</w:t>
      </w:r>
      <w:r w:rsidR="009F1933" w:rsidRPr="00912DB1">
        <w:rPr>
          <w:rFonts w:ascii="Arial" w:eastAsia="Times New Roman" w:hAnsi="Arial" w:cs="Arial"/>
          <w:color w:val="000000"/>
          <w:shd w:val="clear" w:color="auto" w:fill="FFFFFF"/>
        </w:rPr>
        <w:t xml:space="preserve"> </w:t>
      </w:r>
      <w:r w:rsidR="009F1933" w:rsidRPr="00912DB1">
        <w:rPr>
          <w:rFonts w:ascii="SimSun" w:hAnsi="SimSun" w:cs="SimSun"/>
          <w:sz w:val="24"/>
        </w:rPr>
        <w:t>Lutz, Mark. </w:t>
      </w:r>
      <w:r w:rsidR="009F1933" w:rsidRPr="00912DB1">
        <w:rPr>
          <w:rFonts w:ascii="SimSun" w:hAnsi="SimSun" w:cs="SimSun"/>
          <w:iCs/>
          <w:sz w:val="24"/>
        </w:rPr>
        <w:t>Learning python[M]</w:t>
      </w:r>
      <w:r w:rsidR="009F1933" w:rsidRPr="00912DB1">
        <w:rPr>
          <w:rFonts w:ascii="SimSun" w:hAnsi="SimSun" w:cs="SimSun"/>
          <w:sz w:val="24"/>
        </w:rPr>
        <w:t>. " O'Reilly Media, Inc.", 2013.</w:t>
      </w:r>
    </w:p>
    <w:p w14:paraId="432C6CD7" w14:textId="1A583A2B" w:rsidR="009F5944" w:rsidRDefault="009F5944" w:rsidP="009F5944">
      <w:pPr>
        <w:suppressAutoHyphens/>
        <w:jc w:val="left"/>
        <w:rPr>
          <w:rFonts w:ascii="SimSun" w:hAnsi="SimSun" w:cs="SimSun"/>
          <w:sz w:val="24"/>
        </w:rPr>
      </w:pPr>
      <w:r>
        <w:rPr>
          <w:rFonts w:ascii="SimSun" w:hAnsi="SimSun" w:cs="SimSun" w:hint="eastAsia"/>
          <w:sz w:val="24"/>
        </w:rPr>
        <w:t>[6]</w:t>
      </w:r>
      <w:r w:rsidRPr="009F5944">
        <w:rPr>
          <w:rFonts w:ascii="Arial" w:eastAsia="Times New Roman" w:hAnsi="Arial" w:cs="Arial"/>
          <w:color w:val="000000"/>
          <w:kern w:val="0"/>
          <w:sz w:val="20"/>
          <w:shd w:val="clear" w:color="auto" w:fill="FFFFFF"/>
        </w:rPr>
        <w:t xml:space="preserve"> </w:t>
      </w:r>
      <w:r w:rsidRPr="009F5944">
        <w:rPr>
          <w:rFonts w:ascii="SimSun" w:hAnsi="SimSun" w:cs="SimSun"/>
          <w:sz w:val="24"/>
        </w:rPr>
        <w:t>Blei D M, Ng A Y, Jordan M I. Latent dirichlet allocation[J]. Journal of Machine Learning Research, 2003, 3:993-1022.</w:t>
      </w:r>
    </w:p>
    <w:p w14:paraId="16FA2450" w14:textId="65416B86" w:rsidR="001D5D37" w:rsidRDefault="00490634" w:rsidP="001D5D37">
      <w:pPr>
        <w:suppressAutoHyphens/>
        <w:jc w:val="left"/>
        <w:rPr>
          <w:rFonts w:ascii="SimSun" w:hAnsi="SimSun" w:cs="SimSun"/>
          <w:sz w:val="24"/>
        </w:rPr>
      </w:pPr>
      <w:r>
        <w:rPr>
          <w:rFonts w:ascii="SimSun" w:hAnsi="SimSun" w:cs="SimSun" w:hint="eastAsia"/>
          <w:sz w:val="24"/>
        </w:rPr>
        <w:t>[7]</w:t>
      </w:r>
      <w:r w:rsidRPr="00490634">
        <w:rPr>
          <w:rFonts w:ascii="Arial" w:eastAsia="Times New Roman" w:hAnsi="Arial" w:cs="Arial"/>
          <w:color w:val="404040"/>
          <w:kern w:val="0"/>
          <w:sz w:val="20"/>
          <w:shd w:val="clear" w:color="auto" w:fill="FFFFFF"/>
        </w:rPr>
        <w:t xml:space="preserve"> </w:t>
      </w:r>
      <w:r w:rsidR="001D5D37" w:rsidRPr="001D5D37">
        <w:rPr>
          <w:rFonts w:ascii="SimSun" w:hAnsi="SimSun" w:cs="SimSun"/>
          <w:sz w:val="24"/>
        </w:rPr>
        <w:t>Bird, Steven, Ewan Klein, and Edward Loper. </w:t>
      </w:r>
      <w:r w:rsidR="001D5D37" w:rsidRPr="001D5D37">
        <w:rPr>
          <w:rFonts w:ascii="SimSun" w:hAnsi="SimSun" w:cs="SimSun"/>
          <w:iCs/>
          <w:sz w:val="24"/>
        </w:rPr>
        <w:t>Natural language processing with Python</w:t>
      </w:r>
      <w:r w:rsidR="001D5D37">
        <w:rPr>
          <w:rFonts w:ascii="SimSun" w:hAnsi="SimSun" w:cs="SimSun" w:hint="eastAsia"/>
          <w:iCs/>
          <w:sz w:val="24"/>
        </w:rPr>
        <w:t>[M]</w:t>
      </w:r>
      <w:r w:rsidR="001D5D37" w:rsidRPr="001D5D37">
        <w:rPr>
          <w:rFonts w:ascii="SimSun" w:hAnsi="SimSun" w:cs="SimSun"/>
          <w:sz w:val="24"/>
        </w:rPr>
        <w:t>. " O'Reilly Media, Inc.", 2009.</w:t>
      </w:r>
    </w:p>
    <w:p w14:paraId="5E13DF7C" w14:textId="6087DA49" w:rsidR="00241DD8" w:rsidRPr="00241DD8" w:rsidRDefault="006B1B72" w:rsidP="00241DD8">
      <w:pPr>
        <w:suppressAutoHyphens/>
        <w:jc w:val="left"/>
        <w:rPr>
          <w:rFonts w:ascii="SimSun" w:hAnsi="SimSun" w:cs="SimSun"/>
          <w:sz w:val="24"/>
        </w:rPr>
      </w:pPr>
      <w:r>
        <w:rPr>
          <w:rFonts w:ascii="SimSun" w:hAnsi="SimSun" w:cs="SimSun" w:hint="eastAsia"/>
          <w:sz w:val="24"/>
        </w:rPr>
        <w:t>[8]</w:t>
      </w:r>
      <w:r w:rsidR="00241DD8" w:rsidRPr="00241DD8">
        <w:rPr>
          <w:rFonts w:ascii="Arial" w:eastAsia="Times New Roman" w:hAnsi="Arial" w:cs="Arial"/>
          <w:color w:val="404040"/>
          <w:kern w:val="0"/>
          <w:sz w:val="20"/>
          <w:shd w:val="clear" w:color="auto" w:fill="FFFFFF"/>
        </w:rPr>
        <w:t xml:space="preserve"> </w:t>
      </w:r>
      <w:r w:rsidR="00241DD8" w:rsidRPr="00241DD8">
        <w:rPr>
          <w:rFonts w:ascii="SimSun" w:hAnsi="SimSun" w:cs="SimSun"/>
          <w:sz w:val="24"/>
        </w:rPr>
        <w:t>Pang B, Lee L. Opinion Mining and Sentiment Analysis[J]. Foundations and T</w:t>
      </w:r>
      <w:r w:rsidR="00726B6E">
        <w:rPr>
          <w:rFonts w:ascii="SimSun" w:hAnsi="SimSun" w:cs="SimSun"/>
          <w:sz w:val="24"/>
        </w:rPr>
        <w:t>rends in Information Retrieval，</w:t>
      </w:r>
      <w:r w:rsidR="00241DD8" w:rsidRPr="00241DD8">
        <w:rPr>
          <w:rFonts w:ascii="SimSun" w:hAnsi="SimSun" w:cs="SimSun"/>
          <w:sz w:val="24"/>
        </w:rPr>
        <w:t>2008</w:t>
      </w:r>
      <w:r w:rsidR="00FB0D63">
        <w:rPr>
          <w:rFonts w:ascii="SimSun" w:hAnsi="SimSun" w:cs="SimSun"/>
          <w:sz w:val="24"/>
        </w:rPr>
        <w:t>，</w:t>
      </w:r>
      <w:r w:rsidR="00241DD8" w:rsidRPr="00241DD8">
        <w:rPr>
          <w:rFonts w:ascii="Arial" w:eastAsia="Times New Roman" w:hAnsi="Arial" w:cs="Arial"/>
          <w:color w:val="000000"/>
          <w:kern w:val="0"/>
          <w:sz w:val="20"/>
          <w:shd w:val="clear" w:color="auto" w:fill="FFFFFF"/>
        </w:rPr>
        <w:t xml:space="preserve"> </w:t>
      </w:r>
      <w:r w:rsidR="00241DD8" w:rsidRPr="00241DD8">
        <w:rPr>
          <w:rFonts w:ascii="SimSun" w:hAnsi="SimSun" w:cs="SimSun"/>
          <w:sz w:val="24"/>
        </w:rPr>
        <w:t>2(1–2):1-135.</w:t>
      </w:r>
    </w:p>
    <w:p w14:paraId="6D87A9A7" w14:textId="08845DDD" w:rsidR="00A4412F" w:rsidRDefault="00D66D29" w:rsidP="00A4412F">
      <w:pPr>
        <w:suppressAutoHyphens/>
        <w:jc w:val="left"/>
        <w:rPr>
          <w:rFonts w:ascii="SimSun" w:hAnsi="SimSun" w:cs="SimSun"/>
          <w:sz w:val="24"/>
        </w:rPr>
      </w:pPr>
      <w:r>
        <w:rPr>
          <w:rFonts w:ascii="SimSun" w:hAnsi="SimSun" w:cs="SimSun" w:hint="eastAsia"/>
          <w:sz w:val="24"/>
        </w:rPr>
        <w:t>[9]</w:t>
      </w:r>
      <w:r w:rsidRPr="00D66D29">
        <w:rPr>
          <w:rFonts w:ascii="Arial" w:eastAsia="Times New Roman" w:hAnsi="Arial" w:cs="Arial"/>
          <w:color w:val="000000"/>
          <w:kern w:val="0"/>
          <w:sz w:val="20"/>
          <w:shd w:val="clear" w:color="auto" w:fill="FFFFFF"/>
        </w:rPr>
        <w:t xml:space="preserve"> </w:t>
      </w:r>
      <w:r w:rsidR="0075780B" w:rsidRPr="0075780B">
        <w:rPr>
          <w:rFonts w:ascii="SimSun" w:hAnsi="SimSun" w:cs="SimSun"/>
          <w:sz w:val="24"/>
        </w:rPr>
        <w:t>Pak, Alexander, and Patrick Paroubek.</w:t>
      </w:r>
      <w:r w:rsidR="0075780B">
        <w:rPr>
          <w:rFonts w:ascii="SimSun" w:hAnsi="SimSun" w:cs="SimSun" w:hint="eastAsia"/>
          <w:sz w:val="24"/>
        </w:rPr>
        <w:t xml:space="preserve"> </w:t>
      </w:r>
      <w:r w:rsidRPr="00D66D29">
        <w:rPr>
          <w:rFonts w:ascii="SimSun" w:hAnsi="SimSun" w:cs="SimSun"/>
          <w:sz w:val="24"/>
        </w:rPr>
        <w:t>Twitter as a Corpus for Sentiment Analysis and Opinion Mining[C]// Conference on International Langua</w:t>
      </w:r>
      <w:r w:rsidR="00A4412F">
        <w:rPr>
          <w:rFonts w:ascii="SimSun" w:hAnsi="SimSun" w:cs="SimSun"/>
          <w:sz w:val="24"/>
        </w:rPr>
        <w:t>ge Resources &amp; Evaluation. 2010:</w:t>
      </w:r>
      <w:r w:rsidR="00A4412F" w:rsidRPr="00A4412F">
        <w:rPr>
          <w:rFonts w:ascii="Arial" w:eastAsia="Times New Roman" w:hAnsi="Arial" w:cs="Arial"/>
          <w:color w:val="222222"/>
          <w:kern w:val="0"/>
          <w:sz w:val="20"/>
          <w:shd w:val="clear" w:color="auto" w:fill="FFFFFF"/>
        </w:rPr>
        <w:t xml:space="preserve"> </w:t>
      </w:r>
      <w:r w:rsidR="00A4412F" w:rsidRPr="00A4412F">
        <w:rPr>
          <w:rFonts w:ascii="SimSun" w:hAnsi="SimSun" w:cs="SimSun"/>
          <w:sz w:val="24"/>
        </w:rPr>
        <w:t>1320-1326</w:t>
      </w:r>
    </w:p>
    <w:p w14:paraId="612BE971" w14:textId="77777777" w:rsidR="0019573C" w:rsidRPr="009F603E" w:rsidRDefault="0019573C" w:rsidP="0019573C">
      <w:pPr>
        <w:suppressAutoHyphens/>
        <w:jc w:val="left"/>
        <w:rPr>
          <w:rFonts w:ascii="SimSun" w:hAnsi="SimSun" w:cs="SimSun"/>
          <w:sz w:val="24"/>
        </w:rPr>
      </w:pPr>
      <w:r>
        <w:rPr>
          <w:rFonts w:ascii="SimSun" w:hAnsi="SimSun" w:cs="SimSun" w:hint="eastAsia"/>
          <w:sz w:val="24"/>
        </w:rPr>
        <w:t>[10]</w:t>
      </w:r>
      <w:r w:rsidRPr="009F603E">
        <w:rPr>
          <w:rFonts w:ascii="Arial" w:eastAsia="Times New Roman" w:hAnsi="Arial" w:cs="Arial"/>
          <w:color w:val="000000"/>
          <w:shd w:val="clear" w:color="auto" w:fill="FFFFFF"/>
        </w:rPr>
        <w:t xml:space="preserve"> </w:t>
      </w:r>
      <w:r>
        <w:rPr>
          <w:rFonts w:ascii="SimSun" w:hAnsi="SimSun" w:cs="SimSun"/>
          <w:sz w:val="24"/>
        </w:rPr>
        <w:t xml:space="preserve">Tan, Songbo, and J. Zhang. </w:t>
      </w:r>
      <w:r w:rsidRPr="009F603E">
        <w:rPr>
          <w:rFonts w:ascii="SimSun" w:hAnsi="SimSun" w:cs="SimSun"/>
          <w:sz w:val="24"/>
        </w:rPr>
        <w:t xml:space="preserve">An empirical study of sentiment </w:t>
      </w:r>
      <w:r>
        <w:rPr>
          <w:rFonts w:ascii="SimSun" w:hAnsi="SimSun" w:cs="SimSun"/>
          <w:sz w:val="24"/>
        </w:rPr>
        <w:t>analysis for chinese documents</w:t>
      </w:r>
      <w:r>
        <w:rPr>
          <w:rFonts w:ascii="SimSun" w:hAnsi="SimSun" w:cs="SimSun" w:hint="eastAsia"/>
          <w:sz w:val="24"/>
        </w:rPr>
        <w:t>[J]</w:t>
      </w:r>
      <w:r>
        <w:rPr>
          <w:rFonts w:ascii="SimSun" w:hAnsi="SimSun" w:cs="SimSun"/>
          <w:sz w:val="24"/>
        </w:rPr>
        <w:t>.</w:t>
      </w:r>
      <w:r>
        <w:rPr>
          <w:rFonts w:ascii="SimSun" w:hAnsi="SimSun" w:cs="SimSun" w:hint="eastAsia"/>
          <w:sz w:val="24"/>
        </w:rPr>
        <w:t xml:space="preserve"> </w:t>
      </w:r>
      <w:r>
        <w:rPr>
          <w:rFonts w:ascii="SimSun" w:hAnsi="SimSun" w:cs="SimSun"/>
          <w:i/>
          <w:iCs/>
          <w:sz w:val="24"/>
        </w:rPr>
        <w:t xml:space="preserve">Expert Systems with </w:t>
      </w:r>
      <w:r w:rsidRPr="009F603E">
        <w:rPr>
          <w:rFonts w:ascii="SimSun" w:hAnsi="SimSun" w:cs="SimSun"/>
          <w:i/>
          <w:iCs/>
          <w:sz w:val="24"/>
        </w:rPr>
        <w:t>Applications</w:t>
      </w:r>
      <w:r w:rsidRPr="009F603E">
        <w:rPr>
          <w:rFonts w:ascii="SimSun" w:hAnsi="SimSun" w:cs="SimSun"/>
          <w:sz w:val="24"/>
        </w:rPr>
        <w:t> 34.4(2008):2622-2629.</w:t>
      </w:r>
    </w:p>
    <w:p w14:paraId="7E8B478E" w14:textId="77777777" w:rsidR="0019573C" w:rsidRPr="00A4412F" w:rsidRDefault="0019573C" w:rsidP="00A4412F">
      <w:pPr>
        <w:suppressAutoHyphens/>
        <w:jc w:val="left"/>
        <w:rPr>
          <w:rFonts w:ascii="SimSun" w:hAnsi="SimSun" w:cs="SimSun"/>
          <w:sz w:val="24"/>
        </w:rPr>
      </w:pPr>
    </w:p>
    <w:p w14:paraId="547DBD71" w14:textId="0F503809" w:rsidR="00D66D29" w:rsidRPr="00D66D29" w:rsidRDefault="00D66D29" w:rsidP="00D66D29">
      <w:pPr>
        <w:suppressAutoHyphens/>
        <w:jc w:val="left"/>
        <w:rPr>
          <w:rFonts w:ascii="SimSun" w:hAnsi="SimSun" w:cs="SimSun"/>
          <w:sz w:val="24"/>
        </w:rPr>
      </w:pPr>
    </w:p>
    <w:p w14:paraId="684C427E" w14:textId="17A65950" w:rsidR="00241DD8" w:rsidRPr="00241DD8" w:rsidRDefault="00241DD8" w:rsidP="00241DD8">
      <w:pPr>
        <w:suppressAutoHyphens/>
        <w:jc w:val="left"/>
        <w:rPr>
          <w:rFonts w:ascii="SimSun" w:hAnsi="SimSun" w:cs="SimSun"/>
          <w:sz w:val="24"/>
        </w:rPr>
      </w:pPr>
    </w:p>
    <w:p w14:paraId="510288C8" w14:textId="42480393" w:rsidR="006B1B72" w:rsidRPr="006B1B72" w:rsidRDefault="006B1B72" w:rsidP="006B1B72">
      <w:pPr>
        <w:suppressAutoHyphens/>
        <w:jc w:val="left"/>
        <w:rPr>
          <w:rFonts w:ascii="SimSun" w:hAnsi="SimSun" w:cs="SimSun"/>
          <w:sz w:val="24"/>
        </w:rPr>
      </w:pPr>
    </w:p>
    <w:p w14:paraId="2062389E" w14:textId="7322C4C9" w:rsidR="006B1B72" w:rsidRPr="001D5D37" w:rsidRDefault="006B1B72" w:rsidP="001D5D37">
      <w:pPr>
        <w:suppressAutoHyphens/>
        <w:jc w:val="left"/>
        <w:rPr>
          <w:rFonts w:ascii="SimSun" w:hAnsi="SimSun" w:cs="SimSun"/>
          <w:sz w:val="24"/>
        </w:rPr>
      </w:pPr>
    </w:p>
    <w:p w14:paraId="5EB0ED8F" w14:textId="77777777" w:rsidR="001D5D37" w:rsidRPr="00490634" w:rsidRDefault="001D5D37" w:rsidP="00490634">
      <w:pPr>
        <w:suppressAutoHyphens/>
        <w:jc w:val="left"/>
        <w:rPr>
          <w:rFonts w:ascii="SimSun" w:hAnsi="SimSun" w:cs="SimSun"/>
          <w:sz w:val="24"/>
        </w:rPr>
      </w:pPr>
    </w:p>
    <w:p w14:paraId="511552E5" w14:textId="3A1A0417" w:rsidR="00490634" w:rsidRPr="009F5944" w:rsidRDefault="00490634" w:rsidP="009F5944">
      <w:pPr>
        <w:suppressAutoHyphens/>
        <w:jc w:val="left"/>
        <w:rPr>
          <w:rFonts w:ascii="SimSun" w:hAnsi="SimSun" w:cs="SimSun"/>
          <w:sz w:val="24"/>
        </w:rPr>
      </w:pPr>
    </w:p>
    <w:p w14:paraId="56FC8A2C" w14:textId="0C6E4650" w:rsidR="009F5944" w:rsidRPr="00977372" w:rsidRDefault="009F5944" w:rsidP="002D5D62">
      <w:pPr>
        <w:suppressAutoHyphens/>
        <w:jc w:val="left"/>
        <w:rPr>
          <w:rFonts w:ascii="SimSun" w:hAnsi="SimSun" w:cs="SimSun"/>
          <w:sz w:val="24"/>
        </w:rPr>
      </w:pPr>
    </w:p>
    <w:p w14:paraId="40656682" w14:textId="77777777" w:rsidR="00117889" w:rsidRPr="004377B6" w:rsidRDefault="00117889">
      <w:pPr>
        <w:rPr>
          <w:rFonts w:ascii="SimSun" w:hAnsi="SimSun"/>
          <w:sz w:val="24"/>
        </w:rPr>
      </w:pPr>
    </w:p>
    <w:p w14:paraId="0D1A6BD6" w14:textId="34C4CEBC" w:rsidR="00117889" w:rsidRDefault="00117889">
      <w:pPr>
        <w:rPr>
          <w:rFonts w:ascii="SimHei" w:eastAsia="SimHei" w:hAnsi="SimSun"/>
          <w:sz w:val="28"/>
        </w:rPr>
      </w:pPr>
      <w:r>
        <w:rPr>
          <w:rFonts w:ascii="SimHei" w:eastAsia="SimHei" w:hAnsi="SimSun" w:hint="eastAsia"/>
          <w:sz w:val="28"/>
        </w:rPr>
        <w:t>四、</w:t>
      </w:r>
      <w:r w:rsidR="003C56B6">
        <w:rPr>
          <w:rFonts w:ascii="SimHei" w:eastAsia="SimHei" w:hAnsi="SimSun" w:hint="eastAsia"/>
          <w:sz w:val="28"/>
        </w:rPr>
        <w:t>审核意见</w:t>
      </w:r>
    </w:p>
    <w:p w14:paraId="49A7A5B7" w14:textId="77777777" w:rsidR="00EA233D" w:rsidRDefault="00EA233D">
      <w:pPr>
        <w:rPr>
          <w:rFonts w:ascii="SimSun" w:hAnsi="SimSun"/>
          <w:sz w:val="24"/>
        </w:rPr>
      </w:pPr>
    </w:p>
    <w:tbl>
      <w:tblPr>
        <w:tblW w:w="85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0"/>
      </w:tblGrid>
      <w:tr w:rsidR="003C56B6" w14:paraId="583EA1F7" w14:textId="77777777">
        <w:trPr>
          <w:trHeight w:val="3964"/>
        </w:trPr>
        <w:tc>
          <w:tcPr>
            <w:tcW w:w="8500" w:type="dxa"/>
            <w:vAlign w:val="bottom"/>
          </w:tcPr>
          <w:p w14:paraId="3F8D476E" w14:textId="77777777" w:rsidR="005A3AC1" w:rsidRPr="004377B6" w:rsidRDefault="005A3AC1" w:rsidP="005A3AC1">
            <w:pPr>
              <w:rPr>
                <w:rFonts w:ascii="SimHei" w:eastAsia="SimHei" w:hAnsi="SimSun"/>
                <w:sz w:val="24"/>
                <w:szCs w:val="24"/>
              </w:rPr>
            </w:pPr>
            <w:r w:rsidRPr="004377B6">
              <w:rPr>
                <w:rFonts w:ascii="SimHei" w:eastAsia="SimHei" w:hAnsi="SimSun" w:hint="eastAsia"/>
                <w:sz w:val="24"/>
                <w:szCs w:val="24"/>
              </w:rPr>
              <w:t>指导教师审核意见：</w:t>
            </w:r>
            <w:r w:rsidRPr="004377B6">
              <w:rPr>
                <w:rFonts w:ascii="SimHei" w:eastAsia="SimHei" w:hAnsi="SimSun" w:hint="eastAsia"/>
                <w:szCs w:val="21"/>
              </w:rPr>
              <w:t>（</w:t>
            </w:r>
            <w:r w:rsidR="007778D0" w:rsidRPr="004377B6">
              <w:rPr>
                <w:rFonts w:ascii="SimHei" w:eastAsia="SimHei" w:hAnsi="SimSun" w:hint="eastAsia"/>
                <w:szCs w:val="21"/>
              </w:rPr>
              <w:t>针</w:t>
            </w:r>
            <w:r w:rsidRPr="004377B6">
              <w:rPr>
                <w:rFonts w:ascii="SimHei" w:eastAsia="SimHei" w:hAnsi="SimSun" w:hint="eastAsia"/>
                <w:szCs w:val="21"/>
              </w:rPr>
              <w:t>对选题的价值及可行性作出具体评价）</w:t>
            </w:r>
          </w:p>
          <w:p w14:paraId="29FA1AA8" w14:textId="77777777" w:rsidR="005A3AC1" w:rsidRPr="008D5770" w:rsidRDefault="005A3AC1" w:rsidP="006C543B">
            <w:pPr>
              <w:rPr>
                <w:rFonts w:ascii="SimSun" w:hAnsi="SimSun"/>
                <w:sz w:val="28"/>
                <w:szCs w:val="28"/>
              </w:rPr>
            </w:pPr>
          </w:p>
          <w:p w14:paraId="7ADD74BF" w14:textId="77777777" w:rsidR="006C543B" w:rsidRPr="008D5770" w:rsidRDefault="006C543B" w:rsidP="006C543B">
            <w:pPr>
              <w:rPr>
                <w:rFonts w:ascii="SimSun" w:hAnsi="SimSun"/>
                <w:sz w:val="28"/>
                <w:szCs w:val="28"/>
              </w:rPr>
            </w:pPr>
          </w:p>
          <w:p w14:paraId="1CD4BBCD" w14:textId="77777777" w:rsidR="006C543B" w:rsidRPr="008D5770" w:rsidRDefault="006C543B" w:rsidP="006C543B">
            <w:pPr>
              <w:rPr>
                <w:rFonts w:ascii="SimSun" w:hAnsi="SimSun"/>
                <w:sz w:val="28"/>
                <w:szCs w:val="28"/>
              </w:rPr>
            </w:pPr>
          </w:p>
          <w:p w14:paraId="2835570E" w14:textId="77777777" w:rsidR="006C543B" w:rsidRPr="008D5770" w:rsidRDefault="006C543B" w:rsidP="006C543B">
            <w:pPr>
              <w:rPr>
                <w:rFonts w:ascii="SimSun" w:hAnsi="SimSun"/>
                <w:sz w:val="28"/>
                <w:szCs w:val="28"/>
              </w:rPr>
            </w:pPr>
          </w:p>
          <w:p w14:paraId="215974AD" w14:textId="77777777" w:rsidR="006C543B" w:rsidRPr="008D5770" w:rsidRDefault="006C543B" w:rsidP="006C543B">
            <w:pPr>
              <w:rPr>
                <w:rFonts w:ascii="SimSun" w:hAnsi="SimSun"/>
                <w:sz w:val="28"/>
                <w:szCs w:val="28"/>
              </w:rPr>
            </w:pPr>
          </w:p>
          <w:p w14:paraId="7FDDDA59" w14:textId="77777777" w:rsidR="006C543B" w:rsidRPr="008D5770" w:rsidRDefault="006C543B" w:rsidP="006C543B">
            <w:pPr>
              <w:rPr>
                <w:rFonts w:ascii="SimSun" w:hAnsi="SimSun"/>
                <w:sz w:val="28"/>
                <w:szCs w:val="28"/>
              </w:rPr>
            </w:pPr>
          </w:p>
          <w:p w14:paraId="7D0E8FCD" w14:textId="77777777" w:rsidR="006C543B" w:rsidRPr="008D5770" w:rsidRDefault="006C543B" w:rsidP="006C543B">
            <w:pPr>
              <w:rPr>
                <w:rFonts w:ascii="SimSun" w:hAnsi="SimSun"/>
                <w:sz w:val="28"/>
                <w:szCs w:val="28"/>
              </w:rPr>
            </w:pPr>
          </w:p>
          <w:p w14:paraId="32AF94E6" w14:textId="77777777" w:rsidR="006C543B" w:rsidRPr="008D5770" w:rsidRDefault="006C543B" w:rsidP="006C543B">
            <w:pPr>
              <w:rPr>
                <w:rFonts w:ascii="SimSun" w:hAnsi="SimSun"/>
                <w:sz w:val="28"/>
                <w:szCs w:val="28"/>
              </w:rPr>
            </w:pPr>
          </w:p>
          <w:p w14:paraId="14F004EA" w14:textId="77777777" w:rsidR="006C543B" w:rsidRPr="005A3AC1" w:rsidRDefault="006C543B" w:rsidP="005A3AC1">
            <w:pPr>
              <w:ind w:firstLineChars="2300" w:firstLine="4830"/>
              <w:rPr>
                <w:rFonts w:ascii="SimHei" w:eastAsia="SimHei" w:hAnsi="SimSun"/>
                <w:szCs w:val="21"/>
              </w:rPr>
            </w:pPr>
            <w:r w:rsidRPr="005A3AC1">
              <w:rPr>
                <w:rFonts w:ascii="SimHei" w:eastAsia="SimHei" w:hAnsi="SimSun" w:hint="eastAsia"/>
                <w:szCs w:val="21"/>
              </w:rPr>
              <w:t>指导教师签名</w:t>
            </w:r>
            <w:r w:rsidRPr="005A3AC1">
              <w:rPr>
                <w:rFonts w:ascii="SimHei" w:eastAsia="SimHei" w:hAnsi="SimSun" w:hint="eastAsia"/>
                <w:szCs w:val="21"/>
                <w:u w:val="single"/>
              </w:rPr>
              <w:t xml:space="preserve">              </w:t>
            </w:r>
          </w:p>
          <w:p w14:paraId="56F931D0" w14:textId="77777777" w:rsidR="006C543B" w:rsidRPr="00EA5F9E" w:rsidRDefault="006C543B">
            <w:pPr>
              <w:jc w:val="center"/>
              <w:rPr>
                <w:rFonts w:ascii="SimHei" w:eastAsia="SimHei" w:hAnsi="SimSun"/>
                <w:sz w:val="24"/>
                <w:szCs w:val="24"/>
              </w:rPr>
            </w:pPr>
            <w:r>
              <w:rPr>
                <w:rFonts w:ascii="SimSun" w:hAnsi="SimSun" w:hint="eastAsia"/>
                <w:sz w:val="28"/>
              </w:rPr>
              <w:t xml:space="preserve">                          </w:t>
            </w:r>
            <w:r w:rsidR="00EA5F9E" w:rsidRPr="00EA5F9E">
              <w:rPr>
                <w:rFonts w:ascii="SimSun" w:hAnsi="SimSun" w:hint="eastAsia"/>
                <w:sz w:val="28"/>
                <w:u w:val="single"/>
              </w:rPr>
              <w:t xml:space="preserve"> </w:t>
            </w:r>
            <w:r w:rsidR="00E0209D">
              <w:rPr>
                <w:rFonts w:ascii="SimSun" w:hAnsi="SimSun" w:hint="eastAsia"/>
                <w:sz w:val="24"/>
                <w:szCs w:val="24"/>
                <w:u w:val="single"/>
              </w:rPr>
              <w:t xml:space="preserve">    </w:t>
            </w:r>
            <w:r w:rsidRPr="00EA5F9E">
              <w:rPr>
                <w:rFonts w:ascii="SimHei" w:eastAsia="SimHei" w:hAnsi="SimSun" w:hint="eastAsia"/>
                <w:sz w:val="24"/>
                <w:szCs w:val="24"/>
              </w:rPr>
              <w:t>年</w:t>
            </w:r>
            <w:r w:rsidRPr="00EA5F9E">
              <w:rPr>
                <w:rFonts w:ascii="SimSun" w:hAnsi="SimSun" w:hint="eastAsia"/>
                <w:sz w:val="24"/>
                <w:szCs w:val="24"/>
                <w:u w:val="single"/>
              </w:rPr>
              <w:t xml:space="preserve"> </w:t>
            </w:r>
            <w:r w:rsidR="00E0209D">
              <w:rPr>
                <w:rFonts w:ascii="SimSun" w:hAnsi="SimSun" w:hint="eastAsia"/>
                <w:sz w:val="24"/>
                <w:szCs w:val="24"/>
                <w:u w:val="single"/>
              </w:rPr>
              <w:t xml:space="preserve">  </w:t>
            </w:r>
            <w:r w:rsidR="005A3AC1" w:rsidRPr="00EA5F9E">
              <w:rPr>
                <w:rFonts w:ascii="SimSun" w:hAnsi="SimSun" w:hint="eastAsia"/>
                <w:sz w:val="24"/>
                <w:szCs w:val="24"/>
                <w:u w:val="single"/>
              </w:rPr>
              <w:t xml:space="preserve"> </w:t>
            </w:r>
            <w:r w:rsidRPr="00EA5F9E">
              <w:rPr>
                <w:rFonts w:ascii="SimHei" w:eastAsia="SimHei" w:hAnsi="SimSun" w:hint="eastAsia"/>
                <w:sz w:val="24"/>
                <w:szCs w:val="24"/>
              </w:rPr>
              <w:t>月</w:t>
            </w:r>
            <w:r w:rsidR="005A3AC1" w:rsidRPr="00064A4B">
              <w:rPr>
                <w:rFonts w:ascii="SimHei" w:eastAsia="SimHei" w:hAnsi="SimSun" w:hint="eastAsia"/>
                <w:sz w:val="24"/>
                <w:szCs w:val="24"/>
                <w:u w:val="single"/>
              </w:rPr>
              <w:t xml:space="preserve"> </w:t>
            </w:r>
            <w:r w:rsidR="00E0209D">
              <w:rPr>
                <w:rFonts w:ascii="SimHei" w:eastAsia="SimHei" w:hAnsi="SimSun" w:hint="eastAsia"/>
                <w:sz w:val="24"/>
                <w:szCs w:val="24"/>
                <w:u w:val="single"/>
              </w:rPr>
              <w:t xml:space="preserve">  </w:t>
            </w:r>
            <w:r w:rsidR="005A3AC1" w:rsidRPr="00EA5F9E">
              <w:rPr>
                <w:rFonts w:ascii="SimSun" w:hAnsi="SimSun" w:hint="eastAsia"/>
                <w:sz w:val="24"/>
                <w:szCs w:val="24"/>
                <w:u w:val="single"/>
              </w:rPr>
              <w:t xml:space="preserve"> </w:t>
            </w:r>
            <w:r w:rsidRPr="00EA5F9E">
              <w:rPr>
                <w:rFonts w:ascii="SimHei" w:eastAsia="SimHei" w:hAnsi="SimSun" w:hint="eastAsia"/>
                <w:sz w:val="24"/>
                <w:szCs w:val="24"/>
              </w:rPr>
              <w:t>日</w:t>
            </w:r>
          </w:p>
          <w:p w14:paraId="30F8EA3B" w14:textId="77777777" w:rsidR="005A3AC1" w:rsidRPr="006C543B" w:rsidRDefault="005A3AC1">
            <w:pPr>
              <w:jc w:val="center"/>
              <w:rPr>
                <w:rFonts w:ascii="SimSun" w:hAnsi="SimSun"/>
                <w:sz w:val="28"/>
              </w:rPr>
            </w:pPr>
          </w:p>
        </w:tc>
      </w:tr>
      <w:tr w:rsidR="006C543B" w14:paraId="736508A7" w14:textId="77777777">
        <w:trPr>
          <w:trHeight w:val="3908"/>
        </w:trPr>
        <w:tc>
          <w:tcPr>
            <w:tcW w:w="8500" w:type="dxa"/>
            <w:vAlign w:val="bottom"/>
          </w:tcPr>
          <w:p w14:paraId="75D853F9" w14:textId="77777777" w:rsidR="005A3AC1" w:rsidRPr="004377B6" w:rsidRDefault="005A3AC1" w:rsidP="005A3AC1">
            <w:pPr>
              <w:rPr>
                <w:rFonts w:ascii="SimHei" w:eastAsia="SimHei" w:hAnsi="楷体"/>
                <w:sz w:val="24"/>
                <w:szCs w:val="24"/>
              </w:rPr>
            </w:pPr>
            <w:r w:rsidRPr="004377B6">
              <w:rPr>
                <w:rFonts w:ascii="SimHei" w:eastAsia="SimHei" w:hAnsi="楷体" w:hint="eastAsia"/>
                <w:sz w:val="24"/>
                <w:szCs w:val="24"/>
              </w:rPr>
              <w:lastRenderedPageBreak/>
              <w:t>专业审核意见：</w:t>
            </w:r>
          </w:p>
          <w:p w14:paraId="071A7018" w14:textId="77777777" w:rsidR="005A3AC1" w:rsidRPr="008D5770" w:rsidRDefault="005A3AC1" w:rsidP="005A3AC1">
            <w:pPr>
              <w:rPr>
                <w:rFonts w:ascii="SimSun" w:hAnsi="SimSun"/>
                <w:sz w:val="28"/>
                <w:szCs w:val="28"/>
              </w:rPr>
            </w:pPr>
          </w:p>
          <w:p w14:paraId="1C4B0D48" w14:textId="77777777" w:rsidR="005A3AC1" w:rsidRPr="008D5770" w:rsidRDefault="005A3AC1" w:rsidP="006C543B">
            <w:pPr>
              <w:rPr>
                <w:rFonts w:ascii="SimSun" w:hAnsi="SimSun"/>
                <w:sz w:val="28"/>
                <w:szCs w:val="28"/>
              </w:rPr>
            </w:pPr>
          </w:p>
          <w:p w14:paraId="06493E5A" w14:textId="77777777" w:rsidR="005A3AC1" w:rsidRPr="008D5770" w:rsidRDefault="005A3AC1" w:rsidP="006C543B">
            <w:pPr>
              <w:rPr>
                <w:rFonts w:ascii="SimSun" w:hAnsi="SimSun"/>
                <w:sz w:val="28"/>
                <w:szCs w:val="28"/>
              </w:rPr>
            </w:pPr>
          </w:p>
          <w:p w14:paraId="42E9C934" w14:textId="77777777" w:rsidR="006C543B" w:rsidRPr="008D5770" w:rsidRDefault="006C543B" w:rsidP="008D5770">
            <w:pPr>
              <w:rPr>
                <w:rFonts w:ascii="SimSun" w:hAnsi="SimSun"/>
                <w:sz w:val="28"/>
                <w:szCs w:val="28"/>
              </w:rPr>
            </w:pPr>
          </w:p>
          <w:p w14:paraId="1DD8A6CF" w14:textId="77777777" w:rsidR="006C543B" w:rsidRPr="008D5770" w:rsidRDefault="006C543B" w:rsidP="008D5770">
            <w:pPr>
              <w:rPr>
                <w:rFonts w:ascii="SimSun" w:hAnsi="SimSun"/>
                <w:sz w:val="28"/>
                <w:szCs w:val="28"/>
              </w:rPr>
            </w:pPr>
          </w:p>
          <w:p w14:paraId="1B8421A7" w14:textId="77777777" w:rsidR="006C543B" w:rsidRPr="008D5770" w:rsidRDefault="006C543B" w:rsidP="008D5770">
            <w:pPr>
              <w:rPr>
                <w:rFonts w:ascii="SimSun" w:hAnsi="SimSun"/>
                <w:sz w:val="28"/>
                <w:szCs w:val="28"/>
              </w:rPr>
            </w:pPr>
          </w:p>
          <w:p w14:paraId="370BBDF7" w14:textId="77777777" w:rsidR="006C543B" w:rsidRPr="008D5770" w:rsidRDefault="006C543B" w:rsidP="00B750B8">
            <w:pPr>
              <w:rPr>
                <w:rFonts w:ascii="SimSun" w:hAnsi="SimSun"/>
                <w:sz w:val="28"/>
                <w:szCs w:val="28"/>
              </w:rPr>
            </w:pPr>
          </w:p>
          <w:p w14:paraId="58836C58" w14:textId="77777777" w:rsidR="006C543B" w:rsidRPr="008D5770" w:rsidRDefault="006C543B" w:rsidP="00B750B8">
            <w:pPr>
              <w:rPr>
                <w:rFonts w:ascii="SimSun" w:hAnsi="SimSun"/>
                <w:sz w:val="28"/>
                <w:szCs w:val="28"/>
              </w:rPr>
            </w:pPr>
          </w:p>
          <w:p w14:paraId="44E04DFA" w14:textId="77777777" w:rsidR="006C543B" w:rsidRPr="008D5770" w:rsidRDefault="006C543B" w:rsidP="00B750B8">
            <w:pPr>
              <w:rPr>
                <w:rFonts w:ascii="SimSun" w:hAnsi="SimSun"/>
                <w:sz w:val="28"/>
                <w:szCs w:val="28"/>
              </w:rPr>
            </w:pPr>
          </w:p>
          <w:p w14:paraId="6C1C39C6" w14:textId="77777777" w:rsidR="006C543B" w:rsidRPr="005A3AC1" w:rsidRDefault="006C543B" w:rsidP="005A3AC1">
            <w:pPr>
              <w:ind w:firstLineChars="2400" w:firstLine="5040"/>
              <w:rPr>
                <w:rFonts w:ascii="SimHei" w:eastAsia="SimHei" w:hAnsi="SimSun"/>
                <w:szCs w:val="21"/>
              </w:rPr>
            </w:pPr>
            <w:r w:rsidRPr="005A3AC1">
              <w:rPr>
                <w:rFonts w:ascii="SimHei" w:eastAsia="SimHei" w:hAnsi="SimSun" w:hint="eastAsia"/>
                <w:szCs w:val="21"/>
              </w:rPr>
              <w:t>负责人签名</w:t>
            </w:r>
            <w:r w:rsidRPr="005A3AC1">
              <w:rPr>
                <w:rFonts w:ascii="SimHei" w:eastAsia="SimHei" w:hAnsi="SimSun" w:hint="eastAsia"/>
                <w:szCs w:val="21"/>
                <w:u w:val="single"/>
              </w:rPr>
              <w:t xml:space="preserve">               </w:t>
            </w:r>
          </w:p>
          <w:p w14:paraId="11E1457D" w14:textId="77777777" w:rsidR="006C543B" w:rsidRPr="00EA5F9E" w:rsidRDefault="006C543B" w:rsidP="006C543B">
            <w:pPr>
              <w:jc w:val="center"/>
              <w:rPr>
                <w:rFonts w:ascii="楷体" w:eastAsia="楷体" w:hAnsi="楷体"/>
                <w:sz w:val="24"/>
                <w:szCs w:val="24"/>
              </w:rPr>
            </w:pPr>
            <w:r>
              <w:rPr>
                <w:rFonts w:ascii="SimSun" w:hAnsi="SimSun" w:hint="eastAsia"/>
                <w:sz w:val="28"/>
              </w:rPr>
              <w:t xml:space="preserve">                          </w:t>
            </w:r>
            <w:r w:rsidR="00A44615">
              <w:rPr>
                <w:rFonts w:ascii="SimSun" w:hAnsi="SimSun" w:hint="eastAsia"/>
                <w:sz w:val="28"/>
              </w:rPr>
              <w:t xml:space="preserve"> </w:t>
            </w:r>
            <w:r w:rsidR="00A44615" w:rsidRPr="00EA5F9E">
              <w:rPr>
                <w:rFonts w:ascii="SimSun" w:hAnsi="SimSun" w:hint="eastAsia"/>
                <w:sz w:val="24"/>
                <w:szCs w:val="24"/>
              </w:rPr>
              <w:t xml:space="preserve"> </w:t>
            </w:r>
            <w:r w:rsidR="00EA5F9E" w:rsidRPr="00EA5F9E">
              <w:rPr>
                <w:rFonts w:ascii="SimSun" w:hAnsi="SimSun" w:hint="eastAsia"/>
                <w:sz w:val="24"/>
                <w:szCs w:val="24"/>
                <w:u w:val="single"/>
              </w:rPr>
              <w:t xml:space="preserve">  </w:t>
            </w:r>
            <w:r w:rsidR="008675FD">
              <w:rPr>
                <w:rFonts w:ascii="SimSun" w:hAnsi="SimSun" w:hint="eastAsia"/>
                <w:sz w:val="24"/>
                <w:szCs w:val="24"/>
                <w:u w:val="single"/>
              </w:rPr>
              <w:t xml:space="preserve">    </w:t>
            </w:r>
            <w:r w:rsidRPr="00EA5F9E">
              <w:rPr>
                <w:rFonts w:ascii="SimSun" w:hAnsi="SimSun" w:hint="eastAsia"/>
                <w:sz w:val="24"/>
                <w:szCs w:val="24"/>
                <w:u w:val="single"/>
              </w:rPr>
              <w:t xml:space="preserve"> </w:t>
            </w:r>
            <w:r w:rsidRPr="00EA5F9E">
              <w:rPr>
                <w:rFonts w:ascii="SimHei" w:eastAsia="SimHei" w:hAnsi="SimSun" w:hint="eastAsia"/>
                <w:sz w:val="24"/>
                <w:szCs w:val="24"/>
              </w:rPr>
              <w:t>年</w:t>
            </w:r>
            <w:r w:rsidR="008675FD">
              <w:rPr>
                <w:rFonts w:ascii="SimSun" w:hAnsi="SimSun" w:hint="eastAsia"/>
                <w:sz w:val="24"/>
                <w:szCs w:val="24"/>
                <w:u w:val="single"/>
              </w:rPr>
              <w:t xml:space="preserve">   </w:t>
            </w:r>
            <w:r w:rsidRPr="00EA5F9E">
              <w:rPr>
                <w:rFonts w:ascii="SimHei" w:eastAsia="SimHei" w:hAnsi="SimSun" w:hint="eastAsia"/>
                <w:sz w:val="24"/>
                <w:szCs w:val="24"/>
              </w:rPr>
              <w:t>月</w:t>
            </w:r>
            <w:r w:rsidRPr="00EA5F9E">
              <w:rPr>
                <w:rFonts w:ascii="SimSun" w:hAnsi="SimSun" w:hint="eastAsia"/>
                <w:sz w:val="24"/>
                <w:szCs w:val="24"/>
                <w:u w:val="single"/>
              </w:rPr>
              <w:t xml:space="preserve"> </w:t>
            </w:r>
            <w:r w:rsidR="008675FD">
              <w:rPr>
                <w:rFonts w:ascii="SimSun" w:hAnsi="SimSun" w:hint="eastAsia"/>
                <w:sz w:val="24"/>
                <w:szCs w:val="24"/>
                <w:u w:val="single"/>
              </w:rPr>
              <w:t xml:space="preserve">  </w:t>
            </w:r>
            <w:r w:rsidRPr="00EA5F9E">
              <w:rPr>
                <w:rFonts w:ascii="SimHei" w:eastAsia="SimHei" w:hAnsi="SimSun" w:hint="eastAsia"/>
                <w:sz w:val="24"/>
                <w:szCs w:val="24"/>
              </w:rPr>
              <w:t>日</w:t>
            </w:r>
          </w:p>
          <w:p w14:paraId="0A3376E6" w14:textId="77777777" w:rsidR="006C543B" w:rsidRDefault="006C543B">
            <w:pPr>
              <w:jc w:val="center"/>
              <w:rPr>
                <w:rFonts w:ascii="楷体" w:eastAsia="楷体" w:hAnsi="楷体"/>
                <w:sz w:val="24"/>
              </w:rPr>
            </w:pPr>
          </w:p>
        </w:tc>
      </w:tr>
    </w:tbl>
    <w:p w14:paraId="0609EA3B" w14:textId="77777777" w:rsidR="00117889" w:rsidRPr="008F5532" w:rsidRDefault="00117889">
      <w:pPr>
        <w:jc w:val="left"/>
        <w:rPr>
          <w:rFonts w:ascii="SimSun" w:hAnsi="SimSun"/>
          <w:sz w:val="28"/>
        </w:rPr>
      </w:pPr>
    </w:p>
    <w:p w14:paraId="456B7AC7" w14:textId="77777777" w:rsidR="00117889" w:rsidRPr="008F5532" w:rsidRDefault="00117889">
      <w:pPr>
        <w:jc w:val="left"/>
        <w:rPr>
          <w:rFonts w:ascii="SimSun" w:hAnsi="SimSun"/>
          <w:sz w:val="24"/>
        </w:rPr>
      </w:pPr>
    </w:p>
    <w:sectPr w:rsidR="00117889" w:rsidRPr="008F5532">
      <w:pgSz w:w="11907" w:h="16840" w:code="9"/>
      <w:pgMar w:top="1304" w:right="1797" w:bottom="567" w:left="1797" w:header="720" w:footer="720" w:gutter="0"/>
      <w:cols w:space="425"/>
      <w:docGrid w:linePitch="27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mHei">
    <w:panose1 w:val="02010609060101010101"/>
    <w:charset w:val="86"/>
    <w:family w:val="auto"/>
    <w:pitch w:val="variable"/>
    <w:sig w:usb0="800002BF" w:usb1="38CF7CFA"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KaiTi_GB2312">
    <w:altName w:val="Arial Unicode MS"/>
    <w:charset w:val="86"/>
    <w:family w:val="modern"/>
    <w:pitch w:val="default"/>
  </w:font>
  <w:font w:name="DengXian">
    <w:panose1 w:val="02010600030101010101"/>
    <w:charset w:val="86"/>
    <w:family w:val="auto"/>
    <w:pitch w:val="variable"/>
    <w:sig w:usb0="A00002BF" w:usb1="38CF7CFA" w:usb2="00000016" w:usb3="00000000" w:csb0="0004000F" w:csb1="00000000"/>
  </w:font>
  <w:font w:name="楷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42DE0"/>
    <w:multiLevelType w:val="hybridMultilevel"/>
    <w:tmpl w:val="7104FFF6"/>
    <w:lvl w:ilvl="0" w:tplc="3C168608">
      <w:start w:val="1"/>
      <w:numFmt w:val="japaneseCounting"/>
      <w:lvlText w:val="%1、"/>
      <w:lvlJc w:val="left"/>
      <w:pPr>
        <w:tabs>
          <w:tab w:val="num" w:pos="570"/>
        </w:tabs>
        <w:ind w:left="570" w:hanging="570"/>
      </w:pPr>
      <w:rPr>
        <w:rFonts w:ascii="SimHei" w:eastAsia="SimHei" w:hint="eastAsia"/>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4582E1E"/>
    <w:multiLevelType w:val="hybridMultilevel"/>
    <w:tmpl w:val="F7A886D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A204F17"/>
    <w:multiLevelType w:val="hybridMultilevel"/>
    <w:tmpl w:val="459CC06C"/>
    <w:lvl w:ilvl="0" w:tplc="2CF40196">
      <w:start w:val="1"/>
      <w:numFmt w:val="japaneseCounting"/>
      <w:lvlText w:val="%1、"/>
      <w:lvlJc w:val="left"/>
      <w:pPr>
        <w:tabs>
          <w:tab w:val="num" w:pos="570"/>
        </w:tabs>
        <w:ind w:left="570" w:hanging="57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E3C3544"/>
    <w:multiLevelType w:val="hybridMultilevel"/>
    <w:tmpl w:val="459C0854"/>
    <w:lvl w:ilvl="0" w:tplc="8EEA416E">
      <w:start w:val="1"/>
      <w:numFmt w:val="decimal"/>
      <w:lvlText w:val="%1、"/>
      <w:lvlJc w:val="left"/>
      <w:pPr>
        <w:tabs>
          <w:tab w:val="num" w:pos="1200"/>
        </w:tabs>
        <w:ind w:left="120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
    <w:nsid w:val="400B1EEF"/>
    <w:multiLevelType w:val="hybridMultilevel"/>
    <w:tmpl w:val="F8D2428E"/>
    <w:lvl w:ilvl="0" w:tplc="AB045F8C">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41B50F24"/>
    <w:multiLevelType w:val="hybridMultilevel"/>
    <w:tmpl w:val="27C4D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80798B"/>
    <w:multiLevelType w:val="hybridMultilevel"/>
    <w:tmpl w:val="33DCF190"/>
    <w:lvl w:ilvl="0" w:tplc="D38E8D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CC1901"/>
    <w:multiLevelType w:val="hybridMultilevel"/>
    <w:tmpl w:val="3970EC5A"/>
    <w:lvl w:ilvl="0" w:tplc="8A6CF980">
      <w:start w:val="1"/>
      <w:numFmt w:val="japaneseCounting"/>
      <w:lvlText w:val="%1、"/>
      <w:lvlJc w:val="left"/>
      <w:pPr>
        <w:tabs>
          <w:tab w:val="num" w:pos="570"/>
        </w:tabs>
        <w:ind w:left="570" w:hanging="570"/>
      </w:pPr>
      <w:rPr>
        <w:rFonts w:hAnsi="SimSu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54A80A86"/>
    <w:multiLevelType w:val="hybridMultilevel"/>
    <w:tmpl w:val="AB0CA102"/>
    <w:lvl w:ilvl="0" w:tplc="8EEA416E">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nsid w:val="5CFF786F"/>
    <w:multiLevelType w:val="hybridMultilevel"/>
    <w:tmpl w:val="547EF290"/>
    <w:lvl w:ilvl="0" w:tplc="8EEA416E">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4"/>
  </w:num>
  <w:num w:numId="2">
    <w:abstractNumId w:val="8"/>
  </w:num>
  <w:num w:numId="3">
    <w:abstractNumId w:val="3"/>
  </w:num>
  <w:num w:numId="4">
    <w:abstractNumId w:val="9"/>
  </w:num>
  <w:num w:numId="5">
    <w:abstractNumId w:val="0"/>
  </w:num>
  <w:num w:numId="6">
    <w:abstractNumId w:val="2"/>
  </w:num>
  <w:num w:numId="7">
    <w:abstractNumId w:val="7"/>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0"/>
  <w:drawingGridVerticalSpacing w:val="271"/>
  <w:displayHorizont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022"/>
    <w:rsid w:val="00000635"/>
    <w:rsid w:val="00000D7E"/>
    <w:rsid w:val="000057A2"/>
    <w:rsid w:val="00006C26"/>
    <w:rsid w:val="00033EA2"/>
    <w:rsid w:val="00045C0D"/>
    <w:rsid w:val="00052A83"/>
    <w:rsid w:val="00057907"/>
    <w:rsid w:val="00064A4B"/>
    <w:rsid w:val="0006561D"/>
    <w:rsid w:val="000757BA"/>
    <w:rsid w:val="00085923"/>
    <w:rsid w:val="00085D81"/>
    <w:rsid w:val="000910CB"/>
    <w:rsid w:val="000A0CAF"/>
    <w:rsid w:val="000A123A"/>
    <w:rsid w:val="000A30BC"/>
    <w:rsid w:val="000A4055"/>
    <w:rsid w:val="000A59FF"/>
    <w:rsid w:val="000A74FE"/>
    <w:rsid w:val="000B251D"/>
    <w:rsid w:val="000B4D38"/>
    <w:rsid w:val="000C0162"/>
    <w:rsid w:val="000C1114"/>
    <w:rsid w:val="000C21BE"/>
    <w:rsid w:val="000C2FCE"/>
    <w:rsid w:val="000C42F7"/>
    <w:rsid w:val="000C6486"/>
    <w:rsid w:val="000D08F7"/>
    <w:rsid w:val="000D331B"/>
    <w:rsid w:val="000E1470"/>
    <w:rsid w:val="000E2D8A"/>
    <w:rsid w:val="000E2FE9"/>
    <w:rsid w:val="000F31AE"/>
    <w:rsid w:val="000F35BE"/>
    <w:rsid w:val="00100656"/>
    <w:rsid w:val="00100B7D"/>
    <w:rsid w:val="00117889"/>
    <w:rsid w:val="00120525"/>
    <w:rsid w:val="0012493A"/>
    <w:rsid w:val="00126AF1"/>
    <w:rsid w:val="001326DE"/>
    <w:rsid w:val="00136E5B"/>
    <w:rsid w:val="00137786"/>
    <w:rsid w:val="00137C9F"/>
    <w:rsid w:val="001460BB"/>
    <w:rsid w:val="00163522"/>
    <w:rsid w:val="00163C30"/>
    <w:rsid w:val="00166606"/>
    <w:rsid w:val="00171BF4"/>
    <w:rsid w:val="00180CDD"/>
    <w:rsid w:val="00184D29"/>
    <w:rsid w:val="001853E7"/>
    <w:rsid w:val="00191B59"/>
    <w:rsid w:val="00193618"/>
    <w:rsid w:val="0019573C"/>
    <w:rsid w:val="001A0741"/>
    <w:rsid w:val="001A15A3"/>
    <w:rsid w:val="001A7710"/>
    <w:rsid w:val="001C6FEE"/>
    <w:rsid w:val="001D5D37"/>
    <w:rsid w:val="001E0BEE"/>
    <w:rsid w:val="001E1888"/>
    <w:rsid w:val="001E5DC3"/>
    <w:rsid w:val="001E5E3B"/>
    <w:rsid w:val="001F2455"/>
    <w:rsid w:val="001F3930"/>
    <w:rsid w:val="001F4205"/>
    <w:rsid w:val="00200854"/>
    <w:rsid w:val="0020460A"/>
    <w:rsid w:val="00213DC4"/>
    <w:rsid w:val="00226BB9"/>
    <w:rsid w:val="002275D5"/>
    <w:rsid w:val="0023218D"/>
    <w:rsid w:val="00232299"/>
    <w:rsid w:val="00234E0F"/>
    <w:rsid w:val="00241DD8"/>
    <w:rsid w:val="0024240C"/>
    <w:rsid w:val="00255664"/>
    <w:rsid w:val="002556A1"/>
    <w:rsid w:val="00255764"/>
    <w:rsid w:val="00274475"/>
    <w:rsid w:val="0027523B"/>
    <w:rsid w:val="0028118C"/>
    <w:rsid w:val="00283A69"/>
    <w:rsid w:val="00287FCC"/>
    <w:rsid w:val="002A1BF3"/>
    <w:rsid w:val="002B19BD"/>
    <w:rsid w:val="002C187A"/>
    <w:rsid w:val="002C320F"/>
    <w:rsid w:val="002C61E5"/>
    <w:rsid w:val="002D5D62"/>
    <w:rsid w:val="002E0E5C"/>
    <w:rsid w:val="002E139A"/>
    <w:rsid w:val="002E2206"/>
    <w:rsid w:val="002E29DA"/>
    <w:rsid w:val="002F15C6"/>
    <w:rsid w:val="00302CB2"/>
    <w:rsid w:val="00302DEE"/>
    <w:rsid w:val="00304CD0"/>
    <w:rsid w:val="00304ED1"/>
    <w:rsid w:val="00310351"/>
    <w:rsid w:val="00315E3E"/>
    <w:rsid w:val="003269CF"/>
    <w:rsid w:val="0033638C"/>
    <w:rsid w:val="00350823"/>
    <w:rsid w:val="003524E9"/>
    <w:rsid w:val="0036111D"/>
    <w:rsid w:val="003611AA"/>
    <w:rsid w:val="00363758"/>
    <w:rsid w:val="00375322"/>
    <w:rsid w:val="00375BAE"/>
    <w:rsid w:val="00375C7A"/>
    <w:rsid w:val="003B70B9"/>
    <w:rsid w:val="003B76D4"/>
    <w:rsid w:val="003C09DF"/>
    <w:rsid w:val="003C56B6"/>
    <w:rsid w:val="003E5A47"/>
    <w:rsid w:val="0040056D"/>
    <w:rsid w:val="00401B92"/>
    <w:rsid w:val="00436B7A"/>
    <w:rsid w:val="004377B6"/>
    <w:rsid w:val="00443B3C"/>
    <w:rsid w:val="00444EA1"/>
    <w:rsid w:val="00454244"/>
    <w:rsid w:val="004610CA"/>
    <w:rsid w:val="00466EF4"/>
    <w:rsid w:val="004713D3"/>
    <w:rsid w:val="00474C6B"/>
    <w:rsid w:val="0047725F"/>
    <w:rsid w:val="00485528"/>
    <w:rsid w:val="00490634"/>
    <w:rsid w:val="004940D7"/>
    <w:rsid w:val="004A2100"/>
    <w:rsid w:val="004A2785"/>
    <w:rsid w:val="004A64F6"/>
    <w:rsid w:val="004A6E0E"/>
    <w:rsid w:val="004B476E"/>
    <w:rsid w:val="004C2711"/>
    <w:rsid w:val="004C7DDC"/>
    <w:rsid w:val="004D0246"/>
    <w:rsid w:val="004D07C2"/>
    <w:rsid w:val="004E0454"/>
    <w:rsid w:val="004E6B31"/>
    <w:rsid w:val="004E7441"/>
    <w:rsid w:val="004F0794"/>
    <w:rsid w:val="004F5C50"/>
    <w:rsid w:val="004F6B6D"/>
    <w:rsid w:val="00522BC7"/>
    <w:rsid w:val="0053564B"/>
    <w:rsid w:val="00535870"/>
    <w:rsid w:val="005446AF"/>
    <w:rsid w:val="00544C73"/>
    <w:rsid w:val="00550DFB"/>
    <w:rsid w:val="00551815"/>
    <w:rsid w:val="00562774"/>
    <w:rsid w:val="005632D6"/>
    <w:rsid w:val="00564C78"/>
    <w:rsid w:val="005662F4"/>
    <w:rsid w:val="0057143B"/>
    <w:rsid w:val="005729A2"/>
    <w:rsid w:val="00575AF3"/>
    <w:rsid w:val="00580AD0"/>
    <w:rsid w:val="005814DD"/>
    <w:rsid w:val="00582B22"/>
    <w:rsid w:val="00582C2E"/>
    <w:rsid w:val="00586740"/>
    <w:rsid w:val="00591D47"/>
    <w:rsid w:val="00595F24"/>
    <w:rsid w:val="005A3AC1"/>
    <w:rsid w:val="005A4848"/>
    <w:rsid w:val="005B419B"/>
    <w:rsid w:val="005B799F"/>
    <w:rsid w:val="005C2D21"/>
    <w:rsid w:val="005C3DCD"/>
    <w:rsid w:val="005C6CDF"/>
    <w:rsid w:val="005C7865"/>
    <w:rsid w:val="005C7E09"/>
    <w:rsid w:val="005D3236"/>
    <w:rsid w:val="005D4FF7"/>
    <w:rsid w:val="005E2FC3"/>
    <w:rsid w:val="005E395C"/>
    <w:rsid w:val="006008EB"/>
    <w:rsid w:val="00606DFF"/>
    <w:rsid w:val="006072A1"/>
    <w:rsid w:val="0061060A"/>
    <w:rsid w:val="00611E89"/>
    <w:rsid w:val="006149D2"/>
    <w:rsid w:val="0061664B"/>
    <w:rsid w:val="006176F8"/>
    <w:rsid w:val="00617ABA"/>
    <w:rsid w:val="00632B61"/>
    <w:rsid w:val="00636D97"/>
    <w:rsid w:val="00641FFC"/>
    <w:rsid w:val="0064212E"/>
    <w:rsid w:val="00643081"/>
    <w:rsid w:val="006466BB"/>
    <w:rsid w:val="00655958"/>
    <w:rsid w:val="00656676"/>
    <w:rsid w:val="00661094"/>
    <w:rsid w:val="00661108"/>
    <w:rsid w:val="0066155B"/>
    <w:rsid w:val="00670562"/>
    <w:rsid w:val="0067677F"/>
    <w:rsid w:val="00676C61"/>
    <w:rsid w:val="00686ACA"/>
    <w:rsid w:val="006876FC"/>
    <w:rsid w:val="006907CC"/>
    <w:rsid w:val="0069117E"/>
    <w:rsid w:val="00696473"/>
    <w:rsid w:val="00696678"/>
    <w:rsid w:val="006A12C2"/>
    <w:rsid w:val="006A3FDD"/>
    <w:rsid w:val="006A462B"/>
    <w:rsid w:val="006B1B72"/>
    <w:rsid w:val="006B5A6D"/>
    <w:rsid w:val="006B682E"/>
    <w:rsid w:val="006B7EB9"/>
    <w:rsid w:val="006C543B"/>
    <w:rsid w:val="006D777F"/>
    <w:rsid w:val="006E75E0"/>
    <w:rsid w:val="006F62EC"/>
    <w:rsid w:val="007001B6"/>
    <w:rsid w:val="007054D3"/>
    <w:rsid w:val="00707A46"/>
    <w:rsid w:val="007179F3"/>
    <w:rsid w:val="00717C83"/>
    <w:rsid w:val="00720C7D"/>
    <w:rsid w:val="00721CA6"/>
    <w:rsid w:val="007224AE"/>
    <w:rsid w:val="00726B6E"/>
    <w:rsid w:val="007277AE"/>
    <w:rsid w:val="00731EAD"/>
    <w:rsid w:val="00734D56"/>
    <w:rsid w:val="00740BC8"/>
    <w:rsid w:val="00740EB5"/>
    <w:rsid w:val="00744D5C"/>
    <w:rsid w:val="00753198"/>
    <w:rsid w:val="00756254"/>
    <w:rsid w:val="0075780B"/>
    <w:rsid w:val="00764615"/>
    <w:rsid w:val="00774931"/>
    <w:rsid w:val="0077609B"/>
    <w:rsid w:val="00776808"/>
    <w:rsid w:val="007776EC"/>
    <w:rsid w:val="007778D0"/>
    <w:rsid w:val="00783EC6"/>
    <w:rsid w:val="007846C7"/>
    <w:rsid w:val="00795E8A"/>
    <w:rsid w:val="00797757"/>
    <w:rsid w:val="007A3281"/>
    <w:rsid w:val="007B3DCC"/>
    <w:rsid w:val="007C1E7D"/>
    <w:rsid w:val="007C3807"/>
    <w:rsid w:val="007C6885"/>
    <w:rsid w:val="007D3825"/>
    <w:rsid w:val="007D5361"/>
    <w:rsid w:val="007D5553"/>
    <w:rsid w:val="007E0AD0"/>
    <w:rsid w:val="007E1D65"/>
    <w:rsid w:val="007E6D49"/>
    <w:rsid w:val="007F309E"/>
    <w:rsid w:val="008042E5"/>
    <w:rsid w:val="008046CF"/>
    <w:rsid w:val="00804A8B"/>
    <w:rsid w:val="008144B1"/>
    <w:rsid w:val="0082310D"/>
    <w:rsid w:val="00825E65"/>
    <w:rsid w:val="00845E14"/>
    <w:rsid w:val="0085311E"/>
    <w:rsid w:val="00855F50"/>
    <w:rsid w:val="00857EAE"/>
    <w:rsid w:val="00867378"/>
    <w:rsid w:val="008675FD"/>
    <w:rsid w:val="0086762A"/>
    <w:rsid w:val="00884308"/>
    <w:rsid w:val="00893277"/>
    <w:rsid w:val="008950F3"/>
    <w:rsid w:val="008B26D9"/>
    <w:rsid w:val="008C10CC"/>
    <w:rsid w:val="008C5B1B"/>
    <w:rsid w:val="008C6D98"/>
    <w:rsid w:val="008D2277"/>
    <w:rsid w:val="008D2754"/>
    <w:rsid w:val="008D5770"/>
    <w:rsid w:val="008E01D9"/>
    <w:rsid w:val="008F0532"/>
    <w:rsid w:val="008F2F6C"/>
    <w:rsid w:val="008F5532"/>
    <w:rsid w:val="009126A4"/>
    <w:rsid w:val="0092368D"/>
    <w:rsid w:val="00930437"/>
    <w:rsid w:val="009322F6"/>
    <w:rsid w:val="009371BC"/>
    <w:rsid w:val="0093749E"/>
    <w:rsid w:val="00943DF7"/>
    <w:rsid w:val="00944AE2"/>
    <w:rsid w:val="00946C99"/>
    <w:rsid w:val="00957666"/>
    <w:rsid w:val="00966D85"/>
    <w:rsid w:val="0097473A"/>
    <w:rsid w:val="00984EEE"/>
    <w:rsid w:val="009A2702"/>
    <w:rsid w:val="009B511C"/>
    <w:rsid w:val="009B6716"/>
    <w:rsid w:val="009D0B83"/>
    <w:rsid w:val="009E1D26"/>
    <w:rsid w:val="009E3FE8"/>
    <w:rsid w:val="009E7430"/>
    <w:rsid w:val="009F1933"/>
    <w:rsid w:val="009F2489"/>
    <w:rsid w:val="009F5264"/>
    <w:rsid w:val="009F5944"/>
    <w:rsid w:val="00A01B25"/>
    <w:rsid w:val="00A06FD7"/>
    <w:rsid w:val="00A0751A"/>
    <w:rsid w:val="00A079D6"/>
    <w:rsid w:val="00A11F5C"/>
    <w:rsid w:val="00A21022"/>
    <w:rsid w:val="00A2791B"/>
    <w:rsid w:val="00A31120"/>
    <w:rsid w:val="00A36E98"/>
    <w:rsid w:val="00A4412F"/>
    <w:rsid w:val="00A44615"/>
    <w:rsid w:val="00A46895"/>
    <w:rsid w:val="00A52FA3"/>
    <w:rsid w:val="00A57D20"/>
    <w:rsid w:val="00A62C66"/>
    <w:rsid w:val="00A63FC8"/>
    <w:rsid w:val="00A756EC"/>
    <w:rsid w:val="00A83355"/>
    <w:rsid w:val="00AA0BB2"/>
    <w:rsid w:val="00AA0DE6"/>
    <w:rsid w:val="00AA32A6"/>
    <w:rsid w:val="00AA4A08"/>
    <w:rsid w:val="00AA78D0"/>
    <w:rsid w:val="00AB26EB"/>
    <w:rsid w:val="00AC27BE"/>
    <w:rsid w:val="00AC399C"/>
    <w:rsid w:val="00AC5407"/>
    <w:rsid w:val="00AC6B0F"/>
    <w:rsid w:val="00AD06C7"/>
    <w:rsid w:val="00AE42C2"/>
    <w:rsid w:val="00AF4863"/>
    <w:rsid w:val="00B00B8B"/>
    <w:rsid w:val="00B03DB4"/>
    <w:rsid w:val="00B0646E"/>
    <w:rsid w:val="00B124DB"/>
    <w:rsid w:val="00B2762E"/>
    <w:rsid w:val="00B27B05"/>
    <w:rsid w:val="00B33B30"/>
    <w:rsid w:val="00B3680A"/>
    <w:rsid w:val="00B54E55"/>
    <w:rsid w:val="00B57540"/>
    <w:rsid w:val="00B6568F"/>
    <w:rsid w:val="00B65826"/>
    <w:rsid w:val="00B750B8"/>
    <w:rsid w:val="00B81AB6"/>
    <w:rsid w:val="00B90D0A"/>
    <w:rsid w:val="00B91860"/>
    <w:rsid w:val="00BA719A"/>
    <w:rsid w:val="00BB23AF"/>
    <w:rsid w:val="00BD02A1"/>
    <w:rsid w:val="00BE694D"/>
    <w:rsid w:val="00BE6D65"/>
    <w:rsid w:val="00BF215B"/>
    <w:rsid w:val="00BF5549"/>
    <w:rsid w:val="00BF6CB6"/>
    <w:rsid w:val="00C06854"/>
    <w:rsid w:val="00C13AB1"/>
    <w:rsid w:val="00C21B96"/>
    <w:rsid w:val="00C232B8"/>
    <w:rsid w:val="00C23FB8"/>
    <w:rsid w:val="00C45828"/>
    <w:rsid w:val="00C46A50"/>
    <w:rsid w:val="00C470F8"/>
    <w:rsid w:val="00C5481A"/>
    <w:rsid w:val="00C60881"/>
    <w:rsid w:val="00C7065E"/>
    <w:rsid w:val="00C76179"/>
    <w:rsid w:val="00C77B6B"/>
    <w:rsid w:val="00C81C1D"/>
    <w:rsid w:val="00C86E42"/>
    <w:rsid w:val="00C90220"/>
    <w:rsid w:val="00C95659"/>
    <w:rsid w:val="00CA2692"/>
    <w:rsid w:val="00CA6029"/>
    <w:rsid w:val="00CB449B"/>
    <w:rsid w:val="00CB4D54"/>
    <w:rsid w:val="00CD0D3C"/>
    <w:rsid w:val="00CD274B"/>
    <w:rsid w:val="00CD3C48"/>
    <w:rsid w:val="00CD57C8"/>
    <w:rsid w:val="00CF2EA4"/>
    <w:rsid w:val="00CF4F2A"/>
    <w:rsid w:val="00CF6827"/>
    <w:rsid w:val="00CF6898"/>
    <w:rsid w:val="00D04B6E"/>
    <w:rsid w:val="00D1079F"/>
    <w:rsid w:val="00D1509A"/>
    <w:rsid w:val="00D22CEB"/>
    <w:rsid w:val="00D26CE0"/>
    <w:rsid w:val="00D30A2D"/>
    <w:rsid w:val="00D375B9"/>
    <w:rsid w:val="00D519DE"/>
    <w:rsid w:val="00D656A8"/>
    <w:rsid w:val="00D66D29"/>
    <w:rsid w:val="00D67F65"/>
    <w:rsid w:val="00D73BDB"/>
    <w:rsid w:val="00D8521A"/>
    <w:rsid w:val="00D8533B"/>
    <w:rsid w:val="00D9092E"/>
    <w:rsid w:val="00DA0270"/>
    <w:rsid w:val="00DA14BF"/>
    <w:rsid w:val="00DA596C"/>
    <w:rsid w:val="00DA6C5E"/>
    <w:rsid w:val="00DB13A3"/>
    <w:rsid w:val="00DB6119"/>
    <w:rsid w:val="00DC17EB"/>
    <w:rsid w:val="00DD11DD"/>
    <w:rsid w:val="00DD1D9F"/>
    <w:rsid w:val="00DE1719"/>
    <w:rsid w:val="00DE4B1A"/>
    <w:rsid w:val="00DE51F0"/>
    <w:rsid w:val="00DE6B58"/>
    <w:rsid w:val="00E00E6C"/>
    <w:rsid w:val="00E01E92"/>
    <w:rsid w:val="00E0209D"/>
    <w:rsid w:val="00E04F57"/>
    <w:rsid w:val="00E174DD"/>
    <w:rsid w:val="00E20411"/>
    <w:rsid w:val="00E22BC7"/>
    <w:rsid w:val="00E251FE"/>
    <w:rsid w:val="00E328B7"/>
    <w:rsid w:val="00E33501"/>
    <w:rsid w:val="00E42482"/>
    <w:rsid w:val="00E47A46"/>
    <w:rsid w:val="00E63739"/>
    <w:rsid w:val="00E654E5"/>
    <w:rsid w:val="00E7459E"/>
    <w:rsid w:val="00E83133"/>
    <w:rsid w:val="00E926B7"/>
    <w:rsid w:val="00EA1F8A"/>
    <w:rsid w:val="00EA233D"/>
    <w:rsid w:val="00EA5F9E"/>
    <w:rsid w:val="00EB0B8C"/>
    <w:rsid w:val="00EB3A51"/>
    <w:rsid w:val="00ED3279"/>
    <w:rsid w:val="00ED4BCA"/>
    <w:rsid w:val="00EE1E2D"/>
    <w:rsid w:val="00EF40E8"/>
    <w:rsid w:val="00EF5FFD"/>
    <w:rsid w:val="00F037EC"/>
    <w:rsid w:val="00F07626"/>
    <w:rsid w:val="00F1528F"/>
    <w:rsid w:val="00F168BC"/>
    <w:rsid w:val="00F21885"/>
    <w:rsid w:val="00F2560B"/>
    <w:rsid w:val="00F33CA2"/>
    <w:rsid w:val="00F350C0"/>
    <w:rsid w:val="00F43113"/>
    <w:rsid w:val="00F459E0"/>
    <w:rsid w:val="00F50D54"/>
    <w:rsid w:val="00F5182E"/>
    <w:rsid w:val="00F5411A"/>
    <w:rsid w:val="00F54642"/>
    <w:rsid w:val="00F60F2D"/>
    <w:rsid w:val="00F94572"/>
    <w:rsid w:val="00F9714A"/>
    <w:rsid w:val="00FA33EE"/>
    <w:rsid w:val="00FB0D63"/>
    <w:rsid w:val="00FC143F"/>
    <w:rsid w:val="00FC1730"/>
    <w:rsid w:val="00FC7923"/>
    <w:rsid w:val="00FD33B7"/>
    <w:rsid w:val="00FD5AEB"/>
    <w:rsid w:val="00FE42CD"/>
    <w:rsid w:val="00FE4E75"/>
    <w:rsid w:val="00FF0E40"/>
    <w:rsid w:val="00FF1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4F1D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F31AE"/>
    <w:rPr>
      <w:sz w:val="18"/>
      <w:szCs w:val="18"/>
    </w:rPr>
  </w:style>
  <w:style w:type="paragraph" w:styleId="HTMLPreformatted">
    <w:name w:val="HTML Preformatted"/>
    <w:basedOn w:val="Normal"/>
    <w:link w:val="HTMLPreformattedChar"/>
    <w:rsid w:val="00B90D0A"/>
    <w:rPr>
      <w:rFonts w:ascii="Courier" w:hAnsi="Courier"/>
      <w:sz w:val="20"/>
    </w:rPr>
  </w:style>
  <w:style w:type="character" w:customStyle="1" w:styleId="HTMLPreformattedChar">
    <w:name w:val="HTML Preformatted Char"/>
    <w:basedOn w:val="DefaultParagraphFont"/>
    <w:link w:val="HTMLPreformatted"/>
    <w:rsid w:val="00B90D0A"/>
    <w:rPr>
      <w:rFonts w:ascii="Courier" w:hAnsi="Courie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7308">
      <w:bodyDiv w:val="1"/>
      <w:marLeft w:val="0"/>
      <w:marRight w:val="0"/>
      <w:marTop w:val="0"/>
      <w:marBottom w:val="0"/>
      <w:divBdr>
        <w:top w:val="none" w:sz="0" w:space="0" w:color="auto"/>
        <w:left w:val="none" w:sz="0" w:space="0" w:color="auto"/>
        <w:bottom w:val="none" w:sz="0" w:space="0" w:color="auto"/>
        <w:right w:val="none" w:sz="0" w:space="0" w:color="auto"/>
      </w:divBdr>
    </w:div>
    <w:div w:id="70782746">
      <w:bodyDiv w:val="1"/>
      <w:marLeft w:val="0"/>
      <w:marRight w:val="0"/>
      <w:marTop w:val="0"/>
      <w:marBottom w:val="0"/>
      <w:divBdr>
        <w:top w:val="none" w:sz="0" w:space="0" w:color="auto"/>
        <w:left w:val="none" w:sz="0" w:space="0" w:color="auto"/>
        <w:bottom w:val="none" w:sz="0" w:space="0" w:color="auto"/>
        <w:right w:val="none" w:sz="0" w:space="0" w:color="auto"/>
      </w:divBdr>
    </w:div>
    <w:div w:id="159123652">
      <w:bodyDiv w:val="1"/>
      <w:marLeft w:val="0"/>
      <w:marRight w:val="0"/>
      <w:marTop w:val="0"/>
      <w:marBottom w:val="0"/>
      <w:divBdr>
        <w:top w:val="none" w:sz="0" w:space="0" w:color="auto"/>
        <w:left w:val="none" w:sz="0" w:space="0" w:color="auto"/>
        <w:bottom w:val="none" w:sz="0" w:space="0" w:color="auto"/>
        <w:right w:val="none" w:sz="0" w:space="0" w:color="auto"/>
      </w:divBdr>
    </w:div>
    <w:div w:id="204604245">
      <w:bodyDiv w:val="1"/>
      <w:marLeft w:val="0"/>
      <w:marRight w:val="0"/>
      <w:marTop w:val="0"/>
      <w:marBottom w:val="0"/>
      <w:divBdr>
        <w:top w:val="none" w:sz="0" w:space="0" w:color="auto"/>
        <w:left w:val="none" w:sz="0" w:space="0" w:color="auto"/>
        <w:bottom w:val="none" w:sz="0" w:space="0" w:color="auto"/>
        <w:right w:val="none" w:sz="0" w:space="0" w:color="auto"/>
      </w:divBdr>
      <w:divsChild>
        <w:div w:id="134369938">
          <w:marLeft w:val="0"/>
          <w:marRight w:val="0"/>
          <w:marTop w:val="0"/>
          <w:marBottom w:val="225"/>
          <w:divBdr>
            <w:top w:val="none" w:sz="0" w:space="0" w:color="auto"/>
            <w:left w:val="none" w:sz="0" w:space="0" w:color="auto"/>
            <w:bottom w:val="none" w:sz="0" w:space="0" w:color="auto"/>
            <w:right w:val="none" w:sz="0" w:space="0" w:color="auto"/>
          </w:divBdr>
        </w:div>
        <w:div w:id="1474104570">
          <w:marLeft w:val="0"/>
          <w:marRight w:val="0"/>
          <w:marTop w:val="0"/>
          <w:marBottom w:val="225"/>
          <w:divBdr>
            <w:top w:val="none" w:sz="0" w:space="0" w:color="auto"/>
            <w:left w:val="none" w:sz="0" w:space="0" w:color="auto"/>
            <w:bottom w:val="none" w:sz="0" w:space="0" w:color="auto"/>
            <w:right w:val="none" w:sz="0" w:space="0" w:color="auto"/>
          </w:divBdr>
        </w:div>
        <w:div w:id="1303340480">
          <w:marLeft w:val="0"/>
          <w:marRight w:val="0"/>
          <w:marTop w:val="0"/>
          <w:marBottom w:val="225"/>
          <w:divBdr>
            <w:top w:val="none" w:sz="0" w:space="0" w:color="auto"/>
            <w:left w:val="none" w:sz="0" w:space="0" w:color="auto"/>
            <w:bottom w:val="none" w:sz="0" w:space="0" w:color="auto"/>
            <w:right w:val="none" w:sz="0" w:space="0" w:color="auto"/>
          </w:divBdr>
        </w:div>
      </w:divsChild>
    </w:div>
    <w:div w:id="214701764">
      <w:bodyDiv w:val="1"/>
      <w:marLeft w:val="0"/>
      <w:marRight w:val="0"/>
      <w:marTop w:val="0"/>
      <w:marBottom w:val="0"/>
      <w:divBdr>
        <w:top w:val="none" w:sz="0" w:space="0" w:color="auto"/>
        <w:left w:val="none" w:sz="0" w:space="0" w:color="auto"/>
        <w:bottom w:val="none" w:sz="0" w:space="0" w:color="auto"/>
        <w:right w:val="none" w:sz="0" w:space="0" w:color="auto"/>
      </w:divBdr>
    </w:div>
    <w:div w:id="236134913">
      <w:bodyDiv w:val="1"/>
      <w:marLeft w:val="0"/>
      <w:marRight w:val="0"/>
      <w:marTop w:val="0"/>
      <w:marBottom w:val="0"/>
      <w:divBdr>
        <w:top w:val="none" w:sz="0" w:space="0" w:color="auto"/>
        <w:left w:val="none" w:sz="0" w:space="0" w:color="auto"/>
        <w:bottom w:val="none" w:sz="0" w:space="0" w:color="auto"/>
        <w:right w:val="none" w:sz="0" w:space="0" w:color="auto"/>
      </w:divBdr>
      <w:divsChild>
        <w:div w:id="1204293161">
          <w:marLeft w:val="0"/>
          <w:marRight w:val="0"/>
          <w:marTop w:val="0"/>
          <w:marBottom w:val="225"/>
          <w:divBdr>
            <w:top w:val="none" w:sz="0" w:space="0" w:color="auto"/>
            <w:left w:val="none" w:sz="0" w:space="0" w:color="auto"/>
            <w:bottom w:val="none" w:sz="0" w:space="0" w:color="auto"/>
            <w:right w:val="none" w:sz="0" w:space="0" w:color="auto"/>
          </w:divBdr>
        </w:div>
        <w:div w:id="1086725133">
          <w:marLeft w:val="0"/>
          <w:marRight w:val="0"/>
          <w:marTop w:val="0"/>
          <w:marBottom w:val="225"/>
          <w:divBdr>
            <w:top w:val="none" w:sz="0" w:space="0" w:color="auto"/>
            <w:left w:val="none" w:sz="0" w:space="0" w:color="auto"/>
            <w:bottom w:val="none" w:sz="0" w:space="0" w:color="auto"/>
            <w:right w:val="none" w:sz="0" w:space="0" w:color="auto"/>
          </w:divBdr>
        </w:div>
        <w:div w:id="1007556553">
          <w:marLeft w:val="0"/>
          <w:marRight w:val="0"/>
          <w:marTop w:val="0"/>
          <w:marBottom w:val="225"/>
          <w:divBdr>
            <w:top w:val="none" w:sz="0" w:space="0" w:color="auto"/>
            <w:left w:val="none" w:sz="0" w:space="0" w:color="auto"/>
            <w:bottom w:val="none" w:sz="0" w:space="0" w:color="auto"/>
            <w:right w:val="none" w:sz="0" w:space="0" w:color="auto"/>
          </w:divBdr>
        </w:div>
      </w:divsChild>
    </w:div>
    <w:div w:id="321009295">
      <w:bodyDiv w:val="1"/>
      <w:marLeft w:val="0"/>
      <w:marRight w:val="0"/>
      <w:marTop w:val="0"/>
      <w:marBottom w:val="0"/>
      <w:divBdr>
        <w:top w:val="none" w:sz="0" w:space="0" w:color="auto"/>
        <w:left w:val="none" w:sz="0" w:space="0" w:color="auto"/>
        <w:bottom w:val="none" w:sz="0" w:space="0" w:color="auto"/>
        <w:right w:val="none" w:sz="0" w:space="0" w:color="auto"/>
      </w:divBdr>
    </w:div>
    <w:div w:id="323507089">
      <w:bodyDiv w:val="1"/>
      <w:marLeft w:val="0"/>
      <w:marRight w:val="0"/>
      <w:marTop w:val="0"/>
      <w:marBottom w:val="0"/>
      <w:divBdr>
        <w:top w:val="none" w:sz="0" w:space="0" w:color="auto"/>
        <w:left w:val="none" w:sz="0" w:space="0" w:color="auto"/>
        <w:bottom w:val="none" w:sz="0" w:space="0" w:color="auto"/>
        <w:right w:val="none" w:sz="0" w:space="0" w:color="auto"/>
      </w:divBdr>
    </w:div>
    <w:div w:id="446655312">
      <w:bodyDiv w:val="1"/>
      <w:marLeft w:val="0"/>
      <w:marRight w:val="0"/>
      <w:marTop w:val="0"/>
      <w:marBottom w:val="0"/>
      <w:divBdr>
        <w:top w:val="none" w:sz="0" w:space="0" w:color="auto"/>
        <w:left w:val="none" w:sz="0" w:space="0" w:color="auto"/>
        <w:bottom w:val="none" w:sz="0" w:space="0" w:color="auto"/>
        <w:right w:val="none" w:sz="0" w:space="0" w:color="auto"/>
      </w:divBdr>
    </w:div>
    <w:div w:id="474220670">
      <w:bodyDiv w:val="1"/>
      <w:marLeft w:val="0"/>
      <w:marRight w:val="0"/>
      <w:marTop w:val="0"/>
      <w:marBottom w:val="0"/>
      <w:divBdr>
        <w:top w:val="none" w:sz="0" w:space="0" w:color="auto"/>
        <w:left w:val="none" w:sz="0" w:space="0" w:color="auto"/>
        <w:bottom w:val="none" w:sz="0" w:space="0" w:color="auto"/>
        <w:right w:val="none" w:sz="0" w:space="0" w:color="auto"/>
      </w:divBdr>
    </w:div>
    <w:div w:id="498736816">
      <w:bodyDiv w:val="1"/>
      <w:marLeft w:val="0"/>
      <w:marRight w:val="0"/>
      <w:marTop w:val="0"/>
      <w:marBottom w:val="0"/>
      <w:divBdr>
        <w:top w:val="none" w:sz="0" w:space="0" w:color="auto"/>
        <w:left w:val="none" w:sz="0" w:space="0" w:color="auto"/>
        <w:bottom w:val="none" w:sz="0" w:space="0" w:color="auto"/>
        <w:right w:val="none" w:sz="0" w:space="0" w:color="auto"/>
      </w:divBdr>
    </w:div>
    <w:div w:id="512379821">
      <w:bodyDiv w:val="1"/>
      <w:marLeft w:val="0"/>
      <w:marRight w:val="0"/>
      <w:marTop w:val="0"/>
      <w:marBottom w:val="0"/>
      <w:divBdr>
        <w:top w:val="none" w:sz="0" w:space="0" w:color="auto"/>
        <w:left w:val="none" w:sz="0" w:space="0" w:color="auto"/>
        <w:bottom w:val="none" w:sz="0" w:space="0" w:color="auto"/>
        <w:right w:val="none" w:sz="0" w:space="0" w:color="auto"/>
      </w:divBdr>
    </w:div>
    <w:div w:id="572159655">
      <w:bodyDiv w:val="1"/>
      <w:marLeft w:val="0"/>
      <w:marRight w:val="0"/>
      <w:marTop w:val="0"/>
      <w:marBottom w:val="0"/>
      <w:divBdr>
        <w:top w:val="none" w:sz="0" w:space="0" w:color="auto"/>
        <w:left w:val="none" w:sz="0" w:space="0" w:color="auto"/>
        <w:bottom w:val="none" w:sz="0" w:space="0" w:color="auto"/>
        <w:right w:val="none" w:sz="0" w:space="0" w:color="auto"/>
      </w:divBdr>
    </w:div>
    <w:div w:id="592588860">
      <w:bodyDiv w:val="1"/>
      <w:marLeft w:val="0"/>
      <w:marRight w:val="0"/>
      <w:marTop w:val="0"/>
      <w:marBottom w:val="0"/>
      <w:divBdr>
        <w:top w:val="none" w:sz="0" w:space="0" w:color="auto"/>
        <w:left w:val="none" w:sz="0" w:space="0" w:color="auto"/>
        <w:bottom w:val="none" w:sz="0" w:space="0" w:color="auto"/>
        <w:right w:val="none" w:sz="0" w:space="0" w:color="auto"/>
      </w:divBdr>
    </w:div>
    <w:div w:id="651644356">
      <w:bodyDiv w:val="1"/>
      <w:marLeft w:val="0"/>
      <w:marRight w:val="0"/>
      <w:marTop w:val="0"/>
      <w:marBottom w:val="0"/>
      <w:divBdr>
        <w:top w:val="none" w:sz="0" w:space="0" w:color="auto"/>
        <w:left w:val="none" w:sz="0" w:space="0" w:color="auto"/>
        <w:bottom w:val="none" w:sz="0" w:space="0" w:color="auto"/>
        <w:right w:val="none" w:sz="0" w:space="0" w:color="auto"/>
      </w:divBdr>
    </w:div>
    <w:div w:id="690648939">
      <w:bodyDiv w:val="1"/>
      <w:marLeft w:val="0"/>
      <w:marRight w:val="0"/>
      <w:marTop w:val="0"/>
      <w:marBottom w:val="0"/>
      <w:divBdr>
        <w:top w:val="none" w:sz="0" w:space="0" w:color="auto"/>
        <w:left w:val="none" w:sz="0" w:space="0" w:color="auto"/>
        <w:bottom w:val="none" w:sz="0" w:space="0" w:color="auto"/>
        <w:right w:val="none" w:sz="0" w:space="0" w:color="auto"/>
      </w:divBdr>
    </w:div>
    <w:div w:id="748624485">
      <w:bodyDiv w:val="1"/>
      <w:marLeft w:val="0"/>
      <w:marRight w:val="0"/>
      <w:marTop w:val="0"/>
      <w:marBottom w:val="0"/>
      <w:divBdr>
        <w:top w:val="none" w:sz="0" w:space="0" w:color="auto"/>
        <w:left w:val="none" w:sz="0" w:space="0" w:color="auto"/>
        <w:bottom w:val="none" w:sz="0" w:space="0" w:color="auto"/>
        <w:right w:val="none" w:sz="0" w:space="0" w:color="auto"/>
      </w:divBdr>
    </w:div>
    <w:div w:id="772633071">
      <w:bodyDiv w:val="1"/>
      <w:marLeft w:val="0"/>
      <w:marRight w:val="0"/>
      <w:marTop w:val="0"/>
      <w:marBottom w:val="0"/>
      <w:divBdr>
        <w:top w:val="none" w:sz="0" w:space="0" w:color="auto"/>
        <w:left w:val="none" w:sz="0" w:space="0" w:color="auto"/>
        <w:bottom w:val="none" w:sz="0" w:space="0" w:color="auto"/>
        <w:right w:val="none" w:sz="0" w:space="0" w:color="auto"/>
      </w:divBdr>
    </w:div>
    <w:div w:id="784352819">
      <w:bodyDiv w:val="1"/>
      <w:marLeft w:val="0"/>
      <w:marRight w:val="0"/>
      <w:marTop w:val="0"/>
      <w:marBottom w:val="0"/>
      <w:divBdr>
        <w:top w:val="none" w:sz="0" w:space="0" w:color="auto"/>
        <w:left w:val="none" w:sz="0" w:space="0" w:color="auto"/>
        <w:bottom w:val="none" w:sz="0" w:space="0" w:color="auto"/>
        <w:right w:val="none" w:sz="0" w:space="0" w:color="auto"/>
      </w:divBdr>
    </w:div>
    <w:div w:id="802045037">
      <w:bodyDiv w:val="1"/>
      <w:marLeft w:val="0"/>
      <w:marRight w:val="0"/>
      <w:marTop w:val="0"/>
      <w:marBottom w:val="0"/>
      <w:divBdr>
        <w:top w:val="none" w:sz="0" w:space="0" w:color="auto"/>
        <w:left w:val="none" w:sz="0" w:space="0" w:color="auto"/>
        <w:bottom w:val="none" w:sz="0" w:space="0" w:color="auto"/>
        <w:right w:val="none" w:sz="0" w:space="0" w:color="auto"/>
      </w:divBdr>
    </w:div>
    <w:div w:id="867568680">
      <w:bodyDiv w:val="1"/>
      <w:marLeft w:val="0"/>
      <w:marRight w:val="0"/>
      <w:marTop w:val="0"/>
      <w:marBottom w:val="0"/>
      <w:divBdr>
        <w:top w:val="none" w:sz="0" w:space="0" w:color="auto"/>
        <w:left w:val="none" w:sz="0" w:space="0" w:color="auto"/>
        <w:bottom w:val="none" w:sz="0" w:space="0" w:color="auto"/>
        <w:right w:val="none" w:sz="0" w:space="0" w:color="auto"/>
      </w:divBdr>
    </w:div>
    <w:div w:id="891699131">
      <w:bodyDiv w:val="1"/>
      <w:marLeft w:val="0"/>
      <w:marRight w:val="0"/>
      <w:marTop w:val="0"/>
      <w:marBottom w:val="0"/>
      <w:divBdr>
        <w:top w:val="none" w:sz="0" w:space="0" w:color="auto"/>
        <w:left w:val="none" w:sz="0" w:space="0" w:color="auto"/>
        <w:bottom w:val="none" w:sz="0" w:space="0" w:color="auto"/>
        <w:right w:val="none" w:sz="0" w:space="0" w:color="auto"/>
      </w:divBdr>
    </w:div>
    <w:div w:id="904492623">
      <w:bodyDiv w:val="1"/>
      <w:marLeft w:val="0"/>
      <w:marRight w:val="0"/>
      <w:marTop w:val="0"/>
      <w:marBottom w:val="0"/>
      <w:divBdr>
        <w:top w:val="none" w:sz="0" w:space="0" w:color="auto"/>
        <w:left w:val="none" w:sz="0" w:space="0" w:color="auto"/>
        <w:bottom w:val="none" w:sz="0" w:space="0" w:color="auto"/>
        <w:right w:val="none" w:sz="0" w:space="0" w:color="auto"/>
      </w:divBdr>
    </w:div>
    <w:div w:id="930164617">
      <w:bodyDiv w:val="1"/>
      <w:marLeft w:val="0"/>
      <w:marRight w:val="0"/>
      <w:marTop w:val="0"/>
      <w:marBottom w:val="0"/>
      <w:divBdr>
        <w:top w:val="none" w:sz="0" w:space="0" w:color="auto"/>
        <w:left w:val="none" w:sz="0" w:space="0" w:color="auto"/>
        <w:bottom w:val="none" w:sz="0" w:space="0" w:color="auto"/>
        <w:right w:val="none" w:sz="0" w:space="0" w:color="auto"/>
      </w:divBdr>
    </w:div>
    <w:div w:id="961039777">
      <w:bodyDiv w:val="1"/>
      <w:marLeft w:val="0"/>
      <w:marRight w:val="0"/>
      <w:marTop w:val="0"/>
      <w:marBottom w:val="0"/>
      <w:divBdr>
        <w:top w:val="none" w:sz="0" w:space="0" w:color="auto"/>
        <w:left w:val="none" w:sz="0" w:space="0" w:color="auto"/>
        <w:bottom w:val="none" w:sz="0" w:space="0" w:color="auto"/>
        <w:right w:val="none" w:sz="0" w:space="0" w:color="auto"/>
      </w:divBdr>
    </w:div>
    <w:div w:id="977416875">
      <w:bodyDiv w:val="1"/>
      <w:marLeft w:val="0"/>
      <w:marRight w:val="0"/>
      <w:marTop w:val="0"/>
      <w:marBottom w:val="0"/>
      <w:divBdr>
        <w:top w:val="none" w:sz="0" w:space="0" w:color="auto"/>
        <w:left w:val="none" w:sz="0" w:space="0" w:color="auto"/>
        <w:bottom w:val="none" w:sz="0" w:space="0" w:color="auto"/>
        <w:right w:val="none" w:sz="0" w:space="0" w:color="auto"/>
      </w:divBdr>
    </w:div>
    <w:div w:id="1005019065">
      <w:bodyDiv w:val="1"/>
      <w:marLeft w:val="0"/>
      <w:marRight w:val="0"/>
      <w:marTop w:val="0"/>
      <w:marBottom w:val="0"/>
      <w:divBdr>
        <w:top w:val="none" w:sz="0" w:space="0" w:color="auto"/>
        <w:left w:val="none" w:sz="0" w:space="0" w:color="auto"/>
        <w:bottom w:val="none" w:sz="0" w:space="0" w:color="auto"/>
        <w:right w:val="none" w:sz="0" w:space="0" w:color="auto"/>
      </w:divBdr>
    </w:div>
    <w:div w:id="1028488169">
      <w:bodyDiv w:val="1"/>
      <w:marLeft w:val="0"/>
      <w:marRight w:val="0"/>
      <w:marTop w:val="0"/>
      <w:marBottom w:val="0"/>
      <w:divBdr>
        <w:top w:val="none" w:sz="0" w:space="0" w:color="auto"/>
        <w:left w:val="none" w:sz="0" w:space="0" w:color="auto"/>
        <w:bottom w:val="none" w:sz="0" w:space="0" w:color="auto"/>
        <w:right w:val="none" w:sz="0" w:space="0" w:color="auto"/>
      </w:divBdr>
    </w:div>
    <w:div w:id="1028795924">
      <w:bodyDiv w:val="1"/>
      <w:marLeft w:val="0"/>
      <w:marRight w:val="0"/>
      <w:marTop w:val="0"/>
      <w:marBottom w:val="0"/>
      <w:divBdr>
        <w:top w:val="none" w:sz="0" w:space="0" w:color="auto"/>
        <w:left w:val="none" w:sz="0" w:space="0" w:color="auto"/>
        <w:bottom w:val="none" w:sz="0" w:space="0" w:color="auto"/>
        <w:right w:val="none" w:sz="0" w:space="0" w:color="auto"/>
      </w:divBdr>
    </w:div>
    <w:div w:id="1052463240">
      <w:bodyDiv w:val="1"/>
      <w:marLeft w:val="0"/>
      <w:marRight w:val="0"/>
      <w:marTop w:val="0"/>
      <w:marBottom w:val="0"/>
      <w:divBdr>
        <w:top w:val="none" w:sz="0" w:space="0" w:color="auto"/>
        <w:left w:val="none" w:sz="0" w:space="0" w:color="auto"/>
        <w:bottom w:val="none" w:sz="0" w:space="0" w:color="auto"/>
        <w:right w:val="none" w:sz="0" w:space="0" w:color="auto"/>
      </w:divBdr>
      <w:divsChild>
        <w:div w:id="1597665720">
          <w:marLeft w:val="0"/>
          <w:marRight w:val="0"/>
          <w:marTop w:val="0"/>
          <w:marBottom w:val="225"/>
          <w:divBdr>
            <w:top w:val="none" w:sz="0" w:space="0" w:color="auto"/>
            <w:left w:val="none" w:sz="0" w:space="0" w:color="auto"/>
            <w:bottom w:val="none" w:sz="0" w:space="0" w:color="auto"/>
            <w:right w:val="none" w:sz="0" w:space="0" w:color="auto"/>
          </w:divBdr>
        </w:div>
        <w:div w:id="1194223934">
          <w:marLeft w:val="0"/>
          <w:marRight w:val="0"/>
          <w:marTop w:val="0"/>
          <w:marBottom w:val="225"/>
          <w:divBdr>
            <w:top w:val="none" w:sz="0" w:space="0" w:color="auto"/>
            <w:left w:val="none" w:sz="0" w:space="0" w:color="auto"/>
            <w:bottom w:val="none" w:sz="0" w:space="0" w:color="auto"/>
            <w:right w:val="none" w:sz="0" w:space="0" w:color="auto"/>
          </w:divBdr>
        </w:div>
        <w:div w:id="168756216">
          <w:marLeft w:val="0"/>
          <w:marRight w:val="0"/>
          <w:marTop w:val="0"/>
          <w:marBottom w:val="225"/>
          <w:divBdr>
            <w:top w:val="none" w:sz="0" w:space="0" w:color="auto"/>
            <w:left w:val="none" w:sz="0" w:space="0" w:color="auto"/>
            <w:bottom w:val="none" w:sz="0" w:space="0" w:color="auto"/>
            <w:right w:val="none" w:sz="0" w:space="0" w:color="auto"/>
          </w:divBdr>
        </w:div>
      </w:divsChild>
    </w:div>
    <w:div w:id="1099374118">
      <w:bodyDiv w:val="1"/>
      <w:marLeft w:val="0"/>
      <w:marRight w:val="0"/>
      <w:marTop w:val="0"/>
      <w:marBottom w:val="0"/>
      <w:divBdr>
        <w:top w:val="none" w:sz="0" w:space="0" w:color="auto"/>
        <w:left w:val="none" w:sz="0" w:space="0" w:color="auto"/>
        <w:bottom w:val="none" w:sz="0" w:space="0" w:color="auto"/>
        <w:right w:val="none" w:sz="0" w:space="0" w:color="auto"/>
      </w:divBdr>
    </w:div>
    <w:div w:id="1135097389">
      <w:bodyDiv w:val="1"/>
      <w:marLeft w:val="0"/>
      <w:marRight w:val="0"/>
      <w:marTop w:val="0"/>
      <w:marBottom w:val="0"/>
      <w:divBdr>
        <w:top w:val="none" w:sz="0" w:space="0" w:color="auto"/>
        <w:left w:val="none" w:sz="0" w:space="0" w:color="auto"/>
        <w:bottom w:val="none" w:sz="0" w:space="0" w:color="auto"/>
        <w:right w:val="none" w:sz="0" w:space="0" w:color="auto"/>
      </w:divBdr>
    </w:div>
    <w:div w:id="1161585281">
      <w:bodyDiv w:val="1"/>
      <w:marLeft w:val="0"/>
      <w:marRight w:val="0"/>
      <w:marTop w:val="0"/>
      <w:marBottom w:val="0"/>
      <w:divBdr>
        <w:top w:val="none" w:sz="0" w:space="0" w:color="auto"/>
        <w:left w:val="none" w:sz="0" w:space="0" w:color="auto"/>
        <w:bottom w:val="none" w:sz="0" w:space="0" w:color="auto"/>
        <w:right w:val="none" w:sz="0" w:space="0" w:color="auto"/>
      </w:divBdr>
    </w:div>
    <w:div w:id="1225796114">
      <w:bodyDiv w:val="1"/>
      <w:marLeft w:val="0"/>
      <w:marRight w:val="0"/>
      <w:marTop w:val="0"/>
      <w:marBottom w:val="0"/>
      <w:divBdr>
        <w:top w:val="none" w:sz="0" w:space="0" w:color="auto"/>
        <w:left w:val="none" w:sz="0" w:space="0" w:color="auto"/>
        <w:bottom w:val="none" w:sz="0" w:space="0" w:color="auto"/>
        <w:right w:val="none" w:sz="0" w:space="0" w:color="auto"/>
      </w:divBdr>
    </w:div>
    <w:div w:id="1247305180">
      <w:bodyDiv w:val="1"/>
      <w:marLeft w:val="0"/>
      <w:marRight w:val="0"/>
      <w:marTop w:val="0"/>
      <w:marBottom w:val="0"/>
      <w:divBdr>
        <w:top w:val="none" w:sz="0" w:space="0" w:color="auto"/>
        <w:left w:val="none" w:sz="0" w:space="0" w:color="auto"/>
        <w:bottom w:val="none" w:sz="0" w:space="0" w:color="auto"/>
        <w:right w:val="none" w:sz="0" w:space="0" w:color="auto"/>
      </w:divBdr>
    </w:div>
    <w:div w:id="1274941221">
      <w:bodyDiv w:val="1"/>
      <w:marLeft w:val="0"/>
      <w:marRight w:val="0"/>
      <w:marTop w:val="0"/>
      <w:marBottom w:val="0"/>
      <w:divBdr>
        <w:top w:val="none" w:sz="0" w:space="0" w:color="auto"/>
        <w:left w:val="none" w:sz="0" w:space="0" w:color="auto"/>
        <w:bottom w:val="none" w:sz="0" w:space="0" w:color="auto"/>
        <w:right w:val="none" w:sz="0" w:space="0" w:color="auto"/>
      </w:divBdr>
    </w:div>
    <w:div w:id="1397824327">
      <w:bodyDiv w:val="1"/>
      <w:marLeft w:val="0"/>
      <w:marRight w:val="0"/>
      <w:marTop w:val="0"/>
      <w:marBottom w:val="0"/>
      <w:divBdr>
        <w:top w:val="none" w:sz="0" w:space="0" w:color="auto"/>
        <w:left w:val="none" w:sz="0" w:space="0" w:color="auto"/>
        <w:bottom w:val="none" w:sz="0" w:space="0" w:color="auto"/>
        <w:right w:val="none" w:sz="0" w:space="0" w:color="auto"/>
      </w:divBdr>
    </w:div>
    <w:div w:id="1399548969">
      <w:bodyDiv w:val="1"/>
      <w:marLeft w:val="0"/>
      <w:marRight w:val="0"/>
      <w:marTop w:val="0"/>
      <w:marBottom w:val="0"/>
      <w:divBdr>
        <w:top w:val="none" w:sz="0" w:space="0" w:color="auto"/>
        <w:left w:val="none" w:sz="0" w:space="0" w:color="auto"/>
        <w:bottom w:val="none" w:sz="0" w:space="0" w:color="auto"/>
        <w:right w:val="none" w:sz="0" w:space="0" w:color="auto"/>
      </w:divBdr>
    </w:div>
    <w:div w:id="1401905498">
      <w:bodyDiv w:val="1"/>
      <w:marLeft w:val="0"/>
      <w:marRight w:val="0"/>
      <w:marTop w:val="0"/>
      <w:marBottom w:val="0"/>
      <w:divBdr>
        <w:top w:val="none" w:sz="0" w:space="0" w:color="auto"/>
        <w:left w:val="none" w:sz="0" w:space="0" w:color="auto"/>
        <w:bottom w:val="none" w:sz="0" w:space="0" w:color="auto"/>
        <w:right w:val="none" w:sz="0" w:space="0" w:color="auto"/>
      </w:divBdr>
    </w:div>
    <w:div w:id="1450128090">
      <w:bodyDiv w:val="1"/>
      <w:marLeft w:val="0"/>
      <w:marRight w:val="0"/>
      <w:marTop w:val="0"/>
      <w:marBottom w:val="0"/>
      <w:divBdr>
        <w:top w:val="none" w:sz="0" w:space="0" w:color="auto"/>
        <w:left w:val="none" w:sz="0" w:space="0" w:color="auto"/>
        <w:bottom w:val="none" w:sz="0" w:space="0" w:color="auto"/>
        <w:right w:val="none" w:sz="0" w:space="0" w:color="auto"/>
      </w:divBdr>
    </w:div>
    <w:div w:id="1492869208">
      <w:bodyDiv w:val="1"/>
      <w:marLeft w:val="0"/>
      <w:marRight w:val="0"/>
      <w:marTop w:val="0"/>
      <w:marBottom w:val="0"/>
      <w:divBdr>
        <w:top w:val="none" w:sz="0" w:space="0" w:color="auto"/>
        <w:left w:val="none" w:sz="0" w:space="0" w:color="auto"/>
        <w:bottom w:val="none" w:sz="0" w:space="0" w:color="auto"/>
        <w:right w:val="none" w:sz="0" w:space="0" w:color="auto"/>
      </w:divBdr>
    </w:div>
    <w:div w:id="1511289570">
      <w:bodyDiv w:val="1"/>
      <w:marLeft w:val="0"/>
      <w:marRight w:val="0"/>
      <w:marTop w:val="0"/>
      <w:marBottom w:val="0"/>
      <w:divBdr>
        <w:top w:val="none" w:sz="0" w:space="0" w:color="auto"/>
        <w:left w:val="none" w:sz="0" w:space="0" w:color="auto"/>
        <w:bottom w:val="none" w:sz="0" w:space="0" w:color="auto"/>
        <w:right w:val="none" w:sz="0" w:space="0" w:color="auto"/>
      </w:divBdr>
    </w:div>
    <w:div w:id="1634870675">
      <w:bodyDiv w:val="1"/>
      <w:marLeft w:val="0"/>
      <w:marRight w:val="0"/>
      <w:marTop w:val="0"/>
      <w:marBottom w:val="0"/>
      <w:divBdr>
        <w:top w:val="none" w:sz="0" w:space="0" w:color="auto"/>
        <w:left w:val="none" w:sz="0" w:space="0" w:color="auto"/>
        <w:bottom w:val="none" w:sz="0" w:space="0" w:color="auto"/>
        <w:right w:val="none" w:sz="0" w:space="0" w:color="auto"/>
      </w:divBdr>
    </w:div>
    <w:div w:id="1659654883">
      <w:bodyDiv w:val="1"/>
      <w:marLeft w:val="0"/>
      <w:marRight w:val="0"/>
      <w:marTop w:val="0"/>
      <w:marBottom w:val="0"/>
      <w:divBdr>
        <w:top w:val="none" w:sz="0" w:space="0" w:color="auto"/>
        <w:left w:val="none" w:sz="0" w:space="0" w:color="auto"/>
        <w:bottom w:val="none" w:sz="0" w:space="0" w:color="auto"/>
        <w:right w:val="none" w:sz="0" w:space="0" w:color="auto"/>
      </w:divBdr>
    </w:div>
    <w:div w:id="1689716555">
      <w:bodyDiv w:val="1"/>
      <w:marLeft w:val="0"/>
      <w:marRight w:val="0"/>
      <w:marTop w:val="0"/>
      <w:marBottom w:val="0"/>
      <w:divBdr>
        <w:top w:val="none" w:sz="0" w:space="0" w:color="auto"/>
        <w:left w:val="none" w:sz="0" w:space="0" w:color="auto"/>
        <w:bottom w:val="none" w:sz="0" w:space="0" w:color="auto"/>
        <w:right w:val="none" w:sz="0" w:space="0" w:color="auto"/>
      </w:divBdr>
    </w:div>
    <w:div w:id="1730685455">
      <w:bodyDiv w:val="1"/>
      <w:marLeft w:val="0"/>
      <w:marRight w:val="0"/>
      <w:marTop w:val="0"/>
      <w:marBottom w:val="0"/>
      <w:divBdr>
        <w:top w:val="none" w:sz="0" w:space="0" w:color="auto"/>
        <w:left w:val="none" w:sz="0" w:space="0" w:color="auto"/>
        <w:bottom w:val="none" w:sz="0" w:space="0" w:color="auto"/>
        <w:right w:val="none" w:sz="0" w:space="0" w:color="auto"/>
      </w:divBdr>
    </w:div>
    <w:div w:id="1796675689">
      <w:bodyDiv w:val="1"/>
      <w:marLeft w:val="0"/>
      <w:marRight w:val="0"/>
      <w:marTop w:val="0"/>
      <w:marBottom w:val="0"/>
      <w:divBdr>
        <w:top w:val="none" w:sz="0" w:space="0" w:color="auto"/>
        <w:left w:val="none" w:sz="0" w:space="0" w:color="auto"/>
        <w:bottom w:val="none" w:sz="0" w:space="0" w:color="auto"/>
        <w:right w:val="none" w:sz="0" w:space="0" w:color="auto"/>
      </w:divBdr>
    </w:div>
    <w:div w:id="1798258130">
      <w:bodyDiv w:val="1"/>
      <w:marLeft w:val="0"/>
      <w:marRight w:val="0"/>
      <w:marTop w:val="0"/>
      <w:marBottom w:val="0"/>
      <w:divBdr>
        <w:top w:val="none" w:sz="0" w:space="0" w:color="auto"/>
        <w:left w:val="none" w:sz="0" w:space="0" w:color="auto"/>
        <w:bottom w:val="none" w:sz="0" w:space="0" w:color="auto"/>
        <w:right w:val="none" w:sz="0" w:space="0" w:color="auto"/>
      </w:divBdr>
    </w:div>
    <w:div w:id="1934048035">
      <w:bodyDiv w:val="1"/>
      <w:marLeft w:val="0"/>
      <w:marRight w:val="0"/>
      <w:marTop w:val="0"/>
      <w:marBottom w:val="0"/>
      <w:divBdr>
        <w:top w:val="none" w:sz="0" w:space="0" w:color="auto"/>
        <w:left w:val="none" w:sz="0" w:space="0" w:color="auto"/>
        <w:bottom w:val="none" w:sz="0" w:space="0" w:color="auto"/>
        <w:right w:val="none" w:sz="0" w:space="0" w:color="auto"/>
      </w:divBdr>
    </w:div>
    <w:div w:id="20188007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924A7-8B5B-0940-9386-BB2536A4F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552</Words>
  <Characters>3151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附录1</vt:lpstr>
    </vt:vector>
  </TitlesOfParts>
  <Company>Tongji University</Company>
  <LinksUpToDate>false</LinksUpToDate>
  <CharactersWithSpaces>3696</CharactersWithSpaces>
  <SharedDoc>false</SharedDoc>
  <HLinks>
    <vt:vector size="12" baseType="variant">
      <vt:variant>
        <vt:i4>2556010</vt:i4>
      </vt:variant>
      <vt:variant>
        <vt:i4>12450</vt:i4>
      </vt:variant>
      <vt:variant>
        <vt:i4>1025</vt:i4>
      </vt:variant>
      <vt:variant>
        <vt:i4>1</vt:i4>
      </vt:variant>
      <vt:variant>
        <vt:lpwstr>Untitled%20Diagram</vt:lpwstr>
      </vt:variant>
      <vt:variant>
        <vt:lpwstr/>
      </vt:variant>
      <vt:variant>
        <vt:i4>908613244</vt:i4>
      </vt:variant>
      <vt:variant>
        <vt:i4>-1</vt:i4>
      </vt:variant>
      <vt:variant>
        <vt:i4>1026</vt:i4>
      </vt:variant>
      <vt:variant>
        <vt:i4>1</vt:i4>
      </vt:variant>
      <vt:variant>
        <vt:lpwstr>同济大学字</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dc:title>
  <dc:subject/>
  <dc:creator>JW112</dc:creator>
  <cp:keywords/>
  <cp:lastModifiedBy>陈薇伊</cp:lastModifiedBy>
  <cp:revision>48</cp:revision>
  <cp:lastPrinted>2006-12-31T02:08:00Z</cp:lastPrinted>
  <dcterms:created xsi:type="dcterms:W3CDTF">2016-03-23T13:39:00Z</dcterms:created>
  <dcterms:modified xsi:type="dcterms:W3CDTF">2016-04-04T20:17:00Z</dcterms:modified>
</cp:coreProperties>
</file>