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D1CE" w14:textId="69F98308" w:rsidR="003F30C3" w:rsidRPr="00DA2812" w:rsidRDefault="003F30C3">
      <w:pPr>
        <w:rPr>
          <w:sz w:val="28"/>
          <w:szCs w:val="28"/>
        </w:rPr>
      </w:pPr>
      <w:r w:rsidRPr="003F30C3">
        <w:rPr>
          <w:sz w:val="28"/>
          <w:szCs w:val="28"/>
        </w:rPr>
        <w:t>WIP file (Fridays)</w:t>
      </w:r>
    </w:p>
    <w:p w14:paraId="6D8A8A06" w14:textId="77777777" w:rsidR="003F30C3" w:rsidRDefault="003F30C3">
      <w:r>
        <w:t>Open the following file:</w:t>
      </w:r>
    </w:p>
    <w:p w14:paraId="3D95B920" w14:textId="7E34B5B8" w:rsidR="003F30C3" w:rsidRDefault="00C21A6C">
      <w:r w:rsidRPr="00C21A6C">
        <w:rPr>
          <w:noProof/>
        </w:rPr>
        <w:drawing>
          <wp:inline distT="0" distB="0" distL="0" distR="0" wp14:anchorId="689D00E8" wp14:editId="3D0F4578">
            <wp:extent cx="5943600" cy="1273810"/>
            <wp:effectExtent l="0" t="0" r="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ABC8" w14:textId="38CEFB00" w:rsidR="003F30C3" w:rsidRDefault="009E6E0E" w:rsidP="009E6E0E">
      <w:pPr>
        <w:pStyle w:val="ListParagraph"/>
        <w:numPr>
          <w:ilvl w:val="0"/>
          <w:numId w:val="1"/>
        </w:numPr>
      </w:pPr>
      <w:r>
        <w:t xml:space="preserve">Go to </w:t>
      </w:r>
      <w:r w:rsidR="003F30C3">
        <w:t>SAP – customer invoicing – list – invoice volume (1</w:t>
      </w:r>
      <w:r w:rsidR="003F30C3" w:rsidRPr="009E6E0E">
        <w:rPr>
          <w:vertAlign w:val="superscript"/>
        </w:rPr>
        <w:t>st</w:t>
      </w:r>
      <w:r w:rsidR="003F30C3">
        <w:t xml:space="preserve"> one)</w:t>
      </w:r>
    </w:p>
    <w:p w14:paraId="14DEF4CC" w14:textId="5593424D" w:rsidR="003F30C3" w:rsidRDefault="003F30C3" w:rsidP="003F30C3">
      <w:pPr>
        <w:pStyle w:val="ListParagraph"/>
      </w:pPr>
      <w:r>
        <w:t>Time frame between 01.01.202</w:t>
      </w:r>
      <w:r w:rsidR="008F1EBB">
        <w:t>1</w:t>
      </w:r>
      <w:r>
        <w:t>-today</w:t>
      </w:r>
    </w:p>
    <w:p w14:paraId="3AE725A5" w14:textId="7714BF63" w:rsidR="008F1EBB" w:rsidRDefault="00994140" w:rsidP="003F30C3">
      <w:pPr>
        <w:pStyle w:val="ListParagraph"/>
      </w:pPr>
      <w:r>
        <w:t>Use view: Invoice Volume -</w:t>
      </w:r>
      <w:proofErr w:type="spellStart"/>
      <w:r>
        <w:t>Wkly</w:t>
      </w:r>
      <w:proofErr w:type="spellEnd"/>
      <w:r>
        <w:t xml:space="preserve"> Report</w:t>
      </w:r>
    </w:p>
    <w:p w14:paraId="4861E11E" w14:textId="1034D5C4" w:rsidR="003F30C3" w:rsidRDefault="00994140" w:rsidP="003F30C3">
      <w:pPr>
        <w:pStyle w:val="ListParagraph"/>
      </w:pPr>
      <w:r>
        <w:t>Export to Excel</w:t>
      </w:r>
    </w:p>
    <w:p w14:paraId="5D958EDB" w14:textId="3E9DDFF6" w:rsidR="00994140" w:rsidRDefault="00994140" w:rsidP="00994140">
      <w:pPr>
        <w:pStyle w:val="ListParagraph"/>
      </w:pPr>
      <w:r>
        <w:t xml:space="preserve">Copy to </w:t>
      </w:r>
      <w:r>
        <w:t>TAB: SAP report</w:t>
      </w:r>
    </w:p>
    <w:p w14:paraId="71559EFE" w14:textId="77777777" w:rsidR="0001434C" w:rsidRDefault="0001434C" w:rsidP="00994140">
      <w:pPr>
        <w:pStyle w:val="ListParagraph"/>
      </w:pPr>
    </w:p>
    <w:p w14:paraId="41D8F24F" w14:textId="53E90C5F" w:rsidR="00977C29" w:rsidRDefault="00977C29" w:rsidP="00977C29">
      <w:pPr>
        <w:pStyle w:val="ListParagraph"/>
        <w:numPr>
          <w:ilvl w:val="0"/>
          <w:numId w:val="1"/>
        </w:numPr>
      </w:pPr>
      <w:r>
        <w:t>Convert Product Category to number</w:t>
      </w:r>
    </w:p>
    <w:p w14:paraId="3D7A3BB8" w14:textId="65E636AD" w:rsidR="009E6C7C" w:rsidRDefault="009E6C7C" w:rsidP="009E6C7C">
      <w:pPr>
        <w:pStyle w:val="ListParagraph"/>
      </w:pPr>
      <w:r>
        <w:t xml:space="preserve">Go to </w:t>
      </w:r>
      <w:r>
        <w:t>TAB: Source</w:t>
      </w:r>
    </w:p>
    <w:p w14:paraId="5E53699F" w14:textId="3BD39334" w:rsidR="00977C29" w:rsidRDefault="009E6C7C" w:rsidP="00977C29">
      <w:pPr>
        <w:pStyle w:val="ListParagraph"/>
      </w:pPr>
      <w:r>
        <w:t>Keep first line and copy data from SAP report in the</w:t>
      </w:r>
      <w:r w:rsidR="00332C6A">
        <w:t xml:space="preserve"> TAB: Source</w:t>
      </w:r>
    </w:p>
    <w:p w14:paraId="5D6082B0" w14:textId="56AC7372" w:rsidR="009E6C7C" w:rsidRDefault="00A834B4" w:rsidP="00977C29">
      <w:pPr>
        <w:pStyle w:val="ListParagraph"/>
      </w:pPr>
      <w:r>
        <w:t>C</w:t>
      </w:r>
      <w:r w:rsidR="00A44113">
        <w:t>opy</w:t>
      </w:r>
      <w:r w:rsidR="009E6C7C">
        <w:t xml:space="preserve"> formulas</w:t>
      </w:r>
      <w:r w:rsidR="00B91EB1">
        <w:t xml:space="preserve"> from columns J to P to </w:t>
      </w:r>
      <w:r w:rsidR="00331C49">
        <w:t>all lines</w:t>
      </w:r>
    </w:p>
    <w:p w14:paraId="6E061FC6" w14:textId="30D5B82A" w:rsidR="003F30C3" w:rsidRDefault="005B5BF5" w:rsidP="003F30C3">
      <w:r w:rsidRPr="00B7688C">
        <w:drawing>
          <wp:anchor distT="0" distB="0" distL="114300" distR="114300" simplePos="0" relativeHeight="251658240" behindDoc="1" locked="0" layoutInCell="1" allowOverlap="1" wp14:anchorId="5E881446" wp14:editId="1DA1D110">
            <wp:simplePos x="0" y="0"/>
            <wp:positionH relativeFrom="column">
              <wp:posOffset>2887980</wp:posOffset>
            </wp:positionH>
            <wp:positionV relativeFrom="paragraph">
              <wp:posOffset>167640</wp:posOffset>
            </wp:positionV>
            <wp:extent cx="2399665" cy="1478280"/>
            <wp:effectExtent l="0" t="0" r="635" b="7620"/>
            <wp:wrapTight wrapText="bothSides">
              <wp:wrapPolygon edited="0">
                <wp:start x="0" y="0"/>
                <wp:lineTo x="0" y="21433"/>
                <wp:lineTo x="21434" y="21433"/>
                <wp:lineTo x="21434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9" b="16107"/>
                    <a:stretch/>
                  </pic:blipFill>
                  <pic:spPr bwMode="auto">
                    <a:xfrm>
                      <a:off x="0" y="0"/>
                      <a:ext cx="2399665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04B8A" w14:textId="7629704C" w:rsidR="003F30C3" w:rsidRDefault="00B7688C" w:rsidP="00331C49">
      <w:pPr>
        <w:pStyle w:val="ListParagraph"/>
        <w:numPr>
          <w:ilvl w:val="0"/>
          <w:numId w:val="1"/>
        </w:numPr>
      </w:pPr>
      <w:r>
        <w:t>Go to Comparison tab</w:t>
      </w:r>
    </w:p>
    <w:p w14:paraId="4D836DCB" w14:textId="4123EA8A" w:rsidR="00B7688C" w:rsidRDefault="00B43395" w:rsidP="00B7688C">
      <w:pPr>
        <w:pStyle w:val="ListParagraph"/>
      </w:pPr>
      <w:r>
        <w:t>Click on the pivot table</w:t>
      </w:r>
    </w:p>
    <w:p w14:paraId="2F9584AC" w14:textId="61765BCB" w:rsidR="00B43395" w:rsidRDefault="00B43395" w:rsidP="00B7688C">
      <w:pPr>
        <w:pStyle w:val="ListParagraph"/>
      </w:pPr>
      <w:r>
        <w:t>Refresh – refresh All</w:t>
      </w:r>
    </w:p>
    <w:p w14:paraId="2E7788AB" w14:textId="03A5678B" w:rsidR="00B7688C" w:rsidRDefault="00B7688C" w:rsidP="003F30C3">
      <w:pPr>
        <w:pStyle w:val="ListParagraph"/>
      </w:pPr>
    </w:p>
    <w:p w14:paraId="48385055" w14:textId="77777777" w:rsidR="003F30C3" w:rsidRDefault="003F30C3" w:rsidP="003F30C3">
      <w:pPr>
        <w:pStyle w:val="ListParagraph"/>
      </w:pPr>
    </w:p>
    <w:p w14:paraId="3E14D959" w14:textId="77777777" w:rsidR="00DC19AC" w:rsidRDefault="00DC19AC" w:rsidP="003F30C3">
      <w:pPr>
        <w:pStyle w:val="ListParagraph"/>
      </w:pPr>
    </w:p>
    <w:p w14:paraId="7CBEA75A" w14:textId="77777777" w:rsidR="00B43395" w:rsidRDefault="00B43395" w:rsidP="00B43395"/>
    <w:p w14:paraId="2A96D96C" w14:textId="78EE40E7" w:rsidR="00B90B11" w:rsidRDefault="00B90B11" w:rsidP="008C4A43">
      <w:pPr>
        <w:pStyle w:val="ListParagraph"/>
        <w:numPr>
          <w:ilvl w:val="0"/>
          <w:numId w:val="1"/>
        </w:numPr>
      </w:pPr>
      <w:r>
        <w:t>Update the “Top 5 clients” TAB</w:t>
      </w:r>
    </w:p>
    <w:p w14:paraId="21454980" w14:textId="5292C5F0" w:rsidR="00B90B11" w:rsidRDefault="006E7450" w:rsidP="00B90B11">
      <w:pPr>
        <w:pStyle w:val="ListParagraph"/>
      </w:pPr>
      <w:r>
        <w:t>Go to Summary by Account-</w:t>
      </w:r>
      <w:proofErr w:type="spellStart"/>
      <w:r>
        <w:t>RevStream</w:t>
      </w:r>
      <w:proofErr w:type="spellEnd"/>
    </w:p>
    <w:p w14:paraId="655E0525" w14:textId="4AD87E00" w:rsidR="006E7450" w:rsidRDefault="006E7450" w:rsidP="00B90B11">
      <w:pPr>
        <w:pStyle w:val="ListParagraph"/>
      </w:pPr>
      <w:r>
        <w:t>Select all the months of the current year</w:t>
      </w:r>
    </w:p>
    <w:p w14:paraId="713CF637" w14:textId="2D3ECC30" w:rsidR="006E7450" w:rsidRDefault="006E7450" w:rsidP="00B90B11">
      <w:pPr>
        <w:pStyle w:val="ListParagraph"/>
      </w:pPr>
      <w:r>
        <w:t xml:space="preserve">Copy paste data </w:t>
      </w:r>
      <w:r w:rsidR="00837072">
        <w:t>to top 5 clients</w:t>
      </w:r>
    </w:p>
    <w:p w14:paraId="01D4A181" w14:textId="2E7DC7FC" w:rsidR="00837072" w:rsidRDefault="00DA2812" w:rsidP="00B90B11">
      <w:pPr>
        <w:pStyle w:val="ListParagraph"/>
      </w:pPr>
      <w:r>
        <w:t>Filter from highest to lowest total</w:t>
      </w:r>
    </w:p>
    <w:p w14:paraId="50CD256F" w14:textId="65C36CAC" w:rsidR="00DA2812" w:rsidRDefault="00DA2812" w:rsidP="00B90B11">
      <w:pPr>
        <w:pStyle w:val="ListParagraph"/>
      </w:pPr>
      <w:r>
        <w:t>Keep top 5 clients</w:t>
      </w:r>
    </w:p>
    <w:p w14:paraId="6F2D6E58" w14:textId="77777777" w:rsidR="00B90B11" w:rsidRDefault="00B90B11" w:rsidP="00B90B11">
      <w:pPr>
        <w:pStyle w:val="ListParagraph"/>
      </w:pPr>
    </w:p>
    <w:p w14:paraId="39202B34" w14:textId="77777777" w:rsidR="00B90B11" w:rsidRDefault="00B90B11" w:rsidP="00B90B11">
      <w:pPr>
        <w:pStyle w:val="ListParagraph"/>
      </w:pPr>
    </w:p>
    <w:p w14:paraId="18E21D55" w14:textId="2FAD68B6" w:rsidR="00B43395" w:rsidRDefault="00B43395" w:rsidP="008C4A43">
      <w:pPr>
        <w:pStyle w:val="ListParagraph"/>
        <w:numPr>
          <w:ilvl w:val="0"/>
          <w:numId w:val="1"/>
        </w:numPr>
      </w:pPr>
      <w:r>
        <w:t>Sent email to CFO, controller and billing&amp; collection</w:t>
      </w:r>
    </w:p>
    <w:p w14:paraId="31AA4B90" w14:textId="77777777" w:rsidR="008C4A43" w:rsidRDefault="008C4A43" w:rsidP="00B43395"/>
    <w:p w14:paraId="6F4B6A40" w14:textId="48ABA7F6" w:rsidR="003F30C3" w:rsidRDefault="008C4A43" w:rsidP="00B43395">
      <w:r>
        <w:t>If new product, add it to</w:t>
      </w:r>
      <w:r w:rsidR="003F30C3">
        <w:t xml:space="preserve"> mapping -&gt; JF project</w:t>
      </w:r>
    </w:p>
    <w:sectPr w:rsidR="003F30C3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E30A2" w14:textId="77777777" w:rsidR="002C11CB" w:rsidRDefault="002C11CB" w:rsidP="002C11CB">
      <w:pPr>
        <w:spacing w:after="0" w:line="240" w:lineRule="auto"/>
      </w:pPr>
      <w:r>
        <w:separator/>
      </w:r>
    </w:p>
  </w:endnote>
  <w:endnote w:type="continuationSeparator" w:id="0">
    <w:p w14:paraId="54DE1EF5" w14:textId="77777777" w:rsidR="002C11CB" w:rsidRDefault="002C11CB" w:rsidP="002C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B3E6" w14:textId="7C7906B7" w:rsidR="002C11CB" w:rsidRDefault="002C11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039AC2" wp14:editId="3C0D329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4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A14938" w14:textId="1C82D7F1" w:rsidR="002C11CB" w:rsidRPr="002C11CB" w:rsidRDefault="002C11CB" w:rsidP="002C11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11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39AC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EA14938" w14:textId="1C82D7F1" w:rsidR="002C11CB" w:rsidRPr="002C11CB" w:rsidRDefault="002C11CB" w:rsidP="002C11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11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722B" w14:textId="19D2D2FC" w:rsidR="002C11CB" w:rsidRDefault="002C11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F4CA50" wp14:editId="1C858467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5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A89DC" w14:textId="4277A05A" w:rsidR="002C11CB" w:rsidRPr="002C11CB" w:rsidRDefault="002C11CB" w:rsidP="002C11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11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F4CA5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DAA89DC" w14:textId="4277A05A" w:rsidR="002C11CB" w:rsidRPr="002C11CB" w:rsidRDefault="002C11CB" w:rsidP="002C11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11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4A42" w14:textId="54ACB034" w:rsidR="002C11CB" w:rsidRDefault="002C11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F09267" wp14:editId="08AAEB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F864D6" w14:textId="7D414DD0" w:rsidR="002C11CB" w:rsidRPr="002C11CB" w:rsidRDefault="002C11CB" w:rsidP="002C11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11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092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DF864D6" w14:textId="7D414DD0" w:rsidR="002C11CB" w:rsidRPr="002C11CB" w:rsidRDefault="002C11CB" w:rsidP="002C11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11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0BC4A" w14:textId="77777777" w:rsidR="002C11CB" w:rsidRDefault="002C11CB" w:rsidP="002C11CB">
      <w:pPr>
        <w:spacing w:after="0" w:line="240" w:lineRule="auto"/>
      </w:pPr>
      <w:r>
        <w:separator/>
      </w:r>
    </w:p>
  </w:footnote>
  <w:footnote w:type="continuationSeparator" w:id="0">
    <w:p w14:paraId="5346860D" w14:textId="77777777" w:rsidR="002C11CB" w:rsidRDefault="002C11CB" w:rsidP="002C1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F36"/>
    <w:multiLevelType w:val="hybridMultilevel"/>
    <w:tmpl w:val="1BF4A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4160B"/>
    <w:multiLevelType w:val="hybridMultilevel"/>
    <w:tmpl w:val="117C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587036">
    <w:abstractNumId w:val="1"/>
  </w:num>
  <w:num w:numId="2" w16cid:durableId="107763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3"/>
    <w:rsid w:val="0001434C"/>
    <w:rsid w:val="002C11CB"/>
    <w:rsid w:val="00331C49"/>
    <w:rsid w:val="00332C6A"/>
    <w:rsid w:val="003F30C3"/>
    <w:rsid w:val="005B5BF5"/>
    <w:rsid w:val="006E7450"/>
    <w:rsid w:val="00837072"/>
    <w:rsid w:val="008C4A43"/>
    <w:rsid w:val="008F1EBB"/>
    <w:rsid w:val="00977C29"/>
    <w:rsid w:val="00994140"/>
    <w:rsid w:val="009E6C7C"/>
    <w:rsid w:val="009E6E0E"/>
    <w:rsid w:val="00A44113"/>
    <w:rsid w:val="00A834B4"/>
    <w:rsid w:val="00B43395"/>
    <w:rsid w:val="00B7688C"/>
    <w:rsid w:val="00B90B11"/>
    <w:rsid w:val="00B91EB1"/>
    <w:rsid w:val="00C21A6C"/>
    <w:rsid w:val="00D11BB1"/>
    <w:rsid w:val="00D41085"/>
    <w:rsid w:val="00DA2812"/>
    <w:rsid w:val="00DC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2FA46"/>
  <w15:chartTrackingRefBased/>
  <w15:docId w15:val="{0A55EEE8-6E40-423B-8B33-A5BA4721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1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2b8e09-ca9b-4239-b627-52abc5776626" xsi:nil="true"/>
    <lcf76f155ced4ddcb4097134ff3c332f xmlns="b7cd990b-7002-42da-8932-8c1e180cb12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0C2C2CF11F24FA6EB4AFA24E66922" ma:contentTypeVersion="15" ma:contentTypeDescription="Create a new document." ma:contentTypeScope="" ma:versionID="7dea6c09f6069198743fd7f668f05c47">
  <xsd:schema xmlns:xsd="http://www.w3.org/2001/XMLSchema" xmlns:xs="http://www.w3.org/2001/XMLSchema" xmlns:p="http://schemas.microsoft.com/office/2006/metadata/properties" xmlns:ns2="b7cd990b-7002-42da-8932-8c1e180cb125" xmlns:ns3="1031e363-f1ec-4a6c-a3cf-e0a3ff970c35" xmlns:ns4="112b8e09-ca9b-4239-b627-52abc5776626" targetNamespace="http://schemas.microsoft.com/office/2006/metadata/properties" ma:root="true" ma:fieldsID="478e5f357e095d931db3085283bff768" ns2:_="" ns3:_="" ns4:_="">
    <xsd:import namespace="b7cd990b-7002-42da-8932-8c1e180cb125"/>
    <xsd:import namespace="1031e363-f1ec-4a6c-a3cf-e0a3ff970c35"/>
    <xsd:import namespace="112b8e09-ca9b-4239-b627-52abc57766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d990b-7002-42da-8932-8c1e180cb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f4bf7a6-57ff-4cbe-97e2-988ee5bd64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1e363-f1ec-4a6c-a3cf-e0a3ff970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b8e09-ca9b-4239-b627-52abc577662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0275ecf-6897-45c7-912b-b96db426198f}" ma:internalName="TaxCatchAll" ma:showField="CatchAllData" ma:web="1031e363-f1ec-4a6c-a3cf-e0a3ff970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53D05F-4170-40BA-8357-E3E4A9DBCD1A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1031e363-f1ec-4a6c-a3cf-e0a3ff970c35"/>
    <ds:schemaRef ds:uri="http://purl.org/dc/terms/"/>
    <ds:schemaRef ds:uri="b7cd990b-7002-42da-8932-8c1e180cb125"/>
    <ds:schemaRef ds:uri="http://www.w3.org/XML/1998/namespace"/>
    <ds:schemaRef ds:uri="112b8e09-ca9b-4239-b627-52abc5776626"/>
  </ds:schemaRefs>
</ds:datastoreItem>
</file>

<file path=customXml/itemProps2.xml><?xml version="1.0" encoding="utf-8"?>
<ds:datastoreItem xmlns:ds="http://schemas.openxmlformats.org/officeDocument/2006/customXml" ds:itemID="{3C6F25CF-9690-4992-A69D-06E161495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6615D-C5F5-4763-9741-0A710693C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d990b-7002-42da-8932-8c1e180cb125"/>
    <ds:schemaRef ds:uri="1031e363-f1ec-4a6c-a3cf-e0a3ff970c35"/>
    <ds:schemaRef ds:uri="112b8e09-ca9b-4239-b627-52abc57766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Wyns</dc:creator>
  <cp:keywords/>
  <dc:description/>
  <cp:lastModifiedBy>Jenna Wyns</cp:lastModifiedBy>
  <cp:revision>24</cp:revision>
  <dcterms:created xsi:type="dcterms:W3CDTF">2021-12-08T07:50:00Z</dcterms:created>
  <dcterms:modified xsi:type="dcterms:W3CDTF">2023-03-10T20:03:00Z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0x01010065D0C2C2CF11F24FA6EB4AFA24E66922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3,4,5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Confidential</vt:lpwstr>
  </property>
  <property fmtid="{D5CDD505-2E9C-101B-9397-08002B2CF9AE}" pid="7" name="MSIP_Label_d2320c1a-c129-45b0-b266-653a7f3c92c9_Enabled">
    <vt:lpwstr>true</vt:lpwstr>
  </property>
  <property fmtid="{D5CDD505-2E9C-101B-9397-08002B2CF9AE}" pid="8" name="MSIP_Label_d2320c1a-c129-45b0-b266-653a7f3c92c9_SetDate">
    <vt:lpwstr>2023-03-10T19:13:39Z</vt:lpwstr>
  </property>
  <property fmtid="{D5CDD505-2E9C-101B-9397-08002B2CF9AE}" pid="9" name="MSIP_Label_d2320c1a-c129-45b0-b266-653a7f3c92c9_Method">
    <vt:lpwstr>Privileged</vt:lpwstr>
  </property>
  <property fmtid="{D5CDD505-2E9C-101B-9397-08002B2CF9AE}" pid="10" name="MSIP_Label_d2320c1a-c129-45b0-b266-653a7f3c92c9_Name">
    <vt:lpwstr>Confidential (Center)</vt:lpwstr>
  </property>
  <property fmtid="{D5CDD505-2E9C-101B-9397-08002B2CF9AE}" pid="11" name="MSIP_Label_d2320c1a-c129-45b0-b266-653a7f3c92c9_SiteId">
    <vt:lpwstr>00f6d248-8400-431b-b006-63cc85dc46c2</vt:lpwstr>
  </property>
  <property fmtid="{D5CDD505-2E9C-101B-9397-08002B2CF9AE}" pid="12" name="MSIP_Label_d2320c1a-c129-45b0-b266-653a7f3c92c9_ActionId">
    <vt:lpwstr>6f640bf2-b7f3-4db1-a570-264cd0874dd7</vt:lpwstr>
  </property>
  <property fmtid="{D5CDD505-2E9C-101B-9397-08002B2CF9AE}" pid="13" name="MSIP_Label_d2320c1a-c129-45b0-b266-653a7f3c92c9_ContentBits">
    <vt:lpwstr>2</vt:lpwstr>
  </property>
</Properties>
</file>