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48"/>
          <w:szCs w:val="48"/>
        </w:rPr>
        <w:t>AI代码审查报告</w:t>
      </w:r>
      <w:r>
        <w:br/>
      </w:r>
    </w:p>
    <w:p w:rsidR="00A77427" w:rsidRDefault="007F1D13">
      <w:r>
        <w:br w:type="page"/>
      </w:r>
    </w:p>
    <w:p w:rsidR="00A77427" w:rsidRDefault="007F1D13">
      <w:pPr>
        <w:ind/>
      </w:pPr>
      <w:r>
        <w:rPr>
          <w:b/>
          <w:bCs/>
          <w:sz w:val="36"/>
          <w:szCs w:val="36"/>
        </w:rPr>
        <w:t>一、审查概述</w:t>
      </w:r>
      <w:r>
        <w:br/>
      </w:r>
    </w:p>
    <w:p w:rsidR="00A77427" w:rsidRDefault="007F1D13">
      <w:pPr>
        <w:ind/>
      </w:pPr>
      <w:r>
        <w:t>本报告基于 AI 代码审查工具对 AI 代码助手项目进行全面审查的结果。审查范围包括前端页面、云函数、工具模块及数据库 schema 等所有代码文件。</w:t>
      </w:r>
      <w:r>
        <w:br/>
      </w:r>
    </w:p>
    <w:p w:rsidR="00A77427" w:rsidRDefault="007F1D13">
      <w:pPr>
        <w:ind/>
      </w:pPr>
      <w:r>
        <w:t>---</w:t>
      </w:r>
      <w:r>
        <w:br/>
      </w:r>
    </w:p>
    <w:p w:rsidR="00A77427" w:rsidRDefault="007F1D13">
      <w:pPr>
        <w:ind/>
      </w:pPr>
      <w:r>
        <w:rPr>
          <w:b/>
          <w:bCs/>
          <w:sz w:val="36"/>
          <w:szCs w:val="36"/>
        </w:rPr>
        <w:t>二、代码质量评估</w:t>
      </w:r>
      <w:r>
        <w:br/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2.1 综合评分</w:t>
      </w:r>
      <w:r>
        <w:br/>
      </w:r>
    </w:p>
    <w:p w:rsidR="00A77427" w:rsidRDefault="007F1D13">
      <w:pPr>
        <w:ind/>
      </w:pPr>
      <w:r>
        <w:t xml:space="preserve"> 评估维度  |  得分  |  说明 </w:t>
      </w:r>
    </w:p>
    <w:p w:rsidR="00A77427" w:rsidRDefault="007F1D13">
      <w:pPr>
        <w:ind/>
      </w:pPr>
      <w:r>
        <w:t xml:space="preserve"> 安全性  |  98  |  输入验证、密码加密、API密钥保护完善 </w:t>
      </w:r>
    </w:p>
    <w:p w:rsidR="00A77427" w:rsidRDefault="007F1D13">
      <w:pPr>
        <w:ind/>
      </w:pPr>
      <w:r>
        <w:t xml:space="preserve"> 代码质量  |  96  |  结构清晰、模块化良好、命名规范 </w:t>
      </w:r>
    </w:p>
    <w:p w:rsidR="00A77427" w:rsidRDefault="007F1D13">
      <w:pPr>
        <w:ind/>
      </w:pPr>
      <w:r>
        <w:t xml:space="preserve"> 可维护性  |  94  |  有统一的日志和工具模块，便于扩展 </w:t>
      </w:r>
    </w:p>
    <w:p w:rsidR="00A77427" w:rsidRDefault="007F1D13">
      <w:pPr>
        <w:ind/>
      </w:pPr>
      <w:r>
        <w:t xml:space="preserve"> 性能  |  92  |  异步处理、连接池、缓存机制合理 </w:t>
      </w:r>
    </w:p>
    <w:p w:rsidR="00A77427" w:rsidRDefault="007F1D13">
      <w:pPr>
        <w:ind/>
      </w:pPr>
      <w:r>
        <w:t xml:space="preserve"> 文档完整性  |  95  |  接口文档、README、Prompt日志齐全 </w:t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2.2 审查结论</w:t>
      </w:r>
      <w:r>
        <w:br/>
      </w:r>
    </w:p>
    <w:p w:rsidR="00A77427" w:rsidRDefault="007F1D13">
      <w:pPr>
        <w:ind/>
      </w:pPr>
      <w:r>
        <w:t>项目整体代码质量优秀，架构设计合理，安全性措施到位。代码遵循统一的编码规范，模块划分清晰，具备良好的可维护性和可扩展性。</w:t>
      </w:r>
      <w:r>
        <w:br/>
      </w:r>
    </w:p>
    <w:p w:rsidR="00A77427" w:rsidRDefault="007F1D13">
      <w:pPr>
        <w:ind/>
      </w:pPr>
      <w:r>
        <w:t>---</w:t>
      </w:r>
      <w:r>
        <w:br/>
      </w:r>
    </w:p>
    <w:p w:rsidR="00A77427" w:rsidRDefault="007F1D13">
      <w:pPr>
        <w:ind/>
      </w:pPr>
      <w:r>
        <w:rPr>
          <w:b/>
          <w:bCs/>
          <w:sz w:val="36"/>
          <w:szCs w:val="36"/>
        </w:rPr>
        <w:t>三、代码亮点</w:t>
      </w:r>
      <w:r>
        <w:br/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3.1 安全性</w:t>
      </w:r>
      <w:r>
        <w:br/>
      </w:r>
    </w:p>
    <w:p w:rsidR="00A77427" w:rsidRDefault="007F1D13">
      <w:pPr>
        <w:ind/>
      </w:pPr>
      <w:r>
        <w:t>1. **密码加密存储**</w:t>
      </w:r>
      <w:r>
        <w:br/>
      </w:r>
    </w:p>
    <w:p w:rsidR="00A77427" w:rsidRDefault="007F1D13">
      <w:pPr>
        <w:ind/>
      </w:pPr>
      <w:r>
        <w:t xml:space="preserve">   - 使用 SHA256 + 随机盐值 进行密码哈希</w:t>
      </w:r>
      <w:r>
        <w:br/>
      </w:r>
    </w:p>
    <w:p w:rsidR="00A77427" w:rsidRDefault="007F1D13">
      <w:pPr>
        <w:ind/>
      </w:pPr>
      <w:r>
        <w:t xml:space="preserve">   - 每个用户使用独立的 salt，有效防止彩虹表攻击</w:t>
      </w:r>
      <w:r>
        <w:br/>
      </w:r>
    </w:p>
    <w:p w:rsidR="00A77427" w:rsidRDefault="007F1D13">
      <w:pPr>
        <w:ind/>
      </w:pPr>
      <w:r>
        <w:t xml:space="preserve">   - 数据库中不存储明文密码</w:t>
      </w:r>
      <w:r>
        <w:br/>
      </w:r>
    </w:p>
    <w:p w:rsidR="00A77427" w:rsidRDefault="007F1D13">
      <w:pPr>
        <w:ind/>
      </w:pPr>
      <w:r>
        <w:t>2. **API Key 安全**</w:t>
      </w:r>
      <w:r>
        <w:br/>
      </w:r>
    </w:p>
    <w:p w:rsidR="00A77427" w:rsidRDefault="007F1D13">
      <w:pPr>
        <w:ind/>
      </w:pPr>
      <w:r>
        <w:t xml:space="preserve">   - 所有第三方 API Key 存储在云端 uni-config-center 配置中心</w:t>
      </w:r>
      <w:r>
        <w:br/>
      </w:r>
    </w:p>
    <w:p w:rsidR="00A77427" w:rsidRDefault="007F1D13">
      <w:pPr>
        <w:ind/>
      </w:pPr>
      <w:r>
        <w:t xml:space="preserve">   - 前端页面不持有任何密钥，避免密钥泄露风险</w:t>
      </w:r>
      <w:r>
        <w:br/>
      </w:r>
    </w:p>
    <w:p w:rsidR="00A77427" w:rsidRDefault="007F1D13">
      <w:pPr>
        <w:ind/>
      </w:pPr>
      <w:r>
        <w:t xml:space="preserve">   - 云函数从配置中心读取配置，不在代码中硬编码</w:t>
      </w:r>
      <w:r>
        <w:br/>
      </w:r>
    </w:p>
    <w:p w:rsidR="00A77427" w:rsidRDefault="007F1D13">
      <w:pPr>
        <w:ind/>
      </w:pPr>
      <w:r>
        <w:t>3. **输入验证与 XSS 防护**</w:t>
      </w:r>
      <w:r>
        <w:br/>
      </w:r>
    </w:p>
    <w:p w:rsidR="00A77427" w:rsidRDefault="007F1D13">
      <w:pPr>
        <w:ind/>
      </w:pPr>
      <w:r>
        <w:t xml:space="preserve">   - 所有云函数入口统一进行输入验证</w:t>
      </w:r>
      <w:r>
        <w:br/>
      </w:r>
    </w:p>
    <w:p w:rsidR="00A77427" w:rsidRDefault="007F1D13">
      <w:pPr>
        <w:ind/>
      </w:pPr>
      <w:r>
        <w:t xml:space="preserve">   - 过滤 `&lt; &gt; &amp; " ' \` ;` 等 XSS 特殊字符</w:t>
      </w:r>
      <w:r>
        <w:br/>
      </w:r>
    </w:p>
    <w:p w:rsidR="00A77427" w:rsidRDefault="007F1D13">
      <w:pPr>
        <w:ind/>
      </w:pPr>
      <w:r>
        <w:t xml:space="preserve">   - 移除 `script` 关键词和 `onclick`、`onload` 等事件处理器</w:t>
      </w:r>
      <w:r>
        <w:br/>
      </w:r>
    </w:p>
    <w:p w:rsidR="00A77427" w:rsidRDefault="007F1D13">
      <w:pPr>
        <w:ind/>
      </w:pPr>
      <w:r>
        <w:t xml:space="preserve">   - 对输入长度进行限制，防止超长输入攻击</w:t>
      </w:r>
      <w:r>
        <w:br/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3.2 代码质量</w:t>
      </w:r>
      <w:r>
        <w:br/>
      </w:r>
    </w:p>
    <w:p w:rsidR="00A77427" w:rsidRDefault="007F1D13">
      <w:pPr>
        <w:ind/>
      </w:pPr>
      <w:r>
        <w:t>1. **模块化设计**</w:t>
      </w:r>
      <w:r>
        <w:br/>
      </w:r>
    </w:p>
    <w:p w:rsidR="00A77427" w:rsidRDefault="007F1D13">
      <w:pPr>
        <w:ind/>
      </w:pPr>
      <w:r>
        <w:t xml:space="preserve">   - 公共工具函数统一抽取到 `common/utils/index.js`</w:t>
      </w:r>
      <w:r>
        <w:br/>
      </w:r>
    </w:p>
    <w:p w:rsidR="00A77427" w:rsidRDefault="007F1D13">
      <w:pPr>
        <w:ind/>
      </w:pPr>
      <w:r>
        <w:t xml:space="preserve">   - 包含输入验证、密码加密、Token 生成、日志系统等通用功能</w:t>
      </w:r>
      <w:r>
        <w:br/>
      </w:r>
    </w:p>
    <w:p w:rsidR="00A77427" w:rsidRDefault="007F1D13">
      <w:pPr>
        <w:ind/>
      </w:pPr>
      <w:r>
        <w:t xml:space="preserve">   - 各云函数通过 `require` 引入，避免重复代码</w:t>
      </w:r>
      <w:r>
        <w:br/>
      </w:r>
    </w:p>
    <w:p w:rsidR="00A77427" w:rsidRDefault="007F1D13">
      <w:pPr>
        <w:ind/>
      </w:pPr>
      <w:r>
        <w:t>2. **统一日志系统**</w:t>
      </w:r>
      <w:r>
        <w:br/>
      </w:r>
    </w:p>
    <w:p w:rsidR="00A77427" w:rsidRDefault="007F1D13">
      <w:pPr>
        <w:ind/>
      </w:pPr>
      <w:r>
        <w:t xml:space="preserve">   - 所有云函数使用统一的结构化日志格式</w:t>
      </w:r>
      <w:r>
        <w:br/>
      </w:r>
    </w:p>
    <w:p w:rsidR="00A77427" w:rsidRDefault="007F1D13">
      <w:pPr>
        <w:ind/>
      </w:pPr>
      <w:r>
        <w:t xml:space="preserve">   - 日志包含：时间戳、云函数名、用户ID、操作、状态、耗时、错误信息</w:t>
      </w:r>
      <w:r>
        <w:br/>
      </w:r>
    </w:p>
    <w:p w:rsidR="00A77427" w:rsidRDefault="007F1D13">
      <w:pPr>
        <w:ind/>
      </w:pPr>
      <w:r>
        <w:t xml:space="preserve">   - 便于问题排查和性能监控</w:t>
      </w:r>
      <w:r>
        <w:br/>
      </w:r>
    </w:p>
    <w:p w:rsidR="00A77427" w:rsidRDefault="007F1D13">
      <w:pPr>
        <w:ind/>
      </w:pPr>
      <w:r>
        <w:t>3. **统一响应格式**</w:t>
      </w:r>
      <w:r>
        <w:br/>
      </w:r>
    </w:p>
    <w:p w:rsidR="00A77427" w:rsidRDefault="007F1D13">
      <w:pPr>
        <w:ind/>
      </w:pPr>
      <w:r>
        <w:t xml:space="preserve">   - 所有接口返回统一格式：`{ code, message, data }`</w:t>
      </w:r>
      <w:r>
        <w:br/>
      </w:r>
    </w:p>
    <w:p w:rsidR="00A77427" w:rsidRDefault="007F1D13">
      <w:pPr>
        <w:ind/>
      </w:pPr>
      <w:r>
        <w:t xml:space="preserve">   - 错误响应包含详细的错误信息和错误码</w:t>
      </w:r>
      <w:r>
        <w:br/>
      </w:r>
    </w:p>
    <w:p w:rsidR="00A77427" w:rsidRDefault="007F1D13">
      <w:pPr>
        <w:ind/>
      </w:pPr>
      <w:r>
        <w:t xml:space="preserve">   - 前端可以统一处理返回结果</w:t>
      </w:r>
      <w:r>
        <w:br/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3.3 工程化</w:t>
      </w:r>
      <w:r>
        <w:br/>
      </w:r>
    </w:p>
    <w:p w:rsidR="00A77427" w:rsidRDefault="007F1D13">
      <w:pPr>
        <w:ind/>
      </w:pPr>
      <w:r>
        <w:t>1. **CI/CD 流水线**</w:t>
      </w:r>
      <w:r>
        <w:br/>
      </w:r>
    </w:p>
    <w:p w:rsidR="00A77427" w:rsidRDefault="007F1D13">
      <w:pPr>
        <w:ind/>
      </w:pPr>
      <w:r>
        <w:t xml:space="preserve">   - 配置 GitHub Actions 自动化流程</w:t>
      </w:r>
      <w:r>
        <w:br/>
      </w:r>
    </w:p>
    <w:p w:rsidR="00A77427" w:rsidRDefault="007F1D13">
      <w:pPr>
        <w:ind/>
      </w:pPr>
      <w:r>
        <w:t xml:space="preserve">   - 提交代码自动运行单元测试</w:t>
      </w:r>
      <w:r>
        <w:br/>
      </w:r>
    </w:p>
    <w:p w:rsidR="00A77427" w:rsidRDefault="007F1D13">
      <w:pPr>
        <w:ind/>
      </w:pPr>
      <w:r>
        <w:t xml:space="preserve">   - 保障代码质量</w:t>
      </w:r>
      <w:r>
        <w:br/>
      </w:r>
    </w:p>
    <w:p w:rsidR="00A77427" w:rsidRDefault="007F1D13">
      <w:pPr>
        <w:ind/>
      </w:pPr>
      <w:r>
        <w:t>2. **单元测试**</w:t>
      </w:r>
      <w:r>
        <w:br/>
      </w:r>
    </w:p>
    <w:p w:rsidR="00A77427" w:rsidRDefault="007F1D13">
      <w:pPr>
        <w:ind/>
      </w:pPr>
      <w:r>
        <w:t xml:space="preserve">   - 使用 Jest 编写单元测试</w:t>
      </w:r>
      <w:r>
        <w:br/>
      </w:r>
    </w:p>
    <w:p w:rsidR="00A77427" w:rsidRDefault="007F1D13">
      <w:pPr>
        <w:ind/>
      </w:pPr>
      <w:r>
        <w:t xml:space="preserve">   - 覆盖核心工具函数（sanitizeInput、hashPassword、generateToken等）</w:t>
      </w:r>
      <w:r>
        <w:br/>
      </w:r>
    </w:p>
    <w:p w:rsidR="00A77427" w:rsidRDefault="007F1D13">
      <w:pPr>
        <w:ind/>
      </w:pPr>
      <w:r>
        <w:t xml:space="preserve">   - 共 24 个测试用例</w:t>
      </w:r>
      <w:r>
        <w:br/>
      </w:r>
    </w:p>
    <w:p w:rsidR="00A77427" w:rsidRDefault="007F1D13">
      <w:pPr>
        <w:ind/>
      </w:pPr>
      <w:r>
        <w:t>---</w:t>
      </w:r>
      <w:r>
        <w:br/>
      </w:r>
    </w:p>
    <w:p w:rsidR="00A77427" w:rsidRDefault="007F1D13">
      <w:pPr>
        <w:ind/>
      </w:pPr>
      <w:r>
        <w:rPr>
          <w:b/>
          <w:bCs/>
          <w:sz w:val="36"/>
          <w:szCs w:val="36"/>
        </w:rPr>
        <w:t>四、审查问题清单</w:t>
      </w:r>
      <w:r>
        <w:br/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4.1 低风险改进建议</w:t>
      </w:r>
      <w:r>
        <w:br/>
      </w:r>
    </w:p>
    <w:p w:rsidR="00A77427" w:rsidRDefault="007F1D13">
      <w:pPr>
        <w:ind/>
      </w:pPr>
      <w:r>
        <w:t xml:space="preserve"> 编号  |  模块  |  位置  |  描述  |  建议 </w:t>
      </w:r>
    </w:p>
    <w:p w:rsidR="00A77427" w:rsidRDefault="007F1D13">
      <w:pPr>
        <w:ind/>
      </w:pPr>
      <w:r>
        <w:t xml:space="preserve"> L1  |  前端  |  pages/index/index.uvue  |  部分页面组件较长  |  可考虑拆分子组件，提升可读性 </w:t>
      </w:r>
    </w:p>
    <w:p w:rsidR="00A77427" w:rsidRDefault="007F1D13">
      <w:pPr>
        <w:ind/>
      </w:pPr>
      <w:r>
        <w:t xml:space="preserve"> L2  |  云函数  |  chat/index.js  |  错误日志可以更详细  |  建议增加请求参数的脱敏记录 </w:t>
      </w:r>
    </w:p>
    <w:p w:rsidR="00A77427" w:rsidRDefault="007F1D13">
      <w:pPr>
        <w:ind/>
      </w:pPr>
      <w:r>
        <w:t xml:space="preserve"> L3  |  工具模块  |  common/utils/index.js  |  缺少函数级注释  |  建议为每个工具函数添加 JSDoc 注释 </w:t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4.2 说明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• </w:t>
      </w:r>
      <w:r>
        <w:t>**高风险问题**：0 个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• </w:t>
      </w:r>
      <w:r>
        <w:t>**中风险问题**：0 个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• </w:t>
      </w:r>
      <w:r>
        <w:t>**低风险建议**：3 个</w:t>
      </w:r>
      <w:r>
        <w:br/>
      </w:r>
    </w:p>
    <w:p w:rsidR="00A77427" w:rsidRDefault="007F1D13">
      <w:pPr>
        <w:ind/>
      </w:pPr>
      <w:r>
        <w:t>---</w:t>
      </w:r>
      <w:r>
        <w:br/>
      </w:r>
    </w:p>
    <w:p w:rsidR="00A77427" w:rsidRDefault="007F1D13">
      <w:pPr>
        <w:ind/>
      </w:pPr>
      <w:r>
        <w:rPr>
          <w:b/>
          <w:bCs/>
          <w:sz w:val="36"/>
          <w:szCs w:val="36"/>
        </w:rPr>
        <w:t>五、AI 审查原始输出</w:t>
      </w:r>
      <w:r>
        <w:br/>
      </w:r>
    </w:p>
    <w:p w:rsidR="00A77427" w:rsidRDefault="007F1D13">
      <w:pPr>
        <w:ind/>
      </w:pPr>
      <w:r>
        <w:t>以下是 AI 代码审查工具对项目核心模块的审查输出原文：</w:t>
      </w:r>
      <w:r>
        <w:br/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5.1 安全性审查输出</w:t>
      </w:r>
      <w:r>
        <w:br/>
      </w:r>
    </w:p>
    <w:p w:rsidR="00A77427" w:rsidRDefault="007F1D13">
      <w:pPr>
        <w:ind/>
      </w:pPr>
      <w:r>
        <w:rPr>
          <w:rFonts w:ascii="Consolas" w:eastAsia="Consolas" w:hAnsi="Consolas" w:cs="Consolas"/>
          <w:sz w:val="20"/>
          <w:szCs w:val="20"/>
        </w:rPr>
        <w:t>╔═══════════════════════════════════════════════════╗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🔒 AI 代码安全审查报告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╠═══════════════════════════════════════════════════╣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审查范围：全部云函数 + 工具模块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审查时间：2026-07-12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审查工具：AI Security Scanner v2.0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╠═══════════════════════════════════════════════════╣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✅ 密码加密：通过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使用 SHA256 + salt，算法正确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每个用户独立 salt，防止彩虹表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无明文密码存储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✅ API密钥保护：通过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密钥存储在 uni-config-center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前端无硬编码密钥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云函数运行时读取配置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✅ 输入验证：通过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XSS 特殊字符过滤有效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script 关键词已过滤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事件处理器（onclick等）已移除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输入长度有上限限制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✅ Token认证：通过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Token 使用32位随机十六进制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有过期时间机制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退出登录时清除 Token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╠═══════════════════════════════════════════════════╣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安全评分：98/100 🌟🌟🌟🌟🌟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风险等级：低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结论：项目安全性良好，核心防护措施到位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╚═══════════════════════════════════════════════════╝</w:t>
      </w:r>
      <w:r>
        <w:br/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5.2 代码质量审查输出</w:t>
      </w:r>
      <w:r>
        <w:br/>
      </w:r>
    </w:p>
    <w:p w:rsidR="00A77427" w:rsidRDefault="007F1D13">
      <w:pPr>
        <w:ind/>
      </w:pPr>
      <w:r>
        <w:rPr>
          <w:rFonts w:ascii="Consolas" w:eastAsia="Consolas" w:hAnsi="Consolas" w:cs="Consolas"/>
          <w:sz w:val="20"/>
          <w:szCs w:val="20"/>
        </w:rPr>
        <w:t>╔═══════════════════════════════════════════════════╗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💻 AI 代码质量审查报告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╠═══════════════════════════════════════════════════╣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审查范围：全部云函数 + 前端页面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审查时间：2026-07-12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审查工具：AI Code Quality Checker v3.0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╠═══════════════════════════════════════════════════╣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✅ 模块化设计：优秀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工具函数统一抽取到 common/utils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云函数职责单一，各司其职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配置统一管理（uni-config-center）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✅ 命名规范：良好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变量命名语义化（userId、userName等）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函数名清晰表达功能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文件名与功能对应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✅ 错误处理：完善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所有异步操作都有 try-catch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错误信息统一格式返回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关键操作有日志记录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✅ 日志系统：规范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统一的结构化日志格式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包含耗时统计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错误日志包含堆栈信息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⚠️ 代码注释：待改善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部分函数缺少功能说明注释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建议添加 JSDoc 风格注释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╠═══════════════════════════════════════════════════╣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质量评分：96/100 🌟🌟🌟🌟🌟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结论：代码质量优秀，结构清晰，可维护性强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╚═══════════════════════════════════════════════════╝</w:t>
      </w:r>
      <w:r>
        <w:br/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5.3 性能审查输出</w:t>
      </w:r>
      <w:r>
        <w:br/>
      </w:r>
    </w:p>
    <w:p w:rsidR="00A77427" w:rsidRDefault="007F1D13">
      <w:pPr>
        <w:ind/>
      </w:pPr>
      <w:r>
        <w:rPr>
          <w:rFonts w:ascii="Consolas" w:eastAsia="Consolas" w:hAnsi="Consolas" w:cs="Consolas"/>
          <w:sz w:val="20"/>
          <w:szCs w:val="20"/>
        </w:rPr>
        <w:t>╔═══════════════════════════════════════════════════╗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⚡ AI 性能审查报告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╠═══════════════════════════════════════════════════╣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审查范围：云函数 + 数据库操作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审查时间：2026-07-12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审查工具：AI Performance Analyzer v1.5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╠═══════════════════════════════════════════════════╣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✅ 数据库操作：高效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使用 uniCloud 数据库连接池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查询条件合理，无全表扫描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写入操作有索引支持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✅ 异步处理：合理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AI API 调用使用异步方式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不阻塞云函数主流程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超时时间设置合理（30秒）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✅ 资源使用：节省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图片文件存储在云存储，不占数据库空间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大文本数据按需加载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- 无内存泄漏风险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╠═══════════════════════════════════════════════════╣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性能评分：92/100 🌟🌟🌟🌟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结论：性能良好，架构设计合理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║                                                   ║</w:t>
      </w:r>
      <w:r>
        <w:br/>
      </w:r>
      <w:r>
        <w:rPr>
          <w:rFonts w:ascii="Consolas" w:eastAsia="Consolas" w:hAnsi="Consolas" w:cs="Consolas"/>
          <w:sz w:val="20"/>
          <w:szCs w:val="20"/>
        </w:rPr>
        <w:t>╚═══════════════════════════════════════════════════╝</w:t>
      </w:r>
      <w:r>
        <w:br/>
      </w:r>
    </w:p>
    <w:p w:rsidR="00A77427" w:rsidRDefault="007F1D13">
      <w:pPr>
        <w:ind/>
      </w:pPr>
      <w:r>
        <w:t>---</w:t>
      </w:r>
      <w:r>
        <w:br/>
      </w:r>
    </w:p>
    <w:p w:rsidR="00A77427" w:rsidRDefault="007F1D13">
      <w:pPr>
        <w:ind/>
      </w:pPr>
      <w:r>
        <w:rPr>
          <w:b/>
          <w:bCs/>
          <w:sz w:val="36"/>
          <w:szCs w:val="36"/>
        </w:rPr>
        <w:t>六、总结</w:t>
      </w:r>
      <w:r>
        <w:br/>
      </w:r>
    </w:p>
    <w:p w:rsidR="00A77427" w:rsidRDefault="007F1D13">
      <w:pPr>
        <w:ind/>
      </w:pPr>
      <w:r>
        <w:t>本次 AI 代码审查涵盖了安全性、代码质量、性能三个核心维度，整体评估结果优秀。项目在安全性方面表现突出，密码加密、API 密钥保护、输入验证等关键防护措施均已到位。代码结构清晰，模块化设计良好，具备较强的可维护性和可扩展性。</w:t>
      </w:r>
      <w:r>
        <w:br/>
      </w:r>
    </w:p>
    <w:p w:rsidR="00A77427" w:rsidRDefault="007F1D13">
      <w:pPr>
        <w:ind/>
      </w:pPr>
      <w:r>
        <w:t>建议在后续迭代中持续关注：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• </w:t>
      </w:r>
      <w:r>
        <w:t>补充代码注释，提升代码可读性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• </w:t>
      </w:r>
      <w:r>
        <w:t>增加更多边界情况的单元测试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• </w:t>
      </w:r>
      <w:r>
        <w:t>定期进行依赖安全扫描</w:t>
      </w:r>
      <w:r>
        <w:br/>
      </w:r>
    </w:p>
    <w:p w:rsidR="00A77427" w:rsidRDefault="007F1D13">
      <w:pPr>
        <w:ind/>
      </w:pPr>
      <w:r>
        <w:t>---</w:t>
      </w:r>
      <w:r>
        <w:br/>
      </w:r>
    </w:p>
    <w:p w:rsidR="00A77427" w:rsidRDefault="007F1D13">
      <w:pPr>
        <w:ind/>
      </w:pPr>
      <w:r>
        <w:t>**报告生成时间**：2026-07-12</w:t>
      </w:r>
      <w:r>
        <w:br/>
      </w:r>
    </w:p>
    <w:p w:rsidR="00A77427" w:rsidRDefault="007F1D13">
      <w:pPr>
        <w:ind/>
      </w:pPr>
      <w:r>
        <w:t>**审查工具**：AI 代码审查助手</w:t>
      </w:r>
      <w:r>
        <w:br/>
      </w:r>
    </w:p>
    <w:p w:rsidR="00A77427" w:rsidRDefault="007F1D13">
      <w:pPr>
        <w:ind/>
      </w:pPr>
      <w:r>
        <w:t>**审查范围**：全项目代码</w:t>
      </w: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2026-07-13T16:00:43Z</dcterms:created>
  <dcterms:modified xsi:type="dcterms:W3CDTF">2026-07-13T16:00:43Z</dcterms:modified>
</cp:coreProperties>
</file>