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C5AB" w14:textId="5612885A" w:rsidR="009F0FE9" w:rsidRPr="00354514" w:rsidRDefault="001A4863">
      <w:pPr>
        <w:rPr>
          <w:rFonts w:ascii="微软雅黑" w:eastAsia="微软雅黑" w:hAnsi="微软雅黑" w:hint="eastAsia"/>
        </w:rPr>
      </w:pPr>
      <w:proofErr w:type="spellStart"/>
      <w:r w:rsidRPr="00354514">
        <w:rPr>
          <w:rFonts w:ascii="微软雅黑" w:eastAsia="微软雅黑" w:hAnsi="微软雅黑"/>
          <w:b/>
          <w:bCs/>
        </w:rPr>
        <w:t>ResumeFlow</w:t>
      </w:r>
      <w:proofErr w:type="spellEnd"/>
      <w:r w:rsidRPr="00354514">
        <w:rPr>
          <w:rFonts w:ascii="Arial" w:eastAsia="微软雅黑" w:hAnsi="Arial" w:cs="Arial"/>
          <w:b/>
          <w:bCs/>
        </w:rPr>
        <w:t>​</w:t>
      </w:r>
      <w:r w:rsidRPr="00354514">
        <w:rPr>
          <w:rFonts w:ascii="Arial" w:eastAsia="微软雅黑" w:hAnsi="Arial" w:cs="Arial"/>
        </w:rPr>
        <w:t>​</w:t>
      </w:r>
      <w:r w:rsidRPr="00354514">
        <w:rPr>
          <w:rFonts w:ascii="微软雅黑" w:eastAsia="微软雅黑" w:hAnsi="微软雅黑"/>
        </w:rPr>
        <w:br/>
        <w:t>聚焦断点续传技术亮点（Resume-续传），"Flow"寓意数据流稳定传输，呼应自动备份的持续性</w:t>
      </w:r>
    </w:p>
    <w:sectPr w:rsidR="009F0FE9" w:rsidRPr="003545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59"/>
    <w:rsid w:val="000F1603"/>
    <w:rsid w:val="001A4863"/>
    <w:rsid w:val="00354514"/>
    <w:rsid w:val="00743D7E"/>
    <w:rsid w:val="009F0FE9"/>
    <w:rsid w:val="00BC3D65"/>
    <w:rsid w:val="00F3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66F5B5-CA95-45CF-ABC0-9722948F1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76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7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76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765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765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765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765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765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76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765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7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7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765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765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765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76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76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76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76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7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76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76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7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76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76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765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7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765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76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泽洲 王</dc:creator>
  <cp:keywords/>
  <dc:description/>
  <cp:lastModifiedBy>泽洲 王</cp:lastModifiedBy>
  <cp:revision>3</cp:revision>
  <dcterms:created xsi:type="dcterms:W3CDTF">2025-05-23T04:06:00Z</dcterms:created>
  <dcterms:modified xsi:type="dcterms:W3CDTF">2025-05-23T04:06:00Z</dcterms:modified>
</cp:coreProperties>
</file>