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2C16" w14:textId="77777777" w:rsidR="006D475A" w:rsidRDefault="006D475A" w:rsidP="006D475A"/>
    <w:p w14:paraId="0B005463" w14:textId="77777777" w:rsidR="006D475A" w:rsidRDefault="006D475A" w:rsidP="006D475A"/>
    <w:p w14:paraId="192A692C" w14:textId="77777777" w:rsidR="006D475A" w:rsidRDefault="006D475A" w:rsidP="006D475A"/>
    <w:p w14:paraId="3872E0C3" w14:textId="77777777" w:rsidR="006D475A" w:rsidRDefault="006D475A" w:rsidP="006D475A"/>
    <w:p w14:paraId="4608E935" w14:textId="77777777" w:rsidR="00353029" w:rsidRDefault="00353029" w:rsidP="006D475A"/>
    <w:p w14:paraId="6F5F7EEA" w14:textId="77777777" w:rsidR="00353029" w:rsidRPr="006D475A" w:rsidRDefault="00353029" w:rsidP="006D475A"/>
    <w:p w14:paraId="5309DF2F" w14:textId="3DABC35F" w:rsidR="00FE4F76" w:rsidRDefault="00A1186A" w:rsidP="006D475A">
      <w:pPr>
        <w:pStyle w:val="1"/>
        <w:jc w:val="center"/>
        <w:rPr>
          <w:rStyle w:val="a4"/>
          <w:rFonts w:hint="eastAsia"/>
          <w:b/>
          <w:bCs/>
        </w:rPr>
      </w:pPr>
      <w:r>
        <w:rPr>
          <w:rStyle w:val="a4"/>
          <w:rFonts w:hint="eastAsia"/>
          <w:b/>
          <w:bCs/>
        </w:rPr>
        <w:t>用户</w:t>
      </w:r>
      <w:r w:rsidR="00122F85" w:rsidRPr="00122F85">
        <w:rPr>
          <w:rStyle w:val="a4"/>
          <w:b/>
          <w:bCs/>
        </w:rPr>
        <w:t>需求</w:t>
      </w:r>
      <w:r w:rsidR="00B57D7F">
        <w:rPr>
          <w:rStyle w:val="a4"/>
          <w:rFonts w:hint="eastAsia"/>
          <w:b/>
          <w:bCs/>
        </w:rPr>
        <w:t>预算书</w:t>
      </w:r>
    </w:p>
    <w:p w14:paraId="746FD0CC" w14:textId="00AA1787" w:rsidR="006D475A" w:rsidRDefault="006D475A">
      <w:pPr>
        <w:widowControl/>
        <w:jc w:val="left"/>
      </w:pPr>
      <w:r>
        <w:br w:type="page"/>
      </w:r>
    </w:p>
    <w:p w14:paraId="18553B6F" w14:textId="77777777" w:rsidR="006D475A" w:rsidRPr="006D475A" w:rsidRDefault="006D475A" w:rsidP="006D475A"/>
    <w:p w14:paraId="418DFA39" w14:textId="71232F80" w:rsidR="00FE4F76" w:rsidRPr="00FE4F76" w:rsidRDefault="00FE4F76" w:rsidP="00FE4F76">
      <w:pPr>
        <w:pStyle w:val="2"/>
      </w:pPr>
      <w:proofErr w:type="gramStart"/>
      <w:r w:rsidRPr="003B573B">
        <w:t>企业微信小</w:t>
      </w:r>
      <w:proofErr w:type="gramEnd"/>
      <w:r w:rsidRPr="003B573B">
        <w:t>程序</w:t>
      </w:r>
      <w:r>
        <w:rPr>
          <w:rFonts w:hint="eastAsia"/>
        </w:rPr>
        <w:t>收费标准：</w:t>
      </w:r>
    </w:p>
    <w:p w14:paraId="507333F0" w14:textId="3CC3E0A5" w:rsidR="00EC0FC6" w:rsidRPr="003B573B" w:rsidRDefault="00EC0FC6" w:rsidP="003B573B">
      <w:proofErr w:type="gramStart"/>
      <w:r w:rsidRPr="003B573B">
        <w:t>企业微信小</w:t>
      </w:r>
      <w:proofErr w:type="gramEnd"/>
      <w:r w:rsidRPr="003B573B">
        <w:t>程序的收费标准涉及多个方面，主要包括基础固定费用、服务器费用、域名费用以及开发费用等。</w:t>
      </w:r>
    </w:p>
    <w:p w14:paraId="6E9C5447" w14:textId="77777777" w:rsidR="00EC0FC6" w:rsidRPr="003B573B" w:rsidRDefault="00EC0FC6" w:rsidP="003B573B">
      <w:r w:rsidRPr="003B573B">
        <w:t>基础固定费用：</w:t>
      </w:r>
      <w:proofErr w:type="gramStart"/>
      <w:r w:rsidRPr="003B573B">
        <w:t>微信小</w:t>
      </w:r>
      <w:proofErr w:type="gramEnd"/>
      <w:r w:rsidRPr="003B573B">
        <w:t>程序的认证费用通常为每年300元，这是</w:t>
      </w:r>
      <w:proofErr w:type="gramStart"/>
      <w:r w:rsidRPr="003B573B">
        <w:t>由腾讯官方</w:t>
      </w:r>
      <w:proofErr w:type="gramEnd"/>
      <w:r w:rsidRPr="003B573B">
        <w:t>收取的基本费用，用于对企业主体进行认证，确保合法合</w:t>
      </w:r>
      <w:proofErr w:type="gramStart"/>
      <w:r w:rsidRPr="003B573B">
        <w:t>规</w:t>
      </w:r>
      <w:proofErr w:type="gramEnd"/>
      <w:r w:rsidRPr="003B573B">
        <w:t>经营。</w:t>
      </w:r>
    </w:p>
    <w:p w14:paraId="7E5A1CAD" w14:textId="77777777" w:rsidR="00EC0FC6" w:rsidRPr="003B573B" w:rsidRDefault="00EC0FC6" w:rsidP="003B573B">
      <w:r w:rsidRPr="003B573B">
        <w:t>服务器费用：根据小程序商城的访问量和数据处理需求的不同，服务器租赁或购买的费用会有较大差异。一般来说，小型初创企业可能花费约500元到数千元人民币/年，大型企业或高流量商城则可能需要万元以上的服务器配置及维护费用。</w:t>
      </w:r>
    </w:p>
    <w:p w14:paraId="620B26D6" w14:textId="77777777" w:rsidR="00EC0FC6" w:rsidRPr="003B573B" w:rsidRDefault="00EC0FC6" w:rsidP="003B573B">
      <w:r w:rsidRPr="003B573B">
        <w:t>域名费用：若小程序内涉及网页跳转或其他服务，可能需要购买域名，域名费用相对较低，通常在几十元到几百元人民币/年。</w:t>
      </w:r>
    </w:p>
    <w:p w14:paraId="58F695A4" w14:textId="6D16B264" w:rsidR="00D95D82" w:rsidRDefault="00EC0FC6" w:rsidP="003B573B">
      <w:r w:rsidRPr="003B573B">
        <w:t>开发费用：如果企业具备自行开发的能力，那么这部分费用可以节省。但如果不具备相关能力，就需要寻找外包开发团队进行开发，费用根据具体需求和开发难度而定，一般在数千元到数十万元不等。</w:t>
      </w:r>
    </w:p>
    <w:p w14:paraId="4FBEFA4C" w14:textId="77777777" w:rsidR="003B573B" w:rsidRPr="003B573B" w:rsidRDefault="003B573B" w:rsidP="003B573B"/>
    <w:p w14:paraId="3A43EC1B" w14:textId="77777777" w:rsidR="00D95D82" w:rsidRPr="003B573B" w:rsidRDefault="00D95D82" w:rsidP="003B573B">
      <w:r w:rsidRPr="003B573B">
        <w:t>另外，如果小程序使用了高级功能（如自定义分享、</w:t>
      </w:r>
      <w:proofErr w:type="gramStart"/>
      <w:r w:rsidRPr="003B573B">
        <w:t>微信支付</w:t>
      </w:r>
      <w:proofErr w:type="gramEnd"/>
      <w:r w:rsidRPr="003B573B">
        <w:t>、客</w:t>
      </w:r>
      <w:proofErr w:type="gramStart"/>
      <w:r w:rsidRPr="003B573B">
        <w:t>服功能</w:t>
      </w:r>
      <w:proofErr w:type="gramEnd"/>
      <w:r w:rsidRPr="003B573B">
        <w:t>等），那么可能会根据使用的功能数量和使用频率收取一定的费用。</w:t>
      </w:r>
    </w:p>
    <w:p w14:paraId="1B86B0AC" w14:textId="197BB7B9" w:rsidR="00D95D82" w:rsidRPr="003B573B" w:rsidRDefault="00D95D82" w:rsidP="003B573B">
      <w:r w:rsidRPr="003B573B">
        <w:t>综上所述，</w:t>
      </w:r>
      <w:proofErr w:type="gramStart"/>
      <w:r w:rsidRPr="003B573B">
        <w:t>企业微信小</w:t>
      </w:r>
      <w:proofErr w:type="gramEnd"/>
      <w:r w:rsidRPr="003B573B">
        <w:t>程序的收费标准因企业规模、业务需求以及开发难度等因素而异，具体费用需要根据实际情况进行评估。建议企业在开发小程序前，充分考虑自身的需求和预算，并咨询专业的开发团队或服务提供商以获取更准确的费用预估。</w:t>
      </w:r>
    </w:p>
    <w:p w14:paraId="3144D193" w14:textId="3C6760D8" w:rsidR="00D95D82" w:rsidRPr="003B573B" w:rsidRDefault="003B573B" w:rsidP="003B573B">
      <w:pPr>
        <w:pStyle w:val="2"/>
      </w:pPr>
      <w:r w:rsidRPr="003B573B">
        <w:t>支付政策</w:t>
      </w:r>
    </w:p>
    <w:p w14:paraId="1CE5834A" w14:textId="77777777" w:rsidR="00F165E9" w:rsidRPr="003B573B" w:rsidRDefault="00F165E9" w:rsidP="003B573B">
      <w:r w:rsidRPr="003B573B">
        <w:t>根据目前的支付政策，</w:t>
      </w:r>
      <w:proofErr w:type="gramStart"/>
      <w:r w:rsidRPr="003B573B">
        <w:t>企业微信小</w:t>
      </w:r>
      <w:proofErr w:type="gramEnd"/>
      <w:r w:rsidRPr="003B573B">
        <w:t>程序支付不支持直接使用支付宝。</w:t>
      </w:r>
    </w:p>
    <w:p w14:paraId="722409D4" w14:textId="1C4EFA50" w:rsidR="00F165E9" w:rsidRPr="003B573B" w:rsidRDefault="00F165E9" w:rsidP="003B573B">
      <w:proofErr w:type="gramStart"/>
      <w:r w:rsidRPr="003B573B">
        <w:t>微信小</w:t>
      </w:r>
      <w:proofErr w:type="gramEnd"/>
      <w:r w:rsidRPr="003B573B">
        <w:t>程序主要</w:t>
      </w:r>
      <w:proofErr w:type="gramStart"/>
      <w:r w:rsidRPr="003B573B">
        <w:t>支持微信支付</w:t>
      </w:r>
      <w:proofErr w:type="gramEnd"/>
      <w:r w:rsidRPr="003B573B">
        <w:t>，而支付宝则主要支持自己的支付系统。这种政策差异</w:t>
      </w:r>
      <w:proofErr w:type="gramStart"/>
      <w:r w:rsidRPr="003B573B">
        <w:t>导致微信小</w:t>
      </w:r>
      <w:proofErr w:type="gramEnd"/>
      <w:r w:rsidRPr="003B573B">
        <w:t>程序无法直接使用支付宝支付。</w:t>
      </w:r>
    </w:p>
    <w:p w14:paraId="6B99FB15" w14:textId="77777777" w:rsidR="00F165E9" w:rsidRPr="003B573B" w:rsidRDefault="00F165E9" w:rsidP="003B573B">
      <w:proofErr w:type="gramStart"/>
      <w:r w:rsidRPr="003B573B">
        <w:t>虽然微信小</w:t>
      </w:r>
      <w:proofErr w:type="gramEnd"/>
      <w:r w:rsidRPr="003B573B">
        <w:t>程序不支持直接使用支付宝支付，但用户仍可以通过一些替代方案实现</w:t>
      </w:r>
      <w:proofErr w:type="gramStart"/>
      <w:r w:rsidRPr="003B573B">
        <w:t>在微信小</w:t>
      </w:r>
      <w:proofErr w:type="gramEnd"/>
      <w:r w:rsidRPr="003B573B">
        <w:t>程序中使用支付宝支付。例如，可以</w:t>
      </w:r>
      <w:proofErr w:type="gramStart"/>
      <w:r w:rsidRPr="003B573B">
        <w:t>在微信小</w:t>
      </w:r>
      <w:proofErr w:type="gramEnd"/>
      <w:r w:rsidRPr="003B573B">
        <w:t>程序中接入第三方支付平台，如连连支付、通联支付等，这些第三方支付平台通常支持支付宝支付。或者，</w:t>
      </w:r>
      <w:proofErr w:type="gramStart"/>
      <w:r w:rsidRPr="003B573B">
        <w:t>通过微信小</w:t>
      </w:r>
      <w:proofErr w:type="gramEnd"/>
      <w:r w:rsidRPr="003B573B">
        <w:t>程序中的链接跳转到支付宝进行支付，但这种方式需要在微信中进行额外的设置和申请。</w:t>
      </w:r>
    </w:p>
    <w:p w14:paraId="2F74F24A" w14:textId="2CDD5AA4" w:rsidR="009F3DC9" w:rsidRPr="003B573B" w:rsidRDefault="00F165E9" w:rsidP="003B573B">
      <w:r w:rsidRPr="003B573B">
        <w:t>请注意，使用这些替代方案时，务必注意安全性问题，并避免泄露个人敏感信息。另外，具体的支付方式和政策可能会随着时间和市场情况的变化而有所调整，建议在使用前查阅最新的官方文档或咨询相关服务商以获取最准确的信</w:t>
      </w:r>
    </w:p>
    <w:p w14:paraId="33228F35" w14:textId="3C0A8661" w:rsidR="00FE6A7B" w:rsidRDefault="00FE6A7B" w:rsidP="00F165E9"/>
    <w:p w14:paraId="4EF7B7B1" w14:textId="77777777" w:rsidR="003202B1" w:rsidRDefault="003202B1" w:rsidP="00F165E9"/>
    <w:p w14:paraId="3EE0273B" w14:textId="77777777" w:rsidR="003202B1" w:rsidRDefault="003202B1" w:rsidP="00F165E9"/>
    <w:p w14:paraId="1BF19329" w14:textId="77777777" w:rsidR="003202B1" w:rsidRDefault="003202B1" w:rsidP="00F165E9"/>
    <w:p w14:paraId="3408F341" w14:textId="77777777" w:rsidR="003202B1" w:rsidRDefault="003202B1" w:rsidP="00F165E9"/>
    <w:p w14:paraId="0E7BAD37" w14:textId="77777777" w:rsidR="003202B1" w:rsidRDefault="003202B1" w:rsidP="00F165E9"/>
    <w:p w14:paraId="4EE93573" w14:textId="77777777" w:rsidR="003202B1" w:rsidRDefault="003202B1" w:rsidP="00F165E9"/>
    <w:p w14:paraId="1ABBE26F" w14:textId="77777777" w:rsidR="003202B1" w:rsidRDefault="003202B1" w:rsidP="00F165E9"/>
    <w:p w14:paraId="2000E675" w14:textId="77777777" w:rsidR="003202B1" w:rsidRDefault="003202B1" w:rsidP="00F165E9">
      <w:pPr>
        <w:rPr>
          <w:rFonts w:hint="eastAsia"/>
        </w:rPr>
      </w:pPr>
    </w:p>
    <w:p w14:paraId="6703935C" w14:textId="2974C635" w:rsidR="00E67DAD" w:rsidRDefault="00A62D49" w:rsidP="00FE4F76">
      <w:pPr>
        <w:pStyle w:val="2"/>
      </w:pPr>
      <w:r>
        <w:rPr>
          <w:rFonts w:hint="eastAsia"/>
        </w:rPr>
        <w:t>分成系统</w:t>
      </w:r>
      <w:r w:rsidR="00B63646">
        <w:rPr>
          <w:rFonts w:hint="eastAsia"/>
        </w:rPr>
        <w:t>软件部分</w:t>
      </w:r>
    </w:p>
    <w:p w14:paraId="086FD49B" w14:textId="7C293BC9" w:rsidR="00E11C20" w:rsidRDefault="00E11C20" w:rsidP="00E11C20">
      <w:r>
        <w:rPr>
          <w:rFonts w:hint="eastAsia"/>
        </w:rPr>
        <w:t>工期合计：</w:t>
      </w:r>
      <w:r w:rsidR="00412824">
        <w:rPr>
          <w:rFonts w:hint="eastAsia"/>
        </w:rPr>
        <w:t>1</w:t>
      </w:r>
      <w:r w:rsidR="003458AD">
        <w:rPr>
          <w:rFonts w:hint="eastAsia"/>
        </w:rPr>
        <w:t>61</w:t>
      </w:r>
      <w:r w:rsidR="00412824">
        <w:rPr>
          <w:rFonts w:hint="eastAsia"/>
        </w:rPr>
        <w:t>day</w:t>
      </w:r>
      <w:r w:rsidR="00732239">
        <w:rPr>
          <w:rFonts w:hint="eastAsia"/>
        </w:rPr>
        <w:t xml:space="preserve"> </w:t>
      </w:r>
    </w:p>
    <w:p w14:paraId="51F4BA5E" w14:textId="77777777" w:rsidR="00CD7D99" w:rsidRDefault="00CD7D99" w:rsidP="00E11C20"/>
    <w:p w14:paraId="301BF123" w14:textId="77777777" w:rsidR="00CD7D99" w:rsidRPr="00E0121D" w:rsidRDefault="00CD7D99" w:rsidP="00CD7D99">
      <w:pPr>
        <w:rPr>
          <w:rFonts w:hint="eastAsia"/>
        </w:rPr>
      </w:pPr>
      <w:r>
        <w:rPr>
          <w:rFonts w:hint="eastAsia"/>
        </w:rPr>
        <w:t>1month = 20day 1week = 5day</w:t>
      </w:r>
    </w:p>
    <w:p w14:paraId="2C436239" w14:textId="77777777" w:rsidR="00CD7D99" w:rsidRPr="00E11C20" w:rsidRDefault="00CD7D99" w:rsidP="00E11C20">
      <w:pPr>
        <w:rPr>
          <w:rFonts w:hint="eastAsia"/>
        </w:rPr>
      </w:pPr>
    </w:p>
    <w:p w14:paraId="379C390C" w14:textId="214B2604" w:rsidR="00366197" w:rsidRDefault="00366197" w:rsidP="00FE4F76">
      <w:pPr>
        <w:pStyle w:val="3"/>
      </w:pPr>
      <w:r>
        <w:rPr>
          <w:rFonts w:hint="eastAsia"/>
        </w:rPr>
        <w:t>客户端：</w:t>
      </w:r>
    </w:p>
    <w:p w14:paraId="685610EA" w14:textId="1FDF5FF4" w:rsidR="006C38D6" w:rsidRDefault="006C38D6" w:rsidP="006C38D6">
      <w:pPr>
        <w:pStyle w:val="a3"/>
        <w:numPr>
          <w:ilvl w:val="0"/>
          <w:numId w:val="3"/>
        </w:numPr>
        <w:ind w:firstLineChars="0"/>
      </w:pPr>
      <w:r w:rsidRPr="006C38D6">
        <w:rPr>
          <w:rFonts w:hint="eastAsia"/>
        </w:rPr>
        <w:t>总部端</w:t>
      </w:r>
    </w:p>
    <w:tbl>
      <w:tblPr>
        <w:tblStyle w:val="a5"/>
        <w:tblW w:w="0" w:type="auto"/>
        <w:tblLook w:val="04A0" w:firstRow="1" w:lastRow="0" w:firstColumn="1" w:lastColumn="0" w:noHBand="0" w:noVBand="1"/>
      </w:tblPr>
      <w:tblGrid>
        <w:gridCol w:w="4148"/>
        <w:gridCol w:w="4148"/>
      </w:tblGrid>
      <w:tr w:rsidR="006C38D6" w14:paraId="5D73AED0" w14:textId="77777777" w:rsidTr="00652C37">
        <w:tc>
          <w:tcPr>
            <w:tcW w:w="4148" w:type="dxa"/>
          </w:tcPr>
          <w:p w14:paraId="10428F6D" w14:textId="77777777" w:rsidR="006C38D6" w:rsidRDefault="006C38D6" w:rsidP="00652C37">
            <w:pPr>
              <w:tabs>
                <w:tab w:val="left" w:pos="1425"/>
              </w:tabs>
            </w:pPr>
            <w:r>
              <w:tab/>
            </w:r>
            <w:r>
              <w:rPr>
                <w:rFonts w:hint="eastAsia"/>
              </w:rPr>
              <w:t>功能点</w:t>
            </w:r>
          </w:p>
        </w:tc>
        <w:tc>
          <w:tcPr>
            <w:tcW w:w="4148" w:type="dxa"/>
          </w:tcPr>
          <w:p w14:paraId="64850091" w14:textId="6708685B" w:rsidR="006C38D6" w:rsidRDefault="008917EB" w:rsidP="00652C37">
            <w:pPr>
              <w:tabs>
                <w:tab w:val="left" w:pos="2190"/>
              </w:tabs>
              <w:rPr>
                <w:rFonts w:hint="eastAsia"/>
              </w:rPr>
            </w:pPr>
            <w:r>
              <w:rPr>
                <w:rFonts w:hint="eastAsia"/>
              </w:rPr>
              <w:t>天数</w:t>
            </w:r>
          </w:p>
        </w:tc>
      </w:tr>
      <w:tr w:rsidR="006C38D6" w14:paraId="13E4395A" w14:textId="77777777" w:rsidTr="00652C37">
        <w:tc>
          <w:tcPr>
            <w:tcW w:w="4148" w:type="dxa"/>
          </w:tcPr>
          <w:p w14:paraId="3A06503B" w14:textId="5175B1FD" w:rsidR="006C38D6" w:rsidRDefault="006C38D6" w:rsidP="006C38D6">
            <w:pPr>
              <w:tabs>
                <w:tab w:val="left" w:pos="2190"/>
              </w:tabs>
            </w:pPr>
            <w:r>
              <w:rPr>
                <w:rFonts w:hint="eastAsia"/>
              </w:rPr>
              <w:t>各个</w:t>
            </w:r>
            <w:r w:rsidRPr="006C38D6">
              <w:t>经销商</w:t>
            </w:r>
            <w:r>
              <w:rPr>
                <w:rFonts w:hint="eastAsia"/>
              </w:rPr>
              <w:t>的机器人销售数量及金额</w:t>
            </w:r>
          </w:p>
        </w:tc>
        <w:tc>
          <w:tcPr>
            <w:tcW w:w="4148" w:type="dxa"/>
          </w:tcPr>
          <w:p w14:paraId="1F40CC24" w14:textId="05EC929F" w:rsidR="006C38D6" w:rsidRDefault="00464AF3" w:rsidP="00652C37">
            <w:pPr>
              <w:tabs>
                <w:tab w:val="left" w:pos="2190"/>
              </w:tabs>
            </w:pPr>
            <w:r>
              <w:rPr>
                <w:rFonts w:hint="eastAsia"/>
              </w:rPr>
              <w:t>5</w:t>
            </w:r>
          </w:p>
        </w:tc>
      </w:tr>
      <w:tr w:rsidR="006C38D6" w14:paraId="4ECF3F5A" w14:textId="77777777" w:rsidTr="00652C37">
        <w:tc>
          <w:tcPr>
            <w:tcW w:w="4148" w:type="dxa"/>
          </w:tcPr>
          <w:p w14:paraId="3578F4FB" w14:textId="30312532" w:rsidR="006C38D6" w:rsidRPr="0019256E" w:rsidRDefault="006C38D6" w:rsidP="00652C37">
            <w:r>
              <w:rPr>
                <w:rFonts w:hint="eastAsia"/>
              </w:rPr>
              <w:t>查看各个</w:t>
            </w:r>
            <w:r w:rsidRPr="006C38D6">
              <w:t>经销商</w:t>
            </w:r>
            <w:r>
              <w:rPr>
                <w:rFonts w:hint="eastAsia"/>
              </w:rPr>
              <w:t>的</w:t>
            </w:r>
            <w:proofErr w:type="gramStart"/>
            <w:r>
              <w:rPr>
                <w:rFonts w:hint="eastAsia"/>
              </w:rPr>
              <w:t>机器人绘本书名</w:t>
            </w:r>
            <w:proofErr w:type="gramEnd"/>
          </w:p>
        </w:tc>
        <w:tc>
          <w:tcPr>
            <w:tcW w:w="4148" w:type="dxa"/>
          </w:tcPr>
          <w:p w14:paraId="7C5B1F5D" w14:textId="5FC1A10C" w:rsidR="006C38D6" w:rsidRDefault="00464AF3" w:rsidP="00652C37">
            <w:pPr>
              <w:tabs>
                <w:tab w:val="left" w:pos="2190"/>
              </w:tabs>
            </w:pPr>
            <w:r>
              <w:rPr>
                <w:rFonts w:hint="eastAsia"/>
              </w:rPr>
              <w:t>5</w:t>
            </w:r>
          </w:p>
        </w:tc>
      </w:tr>
      <w:tr w:rsidR="006C38D6" w14:paraId="42C59426" w14:textId="77777777" w:rsidTr="00652C37">
        <w:tc>
          <w:tcPr>
            <w:tcW w:w="4148" w:type="dxa"/>
          </w:tcPr>
          <w:p w14:paraId="7FBE303D" w14:textId="77777777" w:rsidR="006C38D6" w:rsidRDefault="006C38D6" w:rsidP="00652C37">
            <w:pPr>
              <w:tabs>
                <w:tab w:val="left" w:pos="2190"/>
              </w:tabs>
            </w:pPr>
            <w:r>
              <w:rPr>
                <w:rFonts w:hint="eastAsia"/>
              </w:rPr>
              <w:t>绘本书分类统计</w:t>
            </w:r>
          </w:p>
        </w:tc>
        <w:tc>
          <w:tcPr>
            <w:tcW w:w="4148" w:type="dxa"/>
          </w:tcPr>
          <w:p w14:paraId="3E4D9E7A" w14:textId="224C278C" w:rsidR="006C38D6" w:rsidRDefault="00464AF3" w:rsidP="00652C37">
            <w:pPr>
              <w:tabs>
                <w:tab w:val="left" w:pos="2190"/>
              </w:tabs>
            </w:pPr>
            <w:r>
              <w:rPr>
                <w:rFonts w:hint="eastAsia"/>
              </w:rPr>
              <w:t>5</w:t>
            </w:r>
          </w:p>
        </w:tc>
      </w:tr>
      <w:tr w:rsidR="006C38D6" w14:paraId="2BE60CD8" w14:textId="77777777" w:rsidTr="00652C37">
        <w:tc>
          <w:tcPr>
            <w:tcW w:w="4148" w:type="dxa"/>
          </w:tcPr>
          <w:p w14:paraId="30D149E0" w14:textId="2D62BFD3" w:rsidR="006C38D6" w:rsidRDefault="006C38D6" w:rsidP="00652C37">
            <w:pPr>
              <w:tabs>
                <w:tab w:val="left" w:pos="2190"/>
              </w:tabs>
            </w:pPr>
            <w:r>
              <w:rPr>
                <w:rFonts w:hint="eastAsia"/>
              </w:rPr>
              <w:t>设置各个</w:t>
            </w:r>
            <w:r w:rsidRPr="006C38D6">
              <w:t>经销商</w:t>
            </w:r>
            <w:r>
              <w:rPr>
                <w:rFonts w:hint="eastAsia"/>
              </w:rPr>
              <w:t>的分成比率</w:t>
            </w:r>
          </w:p>
        </w:tc>
        <w:tc>
          <w:tcPr>
            <w:tcW w:w="4148" w:type="dxa"/>
          </w:tcPr>
          <w:p w14:paraId="680BE892" w14:textId="5E95E5B2" w:rsidR="006C38D6" w:rsidRDefault="00464AF3" w:rsidP="00652C37">
            <w:pPr>
              <w:tabs>
                <w:tab w:val="left" w:pos="2190"/>
              </w:tabs>
            </w:pPr>
            <w:r>
              <w:rPr>
                <w:rFonts w:hint="eastAsia"/>
              </w:rPr>
              <w:t>5</w:t>
            </w:r>
          </w:p>
        </w:tc>
      </w:tr>
      <w:tr w:rsidR="006C38D6" w14:paraId="0603BCF7" w14:textId="77777777" w:rsidTr="00652C37">
        <w:tc>
          <w:tcPr>
            <w:tcW w:w="4148" w:type="dxa"/>
          </w:tcPr>
          <w:p w14:paraId="33879236" w14:textId="5C4D107E" w:rsidR="006C38D6" w:rsidRPr="006C38D6" w:rsidRDefault="006C38D6" w:rsidP="00652C37">
            <w:pPr>
              <w:tabs>
                <w:tab w:val="left" w:pos="2190"/>
              </w:tabs>
            </w:pPr>
            <w:r>
              <w:rPr>
                <w:rFonts w:hint="eastAsia"/>
              </w:rPr>
              <w:t>修改</w:t>
            </w:r>
            <w:r w:rsidRPr="006C38D6">
              <w:t>经销商</w:t>
            </w:r>
            <w:r>
              <w:rPr>
                <w:rFonts w:hint="eastAsia"/>
              </w:rPr>
              <w:t>与幼儿园的隶属关系</w:t>
            </w:r>
          </w:p>
        </w:tc>
        <w:tc>
          <w:tcPr>
            <w:tcW w:w="4148" w:type="dxa"/>
          </w:tcPr>
          <w:p w14:paraId="7300EFFD" w14:textId="3799D493" w:rsidR="006C38D6" w:rsidRDefault="00464AF3" w:rsidP="00652C37">
            <w:pPr>
              <w:tabs>
                <w:tab w:val="left" w:pos="2190"/>
              </w:tabs>
            </w:pPr>
            <w:r>
              <w:rPr>
                <w:rFonts w:hint="eastAsia"/>
              </w:rPr>
              <w:t>5</w:t>
            </w:r>
          </w:p>
        </w:tc>
      </w:tr>
      <w:tr w:rsidR="006C38D6" w:rsidRPr="00100826" w14:paraId="02935EA8" w14:textId="77777777" w:rsidTr="00652C37">
        <w:tc>
          <w:tcPr>
            <w:tcW w:w="4148" w:type="dxa"/>
          </w:tcPr>
          <w:p w14:paraId="5875138A" w14:textId="1F1D6C95" w:rsidR="006C38D6" w:rsidRDefault="00100826" w:rsidP="00652C37">
            <w:pPr>
              <w:tabs>
                <w:tab w:val="left" w:pos="2190"/>
              </w:tabs>
            </w:pPr>
            <w:r>
              <w:rPr>
                <w:rFonts w:hint="eastAsia"/>
              </w:rPr>
              <w:t>总部端</w:t>
            </w:r>
            <w:r w:rsidR="008166CC">
              <w:rPr>
                <w:rFonts w:hint="eastAsia"/>
              </w:rPr>
              <w:t>画面设计与制作</w:t>
            </w:r>
          </w:p>
        </w:tc>
        <w:tc>
          <w:tcPr>
            <w:tcW w:w="4148" w:type="dxa"/>
          </w:tcPr>
          <w:p w14:paraId="1E7B7DBC" w14:textId="2ED3A0F1" w:rsidR="006C38D6" w:rsidRDefault="003458AD" w:rsidP="00652C37">
            <w:pPr>
              <w:tabs>
                <w:tab w:val="left" w:pos="2190"/>
              </w:tabs>
              <w:rPr>
                <w:rFonts w:hint="eastAsia"/>
              </w:rPr>
            </w:pPr>
            <w:r>
              <w:rPr>
                <w:rFonts w:hint="eastAsia"/>
              </w:rPr>
              <w:t>5</w:t>
            </w:r>
          </w:p>
        </w:tc>
      </w:tr>
      <w:tr w:rsidR="00100826" w:rsidRPr="00100826" w14:paraId="054EB19D" w14:textId="77777777" w:rsidTr="00652C37">
        <w:tc>
          <w:tcPr>
            <w:tcW w:w="4148" w:type="dxa"/>
          </w:tcPr>
          <w:p w14:paraId="7B5B92D5" w14:textId="15C8B12E" w:rsidR="00100826" w:rsidRDefault="00100826" w:rsidP="00652C37">
            <w:pPr>
              <w:tabs>
                <w:tab w:val="left" w:pos="2190"/>
              </w:tabs>
              <w:rPr>
                <w:rFonts w:hint="eastAsia"/>
              </w:rPr>
            </w:pPr>
            <w:r>
              <w:rPr>
                <w:rFonts w:hint="eastAsia"/>
              </w:rPr>
              <w:t>经销商追加以及权限设置</w:t>
            </w:r>
          </w:p>
        </w:tc>
        <w:tc>
          <w:tcPr>
            <w:tcW w:w="4148" w:type="dxa"/>
          </w:tcPr>
          <w:p w14:paraId="031CDCC9" w14:textId="42068A15" w:rsidR="00100826" w:rsidRDefault="003458AD" w:rsidP="00652C37">
            <w:pPr>
              <w:tabs>
                <w:tab w:val="left" w:pos="2190"/>
              </w:tabs>
              <w:rPr>
                <w:rFonts w:hint="eastAsia"/>
              </w:rPr>
            </w:pPr>
            <w:r>
              <w:rPr>
                <w:rFonts w:hint="eastAsia"/>
              </w:rPr>
              <w:t>5</w:t>
            </w:r>
          </w:p>
        </w:tc>
      </w:tr>
      <w:tr w:rsidR="00DC46C2" w:rsidRPr="00100826" w14:paraId="3AC8BF31" w14:textId="77777777" w:rsidTr="00652C37">
        <w:tc>
          <w:tcPr>
            <w:tcW w:w="4148" w:type="dxa"/>
          </w:tcPr>
          <w:p w14:paraId="3B3E376B" w14:textId="09B4189F" w:rsidR="00DC46C2" w:rsidRDefault="00DC46C2" w:rsidP="00652C37">
            <w:pPr>
              <w:tabs>
                <w:tab w:val="left" w:pos="2190"/>
              </w:tabs>
              <w:rPr>
                <w:rFonts w:hint="eastAsia"/>
              </w:rPr>
            </w:pPr>
            <w:r>
              <w:rPr>
                <w:rFonts w:hint="eastAsia"/>
              </w:rPr>
              <w:t>总部端登录画面设计与制作</w:t>
            </w:r>
          </w:p>
        </w:tc>
        <w:tc>
          <w:tcPr>
            <w:tcW w:w="4148" w:type="dxa"/>
          </w:tcPr>
          <w:p w14:paraId="5CE0E547" w14:textId="3821A192" w:rsidR="00DC46C2" w:rsidRDefault="003458AD" w:rsidP="00652C37">
            <w:pPr>
              <w:tabs>
                <w:tab w:val="left" w:pos="2190"/>
              </w:tabs>
            </w:pPr>
            <w:r>
              <w:rPr>
                <w:rFonts w:hint="eastAsia"/>
              </w:rPr>
              <w:t>5</w:t>
            </w:r>
          </w:p>
        </w:tc>
      </w:tr>
      <w:tr w:rsidR="005E61C1" w:rsidRPr="00100826" w14:paraId="1EFD6CA7" w14:textId="77777777" w:rsidTr="00652C37">
        <w:tc>
          <w:tcPr>
            <w:tcW w:w="4148" w:type="dxa"/>
          </w:tcPr>
          <w:p w14:paraId="3770A1F4" w14:textId="24AF4DF4" w:rsidR="005E61C1" w:rsidRDefault="005E61C1" w:rsidP="00652C37">
            <w:pPr>
              <w:tabs>
                <w:tab w:val="left" w:pos="2190"/>
              </w:tabs>
              <w:rPr>
                <w:rFonts w:hint="eastAsia"/>
              </w:rPr>
            </w:pPr>
            <w:r>
              <w:rPr>
                <w:rFonts w:hint="eastAsia"/>
              </w:rPr>
              <w:t>与后台交互流程设计</w:t>
            </w:r>
          </w:p>
        </w:tc>
        <w:tc>
          <w:tcPr>
            <w:tcW w:w="4148" w:type="dxa"/>
          </w:tcPr>
          <w:p w14:paraId="7701E6BA" w14:textId="18630397" w:rsidR="005E61C1" w:rsidRDefault="00FC4F87" w:rsidP="00652C37">
            <w:pPr>
              <w:tabs>
                <w:tab w:val="left" w:pos="2190"/>
              </w:tabs>
            </w:pPr>
            <w:r>
              <w:rPr>
                <w:rFonts w:hint="eastAsia"/>
              </w:rPr>
              <w:t>5</w:t>
            </w:r>
          </w:p>
        </w:tc>
      </w:tr>
      <w:tr w:rsidR="008917EB" w:rsidRPr="00100826" w14:paraId="4DD31B31" w14:textId="77777777" w:rsidTr="00652C37">
        <w:tc>
          <w:tcPr>
            <w:tcW w:w="4148" w:type="dxa"/>
          </w:tcPr>
          <w:p w14:paraId="7493AD3B" w14:textId="4821585D" w:rsidR="008917EB" w:rsidRDefault="009F0B6D" w:rsidP="00652C37">
            <w:pPr>
              <w:tabs>
                <w:tab w:val="left" w:pos="2190"/>
              </w:tabs>
              <w:rPr>
                <w:rFonts w:hint="eastAsia"/>
              </w:rPr>
            </w:pPr>
            <w:r>
              <w:rPr>
                <w:rFonts w:hint="eastAsia"/>
              </w:rPr>
              <w:t>合计</w:t>
            </w:r>
          </w:p>
        </w:tc>
        <w:tc>
          <w:tcPr>
            <w:tcW w:w="4148" w:type="dxa"/>
          </w:tcPr>
          <w:p w14:paraId="60699702" w14:textId="2203178D" w:rsidR="008917EB" w:rsidRDefault="005E466C" w:rsidP="00652C37">
            <w:pPr>
              <w:tabs>
                <w:tab w:val="left" w:pos="2190"/>
              </w:tabs>
              <w:rPr>
                <w:rFonts w:hint="eastAsia"/>
              </w:rPr>
            </w:pPr>
            <w:r>
              <w:fldChar w:fldCharType="begin"/>
            </w:r>
            <w:r>
              <w:instrText xml:space="preserve"> </w:instrText>
            </w:r>
            <w:r>
              <w:rPr>
                <w:rFonts w:hint="eastAsia"/>
              </w:rPr>
              <w:instrText>=SUM(ABOVE)</w:instrText>
            </w:r>
            <w:r>
              <w:instrText xml:space="preserve"> </w:instrText>
            </w:r>
            <w:r>
              <w:fldChar w:fldCharType="separate"/>
            </w:r>
            <w:r w:rsidR="003458AD">
              <w:rPr>
                <w:noProof/>
              </w:rPr>
              <w:t>45</w:t>
            </w:r>
            <w:r>
              <w:fldChar w:fldCharType="end"/>
            </w:r>
          </w:p>
        </w:tc>
      </w:tr>
    </w:tbl>
    <w:p w14:paraId="74BA085A" w14:textId="77777777" w:rsidR="006C38D6" w:rsidRPr="006C38D6" w:rsidRDefault="006C38D6" w:rsidP="006C38D6"/>
    <w:p w14:paraId="6847B98A" w14:textId="085E64CD" w:rsidR="00B63646" w:rsidRDefault="00366197" w:rsidP="00366197">
      <w:pPr>
        <w:pStyle w:val="a3"/>
        <w:numPr>
          <w:ilvl w:val="0"/>
          <w:numId w:val="3"/>
        </w:numPr>
        <w:tabs>
          <w:tab w:val="left" w:pos="2190"/>
        </w:tabs>
        <w:ind w:firstLineChars="0"/>
      </w:pPr>
      <w:r>
        <w:rPr>
          <w:rFonts w:hint="eastAsia"/>
        </w:rPr>
        <w:t>经销商端</w:t>
      </w:r>
    </w:p>
    <w:tbl>
      <w:tblPr>
        <w:tblStyle w:val="a5"/>
        <w:tblW w:w="0" w:type="auto"/>
        <w:tblLook w:val="04A0" w:firstRow="1" w:lastRow="0" w:firstColumn="1" w:lastColumn="0" w:noHBand="0" w:noVBand="1"/>
      </w:tblPr>
      <w:tblGrid>
        <w:gridCol w:w="4148"/>
        <w:gridCol w:w="4148"/>
      </w:tblGrid>
      <w:tr w:rsidR="00B96913" w14:paraId="22A22618" w14:textId="77777777" w:rsidTr="00B96913">
        <w:tc>
          <w:tcPr>
            <w:tcW w:w="4148" w:type="dxa"/>
          </w:tcPr>
          <w:p w14:paraId="1EE42665" w14:textId="44497340" w:rsidR="00B96913" w:rsidRDefault="00B96913" w:rsidP="00B96913">
            <w:pPr>
              <w:tabs>
                <w:tab w:val="left" w:pos="1425"/>
              </w:tabs>
            </w:pPr>
            <w:r>
              <w:tab/>
            </w:r>
            <w:r>
              <w:rPr>
                <w:rFonts w:hint="eastAsia"/>
              </w:rPr>
              <w:t>功能点</w:t>
            </w:r>
          </w:p>
        </w:tc>
        <w:tc>
          <w:tcPr>
            <w:tcW w:w="4148" w:type="dxa"/>
          </w:tcPr>
          <w:p w14:paraId="31A1AE22" w14:textId="534EC338" w:rsidR="00B96913" w:rsidRDefault="008917EB" w:rsidP="00B96913">
            <w:pPr>
              <w:tabs>
                <w:tab w:val="left" w:pos="2190"/>
              </w:tabs>
            </w:pPr>
            <w:r>
              <w:rPr>
                <w:rFonts w:hint="eastAsia"/>
              </w:rPr>
              <w:t>天数</w:t>
            </w:r>
          </w:p>
        </w:tc>
      </w:tr>
      <w:tr w:rsidR="00B96913" w14:paraId="42C886E1" w14:textId="77777777" w:rsidTr="00B96913">
        <w:tc>
          <w:tcPr>
            <w:tcW w:w="4148" w:type="dxa"/>
          </w:tcPr>
          <w:p w14:paraId="419C3518" w14:textId="565859BE" w:rsidR="0019256E" w:rsidRDefault="00E0121D" w:rsidP="00B96913">
            <w:pPr>
              <w:tabs>
                <w:tab w:val="left" w:pos="2190"/>
              </w:tabs>
            </w:pPr>
            <w:r>
              <w:rPr>
                <w:rFonts w:hint="eastAsia"/>
              </w:rPr>
              <w:t>各个幼儿园的</w:t>
            </w:r>
            <w:r w:rsidR="0019256E">
              <w:rPr>
                <w:rFonts w:hint="eastAsia"/>
              </w:rPr>
              <w:t>机器人销售数量</w:t>
            </w:r>
            <w:r w:rsidR="00C86D71">
              <w:rPr>
                <w:rFonts w:hint="eastAsia"/>
              </w:rPr>
              <w:t>及金额</w:t>
            </w:r>
          </w:p>
        </w:tc>
        <w:tc>
          <w:tcPr>
            <w:tcW w:w="4148" w:type="dxa"/>
          </w:tcPr>
          <w:p w14:paraId="20ADB369" w14:textId="107A14E3" w:rsidR="00B96913" w:rsidRDefault="002C196D" w:rsidP="00B96913">
            <w:pPr>
              <w:tabs>
                <w:tab w:val="left" w:pos="2190"/>
              </w:tabs>
            </w:pPr>
            <w:r>
              <w:rPr>
                <w:rFonts w:hint="eastAsia"/>
              </w:rPr>
              <w:t>2</w:t>
            </w:r>
          </w:p>
        </w:tc>
      </w:tr>
      <w:tr w:rsidR="00B96913" w14:paraId="4580C0B5" w14:textId="77777777" w:rsidTr="00B96913">
        <w:tc>
          <w:tcPr>
            <w:tcW w:w="4148" w:type="dxa"/>
          </w:tcPr>
          <w:p w14:paraId="21EB475F" w14:textId="2698FE63" w:rsidR="00B96913" w:rsidRPr="0019256E" w:rsidRDefault="0019256E" w:rsidP="0019256E">
            <w:r>
              <w:rPr>
                <w:rFonts w:hint="eastAsia"/>
              </w:rPr>
              <w:t>查看各个幼儿园的</w:t>
            </w:r>
            <w:proofErr w:type="gramStart"/>
            <w:r>
              <w:rPr>
                <w:rFonts w:hint="eastAsia"/>
              </w:rPr>
              <w:t>机器人绘本书名</w:t>
            </w:r>
            <w:proofErr w:type="gramEnd"/>
          </w:p>
        </w:tc>
        <w:tc>
          <w:tcPr>
            <w:tcW w:w="4148" w:type="dxa"/>
          </w:tcPr>
          <w:p w14:paraId="5A1DD4FC" w14:textId="694FA2EF" w:rsidR="00B96913" w:rsidRDefault="002C196D" w:rsidP="00B96913">
            <w:pPr>
              <w:tabs>
                <w:tab w:val="left" w:pos="2190"/>
              </w:tabs>
            </w:pPr>
            <w:r>
              <w:rPr>
                <w:rFonts w:hint="eastAsia"/>
              </w:rPr>
              <w:t>2</w:t>
            </w:r>
          </w:p>
        </w:tc>
      </w:tr>
      <w:tr w:rsidR="00B96913" w14:paraId="3AF9AF5E" w14:textId="77777777" w:rsidTr="00B96913">
        <w:tc>
          <w:tcPr>
            <w:tcW w:w="4148" w:type="dxa"/>
          </w:tcPr>
          <w:p w14:paraId="776DAE93" w14:textId="5775FECF" w:rsidR="00B96913" w:rsidRDefault="00C86D71" w:rsidP="00B96913">
            <w:pPr>
              <w:tabs>
                <w:tab w:val="left" w:pos="2190"/>
              </w:tabs>
            </w:pPr>
            <w:r>
              <w:rPr>
                <w:rFonts w:hint="eastAsia"/>
              </w:rPr>
              <w:t>绘本书分类统计</w:t>
            </w:r>
          </w:p>
        </w:tc>
        <w:tc>
          <w:tcPr>
            <w:tcW w:w="4148" w:type="dxa"/>
          </w:tcPr>
          <w:p w14:paraId="45CF40E7" w14:textId="0E275FFD" w:rsidR="00B96913" w:rsidRDefault="002C196D" w:rsidP="00464AF3">
            <w:pPr>
              <w:tabs>
                <w:tab w:val="left" w:pos="2190"/>
              </w:tabs>
            </w:pPr>
            <w:r>
              <w:rPr>
                <w:rFonts w:hint="eastAsia"/>
              </w:rPr>
              <w:t>2</w:t>
            </w:r>
          </w:p>
        </w:tc>
      </w:tr>
      <w:tr w:rsidR="00B96913" w14:paraId="30204BAE" w14:textId="77777777" w:rsidTr="00B96913">
        <w:tc>
          <w:tcPr>
            <w:tcW w:w="4148" w:type="dxa"/>
          </w:tcPr>
          <w:p w14:paraId="17C96DA3" w14:textId="668C7A40" w:rsidR="00B96913" w:rsidRDefault="00C86D71" w:rsidP="00B96913">
            <w:pPr>
              <w:tabs>
                <w:tab w:val="left" w:pos="2190"/>
              </w:tabs>
            </w:pPr>
            <w:r>
              <w:rPr>
                <w:rFonts w:hint="eastAsia"/>
              </w:rPr>
              <w:t>设置各个幼儿园园长的分成比率</w:t>
            </w:r>
          </w:p>
        </w:tc>
        <w:tc>
          <w:tcPr>
            <w:tcW w:w="4148" w:type="dxa"/>
          </w:tcPr>
          <w:p w14:paraId="257FBA71" w14:textId="2D32D3D3" w:rsidR="00B96913" w:rsidRDefault="007C7F42" w:rsidP="00B96913">
            <w:pPr>
              <w:tabs>
                <w:tab w:val="left" w:pos="2190"/>
              </w:tabs>
            </w:pPr>
            <w:r>
              <w:rPr>
                <w:rFonts w:hint="eastAsia"/>
              </w:rPr>
              <w:t>2</w:t>
            </w:r>
          </w:p>
        </w:tc>
      </w:tr>
      <w:tr w:rsidR="00310659" w14:paraId="0020FD14" w14:textId="77777777" w:rsidTr="00B96913">
        <w:tc>
          <w:tcPr>
            <w:tcW w:w="4148" w:type="dxa"/>
          </w:tcPr>
          <w:p w14:paraId="2CA0C56D" w14:textId="3ED519F4" w:rsidR="00310659" w:rsidRDefault="00C222EB" w:rsidP="00B96913">
            <w:pPr>
              <w:tabs>
                <w:tab w:val="left" w:pos="2190"/>
              </w:tabs>
              <w:rPr>
                <w:rFonts w:hint="eastAsia"/>
              </w:rPr>
            </w:pPr>
            <w:r>
              <w:rPr>
                <w:rFonts w:hint="eastAsia"/>
              </w:rPr>
              <w:t>幼儿园</w:t>
            </w:r>
            <w:r w:rsidR="00310659">
              <w:rPr>
                <w:rFonts w:hint="eastAsia"/>
              </w:rPr>
              <w:t>追加以及权限设置</w:t>
            </w:r>
          </w:p>
        </w:tc>
        <w:tc>
          <w:tcPr>
            <w:tcW w:w="4148" w:type="dxa"/>
          </w:tcPr>
          <w:p w14:paraId="2EC2BEDD" w14:textId="02CF04DF" w:rsidR="00310659" w:rsidRDefault="006372CD" w:rsidP="00B96913">
            <w:pPr>
              <w:tabs>
                <w:tab w:val="left" w:pos="2190"/>
              </w:tabs>
            </w:pPr>
            <w:r>
              <w:rPr>
                <w:rFonts w:hint="eastAsia"/>
              </w:rPr>
              <w:t>5</w:t>
            </w:r>
          </w:p>
        </w:tc>
      </w:tr>
      <w:tr w:rsidR="00B96913" w14:paraId="0A3988E5" w14:textId="77777777" w:rsidTr="00B96913">
        <w:tc>
          <w:tcPr>
            <w:tcW w:w="4148" w:type="dxa"/>
          </w:tcPr>
          <w:p w14:paraId="620428C0" w14:textId="01756E0B" w:rsidR="00B96913" w:rsidRDefault="00100826" w:rsidP="00B96913">
            <w:pPr>
              <w:tabs>
                <w:tab w:val="left" w:pos="2190"/>
              </w:tabs>
            </w:pPr>
            <w:r>
              <w:rPr>
                <w:rFonts w:hint="eastAsia"/>
              </w:rPr>
              <w:t>经销商端</w:t>
            </w:r>
            <w:r w:rsidR="008166CC">
              <w:rPr>
                <w:rFonts w:hint="eastAsia"/>
              </w:rPr>
              <w:t>画面设计与制作</w:t>
            </w:r>
          </w:p>
        </w:tc>
        <w:tc>
          <w:tcPr>
            <w:tcW w:w="4148" w:type="dxa"/>
          </w:tcPr>
          <w:p w14:paraId="549C4615" w14:textId="54F97C33" w:rsidR="00B96913" w:rsidRDefault="00CA24FB" w:rsidP="00B96913">
            <w:pPr>
              <w:tabs>
                <w:tab w:val="left" w:pos="2190"/>
              </w:tabs>
            </w:pPr>
            <w:r>
              <w:rPr>
                <w:rFonts w:hint="eastAsia"/>
              </w:rPr>
              <w:t>5</w:t>
            </w:r>
          </w:p>
        </w:tc>
      </w:tr>
      <w:tr w:rsidR="00B96913" w14:paraId="77D4C927" w14:textId="77777777" w:rsidTr="00B96913">
        <w:tc>
          <w:tcPr>
            <w:tcW w:w="4148" w:type="dxa"/>
          </w:tcPr>
          <w:p w14:paraId="5C4576EE" w14:textId="11B6E92B" w:rsidR="00B96913" w:rsidRPr="00100826" w:rsidRDefault="00DC46C2" w:rsidP="00B96913">
            <w:pPr>
              <w:tabs>
                <w:tab w:val="left" w:pos="2190"/>
              </w:tabs>
            </w:pPr>
            <w:r>
              <w:rPr>
                <w:rFonts w:hint="eastAsia"/>
              </w:rPr>
              <w:t>经销商登录画面设计与制作</w:t>
            </w:r>
          </w:p>
        </w:tc>
        <w:tc>
          <w:tcPr>
            <w:tcW w:w="4148" w:type="dxa"/>
          </w:tcPr>
          <w:p w14:paraId="6FF07C13" w14:textId="15796E82" w:rsidR="00B96913" w:rsidRDefault="005E466C" w:rsidP="00B96913">
            <w:pPr>
              <w:tabs>
                <w:tab w:val="left" w:pos="2190"/>
              </w:tabs>
            </w:pPr>
            <w:r>
              <w:rPr>
                <w:rFonts w:hint="eastAsia"/>
              </w:rPr>
              <w:t>0</w:t>
            </w:r>
          </w:p>
        </w:tc>
      </w:tr>
      <w:tr w:rsidR="005E61C1" w14:paraId="0D81655F" w14:textId="77777777" w:rsidTr="00B96913">
        <w:tc>
          <w:tcPr>
            <w:tcW w:w="4148" w:type="dxa"/>
          </w:tcPr>
          <w:p w14:paraId="773CA099" w14:textId="381AB4EB" w:rsidR="005E61C1" w:rsidRDefault="005E61C1" w:rsidP="00B96913">
            <w:pPr>
              <w:tabs>
                <w:tab w:val="left" w:pos="2190"/>
              </w:tabs>
              <w:rPr>
                <w:rFonts w:hint="eastAsia"/>
              </w:rPr>
            </w:pPr>
            <w:r>
              <w:rPr>
                <w:rFonts w:hint="eastAsia"/>
              </w:rPr>
              <w:t>与后台交互流程设计</w:t>
            </w:r>
          </w:p>
        </w:tc>
        <w:tc>
          <w:tcPr>
            <w:tcW w:w="4148" w:type="dxa"/>
          </w:tcPr>
          <w:p w14:paraId="6BEA1054" w14:textId="6625E9AC" w:rsidR="005E61C1" w:rsidRDefault="00CA24FB" w:rsidP="00B96913">
            <w:pPr>
              <w:tabs>
                <w:tab w:val="left" w:pos="2190"/>
              </w:tabs>
            </w:pPr>
            <w:r>
              <w:rPr>
                <w:rFonts w:hint="eastAsia"/>
              </w:rPr>
              <w:t>5</w:t>
            </w:r>
          </w:p>
        </w:tc>
      </w:tr>
      <w:tr w:rsidR="005E466C" w14:paraId="51860A63" w14:textId="77777777" w:rsidTr="00B96913">
        <w:tc>
          <w:tcPr>
            <w:tcW w:w="4148" w:type="dxa"/>
          </w:tcPr>
          <w:p w14:paraId="70D908D0" w14:textId="3153086D" w:rsidR="005E466C" w:rsidRDefault="009F0B6D" w:rsidP="00B96913">
            <w:pPr>
              <w:tabs>
                <w:tab w:val="left" w:pos="2190"/>
              </w:tabs>
              <w:rPr>
                <w:rFonts w:hint="eastAsia"/>
              </w:rPr>
            </w:pPr>
            <w:r>
              <w:rPr>
                <w:rFonts w:hint="eastAsia"/>
              </w:rPr>
              <w:t>合计</w:t>
            </w:r>
          </w:p>
        </w:tc>
        <w:tc>
          <w:tcPr>
            <w:tcW w:w="4148" w:type="dxa"/>
          </w:tcPr>
          <w:p w14:paraId="5133F68B" w14:textId="6FC6D975" w:rsidR="005E466C" w:rsidRDefault="005E466C" w:rsidP="00B96913">
            <w:pPr>
              <w:tabs>
                <w:tab w:val="left" w:pos="2190"/>
              </w:tabs>
              <w:rPr>
                <w:rFonts w:hint="eastAsia"/>
              </w:rPr>
            </w:pPr>
            <w:r>
              <w:fldChar w:fldCharType="begin"/>
            </w:r>
            <w:r>
              <w:instrText xml:space="preserve"> </w:instrText>
            </w:r>
            <w:r>
              <w:rPr>
                <w:rFonts w:hint="eastAsia"/>
              </w:rPr>
              <w:instrText>=SUM(ABOVE)</w:instrText>
            </w:r>
            <w:r>
              <w:instrText xml:space="preserve"> </w:instrText>
            </w:r>
            <w:r>
              <w:fldChar w:fldCharType="separate"/>
            </w:r>
            <w:r w:rsidR="00FC4F87">
              <w:rPr>
                <w:noProof/>
              </w:rPr>
              <w:t>23</w:t>
            </w:r>
            <w:r>
              <w:fldChar w:fldCharType="end"/>
            </w:r>
          </w:p>
        </w:tc>
      </w:tr>
    </w:tbl>
    <w:p w14:paraId="4C839DA5" w14:textId="77777777" w:rsidR="00B96913" w:rsidRDefault="00B96913" w:rsidP="00B96913">
      <w:pPr>
        <w:tabs>
          <w:tab w:val="left" w:pos="2190"/>
        </w:tabs>
      </w:pPr>
    </w:p>
    <w:p w14:paraId="4834512F" w14:textId="50C45F77" w:rsidR="00366197" w:rsidRDefault="00366197" w:rsidP="00366197">
      <w:pPr>
        <w:pStyle w:val="a3"/>
        <w:numPr>
          <w:ilvl w:val="0"/>
          <w:numId w:val="3"/>
        </w:numPr>
        <w:tabs>
          <w:tab w:val="left" w:pos="2190"/>
        </w:tabs>
        <w:ind w:firstLineChars="0"/>
      </w:pPr>
      <w:r>
        <w:rPr>
          <w:rFonts w:hint="eastAsia"/>
        </w:rPr>
        <w:t>幼儿园长端</w:t>
      </w:r>
    </w:p>
    <w:tbl>
      <w:tblPr>
        <w:tblStyle w:val="a5"/>
        <w:tblW w:w="0" w:type="auto"/>
        <w:tblLook w:val="04A0" w:firstRow="1" w:lastRow="0" w:firstColumn="1" w:lastColumn="0" w:noHBand="0" w:noVBand="1"/>
      </w:tblPr>
      <w:tblGrid>
        <w:gridCol w:w="4148"/>
        <w:gridCol w:w="4148"/>
      </w:tblGrid>
      <w:tr w:rsidR="00875475" w14:paraId="1C87AC8D" w14:textId="77777777" w:rsidTr="00652C37">
        <w:tc>
          <w:tcPr>
            <w:tcW w:w="4148" w:type="dxa"/>
          </w:tcPr>
          <w:p w14:paraId="20284551" w14:textId="77777777" w:rsidR="00875475" w:rsidRDefault="00875475" w:rsidP="00652C37">
            <w:pPr>
              <w:tabs>
                <w:tab w:val="left" w:pos="1425"/>
              </w:tabs>
            </w:pPr>
            <w:r>
              <w:tab/>
            </w:r>
            <w:r>
              <w:rPr>
                <w:rFonts w:hint="eastAsia"/>
              </w:rPr>
              <w:t>功能点</w:t>
            </w:r>
          </w:p>
        </w:tc>
        <w:tc>
          <w:tcPr>
            <w:tcW w:w="4148" w:type="dxa"/>
          </w:tcPr>
          <w:p w14:paraId="43F80293" w14:textId="3CF9FDA9" w:rsidR="00875475" w:rsidRDefault="008917EB" w:rsidP="00652C37">
            <w:pPr>
              <w:tabs>
                <w:tab w:val="left" w:pos="2190"/>
              </w:tabs>
            </w:pPr>
            <w:r>
              <w:rPr>
                <w:rFonts w:hint="eastAsia"/>
              </w:rPr>
              <w:t>天数</w:t>
            </w:r>
          </w:p>
        </w:tc>
      </w:tr>
      <w:tr w:rsidR="00B7567A" w14:paraId="2C1212A7" w14:textId="77777777" w:rsidTr="00652C37">
        <w:tc>
          <w:tcPr>
            <w:tcW w:w="4148" w:type="dxa"/>
          </w:tcPr>
          <w:p w14:paraId="1BF36D53" w14:textId="58022548" w:rsidR="00B7567A" w:rsidRDefault="00B7567A" w:rsidP="00B7567A">
            <w:pPr>
              <w:tabs>
                <w:tab w:val="left" w:pos="2190"/>
              </w:tabs>
            </w:pPr>
            <w:r>
              <w:rPr>
                <w:rFonts w:hint="eastAsia"/>
              </w:rPr>
              <w:t>各个老师的机器人销售数量及金额</w:t>
            </w:r>
          </w:p>
        </w:tc>
        <w:tc>
          <w:tcPr>
            <w:tcW w:w="4148" w:type="dxa"/>
          </w:tcPr>
          <w:p w14:paraId="64B5C34B" w14:textId="61585BAA" w:rsidR="00B7567A" w:rsidRDefault="00117763" w:rsidP="00B7567A">
            <w:pPr>
              <w:tabs>
                <w:tab w:val="left" w:pos="2190"/>
              </w:tabs>
            </w:pPr>
            <w:r>
              <w:rPr>
                <w:rFonts w:hint="eastAsia"/>
              </w:rPr>
              <w:t>2</w:t>
            </w:r>
          </w:p>
        </w:tc>
      </w:tr>
      <w:tr w:rsidR="00B7567A" w14:paraId="4222F4FB" w14:textId="77777777" w:rsidTr="00652C37">
        <w:tc>
          <w:tcPr>
            <w:tcW w:w="4148" w:type="dxa"/>
          </w:tcPr>
          <w:p w14:paraId="4C62548D" w14:textId="5B89EF42" w:rsidR="00B7567A" w:rsidRDefault="00B7567A" w:rsidP="00B7567A">
            <w:pPr>
              <w:tabs>
                <w:tab w:val="left" w:pos="2190"/>
              </w:tabs>
            </w:pPr>
            <w:r>
              <w:rPr>
                <w:rFonts w:hint="eastAsia"/>
              </w:rPr>
              <w:t>查看每个</w:t>
            </w:r>
            <w:proofErr w:type="gramStart"/>
            <w:r>
              <w:rPr>
                <w:rFonts w:hint="eastAsia"/>
              </w:rPr>
              <w:t>机器人绘本书名</w:t>
            </w:r>
            <w:proofErr w:type="gramEnd"/>
          </w:p>
        </w:tc>
        <w:tc>
          <w:tcPr>
            <w:tcW w:w="4148" w:type="dxa"/>
          </w:tcPr>
          <w:p w14:paraId="735294CA" w14:textId="3785D288" w:rsidR="00B7567A" w:rsidRDefault="00117763" w:rsidP="00B7567A">
            <w:pPr>
              <w:tabs>
                <w:tab w:val="left" w:pos="2190"/>
              </w:tabs>
            </w:pPr>
            <w:r>
              <w:rPr>
                <w:rFonts w:hint="eastAsia"/>
              </w:rPr>
              <w:t>2</w:t>
            </w:r>
          </w:p>
        </w:tc>
      </w:tr>
      <w:tr w:rsidR="00B7567A" w14:paraId="640173C4" w14:textId="77777777" w:rsidTr="00652C37">
        <w:tc>
          <w:tcPr>
            <w:tcW w:w="4148" w:type="dxa"/>
          </w:tcPr>
          <w:p w14:paraId="521D14BA" w14:textId="37124E36" w:rsidR="00B7567A" w:rsidRDefault="00B7567A" w:rsidP="00B7567A">
            <w:pPr>
              <w:tabs>
                <w:tab w:val="left" w:pos="2190"/>
              </w:tabs>
            </w:pPr>
            <w:r>
              <w:rPr>
                <w:rFonts w:hint="eastAsia"/>
              </w:rPr>
              <w:t>绘本书分类统计</w:t>
            </w:r>
          </w:p>
        </w:tc>
        <w:tc>
          <w:tcPr>
            <w:tcW w:w="4148" w:type="dxa"/>
          </w:tcPr>
          <w:p w14:paraId="40B111B7" w14:textId="7396FB21" w:rsidR="00B7567A" w:rsidRDefault="00117763" w:rsidP="00B7567A">
            <w:pPr>
              <w:tabs>
                <w:tab w:val="left" w:pos="2190"/>
              </w:tabs>
            </w:pPr>
            <w:r>
              <w:rPr>
                <w:rFonts w:hint="eastAsia"/>
              </w:rPr>
              <w:t>2</w:t>
            </w:r>
          </w:p>
        </w:tc>
      </w:tr>
      <w:tr w:rsidR="00B7567A" w14:paraId="64AC6D6B" w14:textId="77777777" w:rsidTr="00652C37">
        <w:tc>
          <w:tcPr>
            <w:tcW w:w="4148" w:type="dxa"/>
          </w:tcPr>
          <w:p w14:paraId="26C321B0" w14:textId="2AA520F4" w:rsidR="00B7567A" w:rsidRDefault="00B7567A" w:rsidP="00B7567A">
            <w:pPr>
              <w:tabs>
                <w:tab w:val="left" w:pos="2190"/>
              </w:tabs>
            </w:pPr>
            <w:r>
              <w:rPr>
                <w:rFonts w:hint="eastAsia"/>
              </w:rPr>
              <w:t>设置各个老师的分成比率</w:t>
            </w:r>
          </w:p>
        </w:tc>
        <w:tc>
          <w:tcPr>
            <w:tcW w:w="4148" w:type="dxa"/>
          </w:tcPr>
          <w:p w14:paraId="26F01D9A" w14:textId="17902FDD" w:rsidR="00B7567A" w:rsidRDefault="00117763" w:rsidP="00B7567A">
            <w:pPr>
              <w:tabs>
                <w:tab w:val="left" w:pos="2190"/>
              </w:tabs>
            </w:pPr>
            <w:r>
              <w:rPr>
                <w:rFonts w:hint="eastAsia"/>
              </w:rPr>
              <w:t>2</w:t>
            </w:r>
          </w:p>
        </w:tc>
      </w:tr>
      <w:tr w:rsidR="00820D9F" w14:paraId="2D88D189" w14:textId="77777777" w:rsidTr="00652C37">
        <w:tc>
          <w:tcPr>
            <w:tcW w:w="4148" w:type="dxa"/>
          </w:tcPr>
          <w:p w14:paraId="6E38F0E7" w14:textId="696B9A2D" w:rsidR="00820D9F" w:rsidRDefault="00820D9F" w:rsidP="00B7567A">
            <w:pPr>
              <w:tabs>
                <w:tab w:val="left" w:pos="2190"/>
              </w:tabs>
              <w:rPr>
                <w:rFonts w:hint="eastAsia"/>
              </w:rPr>
            </w:pPr>
            <w:r>
              <w:rPr>
                <w:rFonts w:hint="eastAsia"/>
              </w:rPr>
              <w:lastRenderedPageBreak/>
              <w:t>老师追加以及权限设置</w:t>
            </w:r>
          </w:p>
        </w:tc>
        <w:tc>
          <w:tcPr>
            <w:tcW w:w="4148" w:type="dxa"/>
          </w:tcPr>
          <w:p w14:paraId="197EB8EB" w14:textId="58F5410B" w:rsidR="00820D9F" w:rsidRDefault="006372CD" w:rsidP="00B7567A">
            <w:pPr>
              <w:tabs>
                <w:tab w:val="left" w:pos="2190"/>
              </w:tabs>
            </w:pPr>
            <w:r>
              <w:rPr>
                <w:rFonts w:hint="eastAsia"/>
              </w:rPr>
              <w:t>5</w:t>
            </w:r>
          </w:p>
        </w:tc>
      </w:tr>
      <w:tr w:rsidR="00B7567A" w14:paraId="41C06C2E" w14:textId="77777777" w:rsidTr="00652C37">
        <w:tc>
          <w:tcPr>
            <w:tcW w:w="4148" w:type="dxa"/>
          </w:tcPr>
          <w:p w14:paraId="45EE7EDB" w14:textId="237AA8AE" w:rsidR="00B7567A" w:rsidRDefault="00B7567A" w:rsidP="00B7567A">
            <w:pPr>
              <w:tabs>
                <w:tab w:val="left" w:pos="2190"/>
              </w:tabs>
            </w:pPr>
            <w:r>
              <w:rPr>
                <w:rFonts w:hint="eastAsia"/>
              </w:rPr>
              <w:t>修改</w:t>
            </w:r>
            <w:r w:rsidR="008166CC">
              <w:rPr>
                <w:rFonts w:hint="eastAsia"/>
              </w:rPr>
              <w:t>机器人</w:t>
            </w:r>
            <w:r>
              <w:rPr>
                <w:rFonts w:hint="eastAsia"/>
              </w:rPr>
              <w:t>与老师的从属关系</w:t>
            </w:r>
          </w:p>
        </w:tc>
        <w:tc>
          <w:tcPr>
            <w:tcW w:w="4148" w:type="dxa"/>
          </w:tcPr>
          <w:p w14:paraId="6985815B" w14:textId="15852944" w:rsidR="00B7567A" w:rsidRDefault="001078CE" w:rsidP="00B7567A">
            <w:pPr>
              <w:tabs>
                <w:tab w:val="left" w:pos="2190"/>
              </w:tabs>
            </w:pPr>
            <w:r>
              <w:rPr>
                <w:rFonts w:hint="eastAsia"/>
              </w:rPr>
              <w:t>2</w:t>
            </w:r>
          </w:p>
        </w:tc>
      </w:tr>
      <w:tr w:rsidR="00B7567A" w14:paraId="6A791E91" w14:textId="77777777" w:rsidTr="00652C37">
        <w:tc>
          <w:tcPr>
            <w:tcW w:w="4148" w:type="dxa"/>
          </w:tcPr>
          <w:p w14:paraId="0E02FEAD" w14:textId="03CF13C0" w:rsidR="00B7567A" w:rsidRPr="008166CC" w:rsidRDefault="007669FC" w:rsidP="007669FC">
            <w:pPr>
              <w:tabs>
                <w:tab w:val="left" w:pos="2190"/>
              </w:tabs>
            </w:pPr>
            <w:r w:rsidRPr="007669FC">
              <w:t>幼儿园长端</w:t>
            </w:r>
            <w:r w:rsidR="008166CC">
              <w:rPr>
                <w:rFonts w:hint="eastAsia"/>
              </w:rPr>
              <w:t>画面设计与制作</w:t>
            </w:r>
          </w:p>
        </w:tc>
        <w:tc>
          <w:tcPr>
            <w:tcW w:w="4148" w:type="dxa"/>
          </w:tcPr>
          <w:p w14:paraId="23F0DDC9" w14:textId="1CEC4398" w:rsidR="00B7567A" w:rsidRDefault="00CA24FB" w:rsidP="00B7567A">
            <w:pPr>
              <w:tabs>
                <w:tab w:val="left" w:pos="2190"/>
              </w:tabs>
            </w:pPr>
            <w:r>
              <w:rPr>
                <w:rFonts w:hint="eastAsia"/>
              </w:rPr>
              <w:t>5</w:t>
            </w:r>
          </w:p>
        </w:tc>
      </w:tr>
      <w:tr w:rsidR="00DC46C2" w14:paraId="0FDE10AD" w14:textId="77777777" w:rsidTr="00652C37">
        <w:tc>
          <w:tcPr>
            <w:tcW w:w="4148" w:type="dxa"/>
          </w:tcPr>
          <w:p w14:paraId="27282F38" w14:textId="7FE14CA7" w:rsidR="00DC46C2" w:rsidRPr="007669FC" w:rsidRDefault="00ED36FC" w:rsidP="007669FC">
            <w:pPr>
              <w:tabs>
                <w:tab w:val="left" w:pos="2190"/>
              </w:tabs>
            </w:pPr>
            <w:r w:rsidRPr="007669FC">
              <w:t>幼儿园长端</w:t>
            </w:r>
            <w:r w:rsidR="00DC46C2">
              <w:rPr>
                <w:rFonts w:hint="eastAsia"/>
              </w:rPr>
              <w:t>登录画面设计与制作</w:t>
            </w:r>
          </w:p>
        </w:tc>
        <w:tc>
          <w:tcPr>
            <w:tcW w:w="4148" w:type="dxa"/>
          </w:tcPr>
          <w:p w14:paraId="4BA83AA1" w14:textId="562EA990" w:rsidR="00DC46C2" w:rsidRDefault="005E466C" w:rsidP="00B7567A">
            <w:pPr>
              <w:tabs>
                <w:tab w:val="left" w:pos="2190"/>
              </w:tabs>
            </w:pPr>
            <w:r>
              <w:rPr>
                <w:rFonts w:hint="eastAsia"/>
              </w:rPr>
              <w:t>0</w:t>
            </w:r>
          </w:p>
        </w:tc>
      </w:tr>
      <w:tr w:rsidR="005E61C1" w14:paraId="2DBABA3C" w14:textId="77777777" w:rsidTr="00652C37">
        <w:tc>
          <w:tcPr>
            <w:tcW w:w="4148" w:type="dxa"/>
          </w:tcPr>
          <w:p w14:paraId="364A5E8E" w14:textId="6F874A3D" w:rsidR="005E61C1" w:rsidRPr="007669FC" w:rsidRDefault="005E61C1" w:rsidP="007669FC">
            <w:pPr>
              <w:tabs>
                <w:tab w:val="left" w:pos="2190"/>
              </w:tabs>
            </w:pPr>
            <w:r>
              <w:rPr>
                <w:rFonts w:hint="eastAsia"/>
              </w:rPr>
              <w:t>与后台交互流程设计</w:t>
            </w:r>
          </w:p>
        </w:tc>
        <w:tc>
          <w:tcPr>
            <w:tcW w:w="4148" w:type="dxa"/>
          </w:tcPr>
          <w:p w14:paraId="5E1A3045" w14:textId="701C4205" w:rsidR="005E61C1" w:rsidRDefault="00CA24FB" w:rsidP="00B7567A">
            <w:pPr>
              <w:tabs>
                <w:tab w:val="left" w:pos="2190"/>
              </w:tabs>
            </w:pPr>
            <w:r>
              <w:rPr>
                <w:rFonts w:hint="eastAsia"/>
              </w:rPr>
              <w:t>5</w:t>
            </w:r>
          </w:p>
        </w:tc>
      </w:tr>
      <w:tr w:rsidR="005E466C" w14:paraId="33A1DE8B" w14:textId="77777777" w:rsidTr="00652C37">
        <w:tc>
          <w:tcPr>
            <w:tcW w:w="4148" w:type="dxa"/>
          </w:tcPr>
          <w:p w14:paraId="79DF4F95" w14:textId="5977048E" w:rsidR="005E466C" w:rsidRDefault="009F0B6D" w:rsidP="007669FC">
            <w:pPr>
              <w:tabs>
                <w:tab w:val="left" w:pos="2190"/>
              </w:tabs>
              <w:rPr>
                <w:rFonts w:hint="eastAsia"/>
              </w:rPr>
            </w:pPr>
            <w:r>
              <w:rPr>
                <w:rFonts w:hint="eastAsia"/>
              </w:rPr>
              <w:t>合计</w:t>
            </w:r>
          </w:p>
        </w:tc>
        <w:tc>
          <w:tcPr>
            <w:tcW w:w="4148" w:type="dxa"/>
          </w:tcPr>
          <w:p w14:paraId="06FD047D" w14:textId="1A92E246" w:rsidR="005E466C" w:rsidRDefault="005E466C" w:rsidP="00B7567A">
            <w:pPr>
              <w:tabs>
                <w:tab w:val="left" w:pos="2190"/>
              </w:tabs>
              <w:rPr>
                <w:rFonts w:hint="eastAsia"/>
              </w:rPr>
            </w:pPr>
            <w:r>
              <w:fldChar w:fldCharType="begin"/>
            </w:r>
            <w:r>
              <w:instrText xml:space="preserve"> </w:instrText>
            </w:r>
            <w:r>
              <w:rPr>
                <w:rFonts w:hint="eastAsia"/>
              </w:rPr>
              <w:instrText>=SUM(ABOVE)</w:instrText>
            </w:r>
            <w:r>
              <w:instrText xml:space="preserve"> </w:instrText>
            </w:r>
            <w:r>
              <w:fldChar w:fldCharType="separate"/>
            </w:r>
            <w:r w:rsidR="00CA24FB">
              <w:rPr>
                <w:noProof/>
              </w:rPr>
              <w:t>25</w:t>
            </w:r>
            <w:r>
              <w:fldChar w:fldCharType="end"/>
            </w:r>
          </w:p>
        </w:tc>
      </w:tr>
    </w:tbl>
    <w:p w14:paraId="60F77618" w14:textId="77777777" w:rsidR="00875475" w:rsidRDefault="00875475" w:rsidP="00875475">
      <w:pPr>
        <w:tabs>
          <w:tab w:val="left" w:pos="2190"/>
        </w:tabs>
      </w:pPr>
    </w:p>
    <w:p w14:paraId="35EA4B38" w14:textId="53328DDE" w:rsidR="00366197" w:rsidRDefault="00366197" w:rsidP="00366197">
      <w:pPr>
        <w:pStyle w:val="a3"/>
        <w:numPr>
          <w:ilvl w:val="0"/>
          <w:numId w:val="3"/>
        </w:numPr>
        <w:tabs>
          <w:tab w:val="left" w:pos="2190"/>
        </w:tabs>
        <w:ind w:firstLineChars="0"/>
      </w:pPr>
      <w:r>
        <w:rPr>
          <w:rFonts w:hint="eastAsia"/>
        </w:rPr>
        <w:t>家长端</w:t>
      </w:r>
    </w:p>
    <w:tbl>
      <w:tblPr>
        <w:tblStyle w:val="a5"/>
        <w:tblW w:w="0" w:type="auto"/>
        <w:tblLook w:val="04A0" w:firstRow="1" w:lastRow="0" w:firstColumn="1" w:lastColumn="0" w:noHBand="0" w:noVBand="1"/>
      </w:tblPr>
      <w:tblGrid>
        <w:gridCol w:w="4148"/>
        <w:gridCol w:w="4148"/>
      </w:tblGrid>
      <w:tr w:rsidR="00875475" w14:paraId="7E0EF046" w14:textId="77777777" w:rsidTr="00652C37">
        <w:tc>
          <w:tcPr>
            <w:tcW w:w="4148" w:type="dxa"/>
          </w:tcPr>
          <w:p w14:paraId="626AC03A" w14:textId="77777777" w:rsidR="00875475" w:rsidRDefault="00875475" w:rsidP="00652C37">
            <w:pPr>
              <w:tabs>
                <w:tab w:val="left" w:pos="1425"/>
              </w:tabs>
            </w:pPr>
            <w:r>
              <w:tab/>
            </w:r>
            <w:r>
              <w:rPr>
                <w:rFonts w:hint="eastAsia"/>
              </w:rPr>
              <w:t>功能点</w:t>
            </w:r>
          </w:p>
        </w:tc>
        <w:tc>
          <w:tcPr>
            <w:tcW w:w="4148" w:type="dxa"/>
          </w:tcPr>
          <w:p w14:paraId="345D6596" w14:textId="2C0BB208" w:rsidR="00875475" w:rsidRDefault="00FE78C8" w:rsidP="00652C37">
            <w:pPr>
              <w:tabs>
                <w:tab w:val="left" w:pos="2190"/>
              </w:tabs>
            </w:pPr>
            <w:r>
              <w:rPr>
                <w:rFonts w:hint="eastAsia"/>
              </w:rPr>
              <w:t>天数</w:t>
            </w:r>
          </w:p>
        </w:tc>
      </w:tr>
      <w:tr w:rsidR="00875475" w14:paraId="4AF09527" w14:textId="77777777" w:rsidTr="00652C37">
        <w:tc>
          <w:tcPr>
            <w:tcW w:w="4148" w:type="dxa"/>
          </w:tcPr>
          <w:p w14:paraId="1E24A3E5" w14:textId="0BFEAB2A" w:rsidR="00875475" w:rsidRDefault="008166CC" w:rsidP="00652C37">
            <w:pPr>
              <w:tabs>
                <w:tab w:val="left" w:pos="2190"/>
              </w:tabs>
            </w:pPr>
            <w:r>
              <w:rPr>
                <w:rFonts w:hint="eastAsia"/>
              </w:rPr>
              <w:t>查看机器人服务期限</w:t>
            </w:r>
          </w:p>
        </w:tc>
        <w:tc>
          <w:tcPr>
            <w:tcW w:w="4148" w:type="dxa"/>
          </w:tcPr>
          <w:p w14:paraId="7EB04268" w14:textId="18CD5D78" w:rsidR="00875475" w:rsidRDefault="00FE78C8" w:rsidP="00652C37">
            <w:pPr>
              <w:tabs>
                <w:tab w:val="left" w:pos="2190"/>
              </w:tabs>
            </w:pPr>
            <w:r>
              <w:rPr>
                <w:rFonts w:hint="eastAsia"/>
              </w:rPr>
              <w:t>2</w:t>
            </w:r>
          </w:p>
        </w:tc>
      </w:tr>
      <w:tr w:rsidR="00875475" w14:paraId="1DA28984" w14:textId="77777777" w:rsidTr="00652C37">
        <w:tc>
          <w:tcPr>
            <w:tcW w:w="4148" w:type="dxa"/>
          </w:tcPr>
          <w:p w14:paraId="0A96DF4C" w14:textId="7411147B" w:rsidR="00875475" w:rsidRDefault="008166CC" w:rsidP="00652C37">
            <w:pPr>
              <w:tabs>
                <w:tab w:val="left" w:pos="2190"/>
              </w:tabs>
            </w:pPr>
            <w:r>
              <w:rPr>
                <w:rFonts w:hint="eastAsia"/>
              </w:rPr>
              <w:t>查看</w:t>
            </w:r>
            <w:proofErr w:type="gramStart"/>
            <w:r>
              <w:rPr>
                <w:rFonts w:hint="eastAsia"/>
              </w:rPr>
              <w:t>机器人绘本书名</w:t>
            </w:r>
            <w:proofErr w:type="gramEnd"/>
          </w:p>
        </w:tc>
        <w:tc>
          <w:tcPr>
            <w:tcW w:w="4148" w:type="dxa"/>
          </w:tcPr>
          <w:p w14:paraId="59013030" w14:textId="4B575C15" w:rsidR="00875475" w:rsidRDefault="00FE78C8" w:rsidP="00464AF3">
            <w:pPr>
              <w:tabs>
                <w:tab w:val="left" w:pos="2190"/>
              </w:tabs>
              <w:rPr>
                <w:rFonts w:hint="eastAsia"/>
              </w:rPr>
            </w:pPr>
            <w:r>
              <w:rPr>
                <w:rFonts w:hint="eastAsia"/>
              </w:rPr>
              <w:t>2</w:t>
            </w:r>
          </w:p>
        </w:tc>
      </w:tr>
      <w:tr w:rsidR="00875475" w14:paraId="3CD1A297" w14:textId="77777777" w:rsidTr="00652C37">
        <w:tc>
          <w:tcPr>
            <w:tcW w:w="4148" w:type="dxa"/>
          </w:tcPr>
          <w:p w14:paraId="7F824BE4" w14:textId="6424472E" w:rsidR="00875475" w:rsidRDefault="008166CC" w:rsidP="00652C37">
            <w:pPr>
              <w:tabs>
                <w:tab w:val="left" w:pos="2190"/>
              </w:tabs>
            </w:pPr>
            <w:r>
              <w:rPr>
                <w:rFonts w:hint="eastAsia"/>
              </w:rPr>
              <w:t>绘本书分类统计</w:t>
            </w:r>
          </w:p>
        </w:tc>
        <w:tc>
          <w:tcPr>
            <w:tcW w:w="4148" w:type="dxa"/>
          </w:tcPr>
          <w:p w14:paraId="44A659D9" w14:textId="7EAE49D8" w:rsidR="00875475" w:rsidRDefault="00FE78C8" w:rsidP="00652C37">
            <w:pPr>
              <w:tabs>
                <w:tab w:val="left" w:pos="2190"/>
              </w:tabs>
            </w:pPr>
            <w:r>
              <w:rPr>
                <w:rFonts w:hint="eastAsia"/>
              </w:rPr>
              <w:t>2</w:t>
            </w:r>
          </w:p>
        </w:tc>
      </w:tr>
      <w:tr w:rsidR="00875475" w14:paraId="1170AFBB" w14:textId="77777777" w:rsidTr="00652C37">
        <w:tc>
          <w:tcPr>
            <w:tcW w:w="4148" w:type="dxa"/>
          </w:tcPr>
          <w:p w14:paraId="51573CA4" w14:textId="5AD93CF3" w:rsidR="00875475" w:rsidRDefault="008166CC" w:rsidP="00652C37">
            <w:pPr>
              <w:tabs>
                <w:tab w:val="left" w:pos="2190"/>
              </w:tabs>
            </w:pPr>
            <w:r>
              <w:rPr>
                <w:rFonts w:hint="eastAsia"/>
              </w:rPr>
              <w:t>机器人服务到期续费</w:t>
            </w:r>
            <w:r w:rsidR="00CA24FB">
              <w:rPr>
                <w:rFonts w:hint="eastAsia"/>
              </w:rPr>
              <w:t>支付</w:t>
            </w:r>
          </w:p>
        </w:tc>
        <w:tc>
          <w:tcPr>
            <w:tcW w:w="4148" w:type="dxa"/>
          </w:tcPr>
          <w:p w14:paraId="1ABE4BDA" w14:textId="3ABC285B" w:rsidR="00875475" w:rsidRDefault="00CA24FB" w:rsidP="00652C37">
            <w:pPr>
              <w:tabs>
                <w:tab w:val="left" w:pos="2190"/>
              </w:tabs>
            </w:pPr>
            <w:r>
              <w:rPr>
                <w:rFonts w:hint="eastAsia"/>
              </w:rPr>
              <w:t>5</w:t>
            </w:r>
          </w:p>
        </w:tc>
      </w:tr>
      <w:tr w:rsidR="00875475" w14:paraId="482A30D3" w14:textId="77777777" w:rsidTr="00652C37">
        <w:tc>
          <w:tcPr>
            <w:tcW w:w="4148" w:type="dxa"/>
          </w:tcPr>
          <w:p w14:paraId="2B1261FE" w14:textId="422E1732" w:rsidR="00875475" w:rsidRDefault="007669FC" w:rsidP="007669FC">
            <w:pPr>
              <w:tabs>
                <w:tab w:val="left" w:pos="2190"/>
              </w:tabs>
            </w:pPr>
            <w:r>
              <w:rPr>
                <w:rFonts w:hint="eastAsia"/>
              </w:rPr>
              <w:t>家长端</w:t>
            </w:r>
            <w:r w:rsidR="008166CC">
              <w:rPr>
                <w:rFonts w:hint="eastAsia"/>
              </w:rPr>
              <w:t>画面设计与</w:t>
            </w:r>
            <w:r w:rsidR="00F37741">
              <w:rPr>
                <w:rFonts w:hint="eastAsia"/>
              </w:rPr>
              <w:t>制作</w:t>
            </w:r>
          </w:p>
        </w:tc>
        <w:tc>
          <w:tcPr>
            <w:tcW w:w="4148" w:type="dxa"/>
          </w:tcPr>
          <w:p w14:paraId="7B460491" w14:textId="41115406" w:rsidR="00875475" w:rsidRDefault="00CA24FB" w:rsidP="00652C37">
            <w:pPr>
              <w:tabs>
                <w:tab w:val="left" w:pos="2190"/>
              </w:tabs>
            </w:pPr>
            <w:r>
              <w:rPr>
                <w:rFonts w:hint="eastAsia"/>
              </w:rPr>
              <w:t>5</w:t>
            </w:r>
          </w:p>
        </w:tc>
      </w:tr>
      <w:tr w:rsidR="00875475" w14:paraId="27197D29" w14:textId="77777777" w:rsidTr="00652C37">
        <w:tc>
          <w:tcPr>
            <w:tcW w:w="4148" w:type="dxa"/>
          </w:tcPr>
          <w:p w14:paraId="159FFC20" w14:textId="4ACBCC04" w:rsidR="00875475" w:rsidRDefault="007669FC" w:rsidP="00652C37">
            <w:pPr>
              <w:tabs>
                <w:tab w:val="left" w:pos="2190"/>
              </w:tabs>
            </w:pPr>
            <w:r>
              <w:rPr>
                <w:rFonts w:hint="eastAsia"/>
              </w:rPr>
              <w:t>家长注册与登录</w:t>
            </w:r>
            <w:r>
              <w:rPr>
                <w:rFonts w:hint="eastAsia"/>
              </w:rPr>
              <w:t>画面设计与制作</w:t>
            </w:r>
            <w:r w:rsidR="009366A4">
              <w:rPr>
                <w:rFonts w:hint="eastAsia"/>
              </w:rPr>
              <w:t>（不含登录画面）</w:t>
            </w:r>
          </w:p>
        </w:tc>
        <w:tc>
          <w:tcPr>
            <w:tcW w:w="4148" w:type="dxa"/>
          </w:tcPr>
          <w:p w14:paraId="35981990" w14:textId="753DFE11" w:rsidR="00875475" w:rsidRDefault="00464AF3" w:rsidP="00652C37">
            <w:pPr>
              <w:tabs>
                <w:tab w:val="left" w:pos="2190"/>
              </w:tabs>
            </w:pPr>
            <w:r>
              <w:rPr>
                <w:rFonts w:hint="eastAsia"/>
              </w:rPr>
              <w:t>1</w:t>
            </w:r>
            <w:r w:rsidR="00D24CE6">
              <w:rPr>
                <w:rFonts w:hint="eastAsia"/>
              </w:rPr>
              <w:t>0</w:t>
            </w:r>
          </w:p>
        </w:tc>
      </w:tr>
      <w:tr w:rsidR="005E61C1" w14:paraId="43034350" w14:textId="77777777" w:rsidTr="00652C37">
        <w:tc>
          <w:tcPr>
            <w:tcW w:w="4148" w:type="dxa"/>
          </w:tcPr>
          <w:p w14:paraId="1DCE3EB3" w14:textId="6F3A1FD0" w:rsidR="005E61C1" w:rsidRDefault="005E61C1" w:rsidP="00652C37">
            <w:pPr>
              <w:tabs>
                <w:tab w:val="left" w:pos="2190"/>
              </w:tabs>
              <w:rPr>
                <w:rFonts w:hint="eastAsia"/>
              </w:rPr>
            </w:pPr>
            <w:r>
              <w:rPr>
                <w:rFonts w:hint="eastAsia"/>
              </w:rPr>
              <w:t>与后台交互流程设计</w:t>
            </w:r>
          </w:p>
        </w:tc>
        <w:tc>
          <w:tcPr>
            <w:tcW w:w="4148" w:type="dxa"/>
          </w:tcPr>
          <w:p w14:paraId="0C480C0F" w14:textId="52F82B92" w:rsidR="005E61C1" w:rsidRDefault="00CA24FB" w:rsidP="00652C37">
            <w:pPr>
              <w:tabs>
                <w:tab w:val="left" w:pos="2190"/>
              </w:tabs>
            </w:pPr>
            <w:r>
              <w:rPr>
                <w:rFonts w:hint="eastAsia"/>
              </w:rPr>
              <w:t>5</w:t>
            </w:r>
          </w:p>
        </w:tc>
      </w:tr>
      <w:tr w:rsidR="009366A4" w14:paraId="1E945241" w14:textId="77777777" w:rsidTr="00652C37">
        <w:tc>
          <w:tcPr>
            <w:tcW w:w="4148" w:type="dxa"/>
          </w:tcPr>
          <w:p w14:paraId="193ADF76" w14:textId="45F695F3" w:rsidR="009366A4" w:rsidRDefault="009F0B6D" w:rsidP="00652C37">
            <w:pPr>
              <w:tabs>
                <w:tab w:val="left" w:pos="2190"/>
              </w:tabs>
              <w:rPr>
                <w:rFonts w:hint="eastAsia"/>
              </w:rPr>
            </w:pPr>
            <w:r>
              <w:rPr>
                <w:rFonts w:hint="eastAsia"/>
              </w:rPr>
              <w:t>合计</w:t>
            </w:r>
          </w:p>
        </w:tc>
        <w:tc>
          <w:tcPr>
            <w:tcW w:w="4148" w:type="dxa"/>
          </w:tcPr>
          <w:p w14:paraId="029B6592" w14:textId="14FD76DE" w:rsidR="009366A4" w:rsidRDefault="009366A4" w:rsidP="00652C37">
            <w:pPr>
              <w:tabs>
                <w:tab w:val="left" w:pos="2190"/>
              </w:tabs>
              <w:rPr>
                <w:rFonts w:hint="eastAsia"/>
              </w:rPr>
            </w:pPr>
            <w:r>
              <w:fldChar w:fldCharType="begin"/>
            </w:r>
            <w:r>
              <w:instrText xml:space="preserve"> </w:instrText>
            </w:r>
            <w:r>
              <w:rPr>
                <w:rFonts w:hint="eastAsia"/>
              </w:rPr>
              <w:instrText>=SUM(ABOVE)</w:instrText>
            </w:r>
            <w:r>
              <w:instrText xml:space="preserve"> </w:instrText>
            </w:r>
            <w:r>
              <w:fldChar w:fldCharType="separate"/>
            </w:r>
            <w:r w:rsidR="00D24CE6">
              <w:rPr>
                <w:noProof/>
              </w:rPr>
              <w:t>31</w:t>
            </w:r>
            <w:r>
              <w:fldChar w:fldCharType="end"/>
            </w:r>
          </w:p>
        </w:tc>
      </w:tr>
    </w:tbl>
    <w:p w14:paraId="785BDC48" w14:textId="09EC264F" w:rsidR="00F56E55" w:rsidRDefault="00F56E55" w:rsidP="00F56E55">
      <w:pPr>
        <w:pStyle w:val="3"/>
      </w:pPr>
      <w:r>
        <w:rPr>
          <w:rFonts w:hint="eastAsia"/>
        </w:rPr>
        <w:t>数据库设计</w:t>
      </w:r>
    </w:p>
    <w:tbl>
      <w:tblPr>
        <w:tblStyle w:val="a5"/>
        <w:tblW w:w="0" w:type="auto"/>
        <w:tblLook w:val="04A0" w:firstRow="1" w:lastRow="0" w:firstColumn="1" w:lastColumn="0" w:noHBand="0" w:noVBand="1"/>
      </w:tblPr>
      <w:tblGrid>
        <w:gridCol w:w="4148"/>
        <w:gridCol w:w="4148"/>
      </w:tblGrid>
      <w:tr w:rsidR="0019256E" w14:paraId="5E41ADE3" w14:textId="77777777" w:rsidTr="0019256E">
        <w:tc>
          <w:tcPr>
            <w:tcW w:w="4148" w:type="dxa"/>
          </w:tcPr>
          <w:p w14:paraId="01DFBD54" w14:textId="0476247E" w:rsidR="0019256E" w:rsidRDefault="0019256E" w:rsidP="00DB40B7">
            <w:pPr>
              <w:tabs>
                <w:tab w:val="left" w:pos="420"/>
                <w:tab w:val="left" w:pos="1215"/>
              </w:tabs>
              <w:rPr>
                <w:rFonts w:hint="eastAsia"/>
              </w:rPr>
            </w:pPr>
            <w:r>
              <w:tab/>
            </w:r>
            <w:r w:rsidR="00DB40B7">
              <w:tab/>
            </w:r>
            <w:r w:rsidR="00DB40B7">
              <w:rPr>
                <w:rFonts w:hint="eastAsia"/>
              </w:rPr>
              <w:t>概要</w:t>
            </w:r>
          </w:p>
        </w:tc>
        <w:tc>
          <w:tcPr>
            <w:tcW w:w="4148" w:type="dxa"/>
          </w:tcPr>
          <w:p w14:paraId="7F6EF1DD" w14:textId="743B1408" w:rsidR="0019256E" w:rsidRDefault="00FE78C8" w:rsidP="0019256E">
            <w:r>
              <w:rPr>
                <w:rFonts w:hint="eastAsia"/>
              </w:rPr>
              <w:t>天数</w:t>
            </w:r>
          </w:p>
        </w:tc>
      </w:tr>
      <w:tr w:rsidR="0019256E" w:rsidRPr="00FC0D93" w14:paraId="393CBAFD" w14:textId="77777777" w:rsidTr="0019256E">
        <w:tc>
          <w:tcPr>
            <w:tcW w:w="4148" w:type="dxa"/>
          </w:tcPr>
          <w:p w14:paraId="515AD29B" w14:textId="77777777" w:rsidR="0019256E" w:rsidRDefault="00DB40B7" w:rsidP="0019256E">
            <w:r>
              <w:rPr>
                <w:rFonts w:hint="eastAsia"/>
              </w:rPr>
              <w:t>本系统</w:t>
            </w:r>
            <w:r w:rsidR="00FC0D93">
              <w:rPr>
                <w:rFonts w:hint="eastAsia"/>
              </w:rPr>
              <w:t>存放</w:t>
            </w:r>
            <w:r w:rsidR="00FC0D93">
              <w:rPr>
                <w:rFonts w:hint="eastAsia"/>
              </w:rPr>
              <w:t>所有运行数据</w:t>
            </w:r>
          </w:p>
          <w:p w14:paraId="66DC998A" w14:textId="28C34D16" w:rsidR="00245429" w:rsidRDefault="00245429" w:rsidP="0019256E">
            <w:pPr>
              <w:rPr>
                <w:rFonts w:hint="eastAsia"/>
              </w:rPr>
            </w:pPr>
            <w:r>
              <w:rPr>
                <w:rFonts w:hint="eastAsia"/>
              </w:rPr>
              <w:t>设计要求：数据无冗余，性能好</w:t>
            </w:r>
            <w:r w:rsidR="00B02A62">
              <w:rPr>
                <w:rFonts w:hint="eastAsia"/>
              </w:rPr>
              <w:t>，速度快</w:t>
            </w:r>
          </w:p>
        </w:tc>
        <w:tc>
          <w:tcPr>
            <w:tcW w:w="4148" w:type="dxa"/>
          </w:tcPr>
          <w:p w14:paraId="37FB2810" w14:textId="00B5B444" w:rsidR="0019256E" w:rsidRDefault="006A028C" w:rsidP="0019256E">
            <w:pPr>
              <w:rPr>
                <w:rFonts w:hint="eastAsia"/>
              </w:rPr>
            </w:pPr>
            <w:r>
              <w:rPr>
                <w:rFonts w:hint="eastAsia"/>
              </w:rPr>
              <w:t>10</w:t>
            </w:r>
          </w:p>
        </w:tc>
      </w:tr>
      <w:tr w:rsidR="0019256E" w14:paraId="43A73942" w14:textId="77777777" w:rsidTr="0019256E">
        <w:tc>
          <w:tcPr>
            <w:tcW w:w="4148" w:type="dxa"/>
          </w:tcPr>
          <w:p w14:paraId="270D69E0" w14:textId="1FE3675E" w:rsidR="0019256E" w:rsidRDefault="009F0B6D" w:rsidP="0019256E">
            <w:r>
              <w:rPr>
                <w:rFonts w:hint="eastAsia"/>
              </w:rPr>
              <w:t>合计</w:t>
            </w:r>
          </w:p>
        </w:tc>
        <w:tc>
          <w:tcPr>
            <w:tcW w:w="4148" w:type="dxa"/>
          </w:tcPr>
          <w:p w14:paraId="48A38161" w14:textId="2FD620BB" w:rsidR="0019256E" w:rsidRDefault="006A028C" w:rsidP="0019256E">
            <w:r>
              <w:rPr>
                <w:rFonts w:hint="eastAsia"/>
              </w:rPr>
              <w:t>10</w:t>
            </w:r>
          </w:p>
        </w:tc>
      </w:tr>
    </w:tbl>
    <w:p w14:paraId="16D6DC1C" w14:textId="77777777" w:rsidR="00A62D49" w:rsidRPr="0019256E" w:rsidRDefault="00A62D49" w:rsidP="0019256E">
      <w:pPr>
        <w:rPr>
          <w:rFonts w:hint="eastAsia"/>
        </w:rPr>
      </w:pPr>
    </w:p>
    <w:p w14:paraId="298BBA30" w14:textId="16CE801B" w:rsidR="00366197" w:rsidRDefault="00366197" w:rsidP="00F56E55">
      <w:pPr>
        <w:pStyle w:val="3"/>
      </w:pPr>
      <w:r>
        <w:rPr>
          <w:rFonts w:hint="eastAsia"/>
        </w:rPr>
        <w:t>服务端</w:t>
      </w:r>
      <w:r w:rsidR="00F56E55">
        <w:rPr>
          <w:rFonts w:hint="eastAsia"/>
        </w:rPr>
        <w:t>:</w:t>
      </w:r>
    </w:p>
    <w:tbl>
      <w:tblPr>
        <w:tblStyle w:val="a5"/>
        <w:tblW w:w="0" w:type="auto"/>
        <w:tblLook w:val="04A0" w:firstRow="1" w:lastRow="0" w:firstColumn="1" w:lastColumn="0" w:noHBand="0" w:noVBand="1"/>
      </w:tblPr>
      <w:tblGrid>
        <w:gridCol w:w="4148"/>
        <w:gridCol w:w="4148"/>
      </w:tblGrid>
      <w:tr w:rsidR="00B21667" w14:paraId="08770C0C" w14:textId="77777777" w:rsidTr="00652C37">
        <w:tc>
          <w:tcPr>
            <w:tcW w:w="4148" w:type="dxa"/>
          </w:tcPr>
          <w:p w14:paraId="1B9FD71B" w14:textId="77777777" w:rsidR="00B21667" w:rsidRDefault="00B21667" w:rsidP="00652C37">
            <w:pPr>
              <w:tabs>
                <w:tab w:val="left" w:pos="1425"/>
              </w:tabs>
            </w:pPr>
            <w:r>
              <w:tab/>
            </w:r>
            <w:r>
              <w:rPr>
                <w:rFonts w:hint="eastAsia"/>
              </w:rPr>
              <w:t>功能点</w:t>
            </w:r>
          </w:p>
        </w:tc>
        <w:tc>
          <w:tcPr>
            <w:tcW w:w="4148" w:type="dxa"/>
          </w:tcPr>
          <w:p w14:paraId="5E0BDF01" w14:textId="77777777" w:rsidR="00B21667" w:rsidRDefault="00B21667" w:rsidP="00652C37">
            <w:pPr>
              <w:tabs>
                <w:tab w:val="left" w:pos="2190"/>
              </w:tabs>
            </w:pPr>
            <w:r>
              <w:rPr>
                <w:rFonts w:hint="eastAsia"/>
              </w:rPr>
              <w:t>备注</w:t>
            </w:r>
          </w:p>
        </w:tc>
      </w:tr>
      <w:tr w:rsidR="00B21667" w14:paraId="1409E38C" w14:textId="77777777" w:rsidTr="00652C37">
        <w:tc>
          <w:tcPr>
            <w:tcW w:w="4148" w:type="dxa"/>
          </w:tcPr>
          <w:p w14:paraId="5A15E44D" w14:textId="2F406824" w:rsidR="00B21667" w:rsidRPr="00B21667" w:rsidRDefault="003659DB" w:rsidP="00B21667">
            <w:r>
              <w:rPr>
                <w:rFonts w:hint="eastAsia"/>
              </w:rPr>
              <w:t>与前端交互的</w:t>
            </w:r>
            <w:r w:rsidR="00B21667">
              <w:rPr>
                <w:rFonts w:hint="eastAsia"/>
              </w:rPr>
              <w:t>后台服务端API的编写</w:t>
            </w:r>
          </w:p>
        </w:tc>
        <w:tc>
          <w:tcPr>
            <w:tcW w:w="4148" w:type="dxa"/>
          </w:tcPr>
          <w:p w14:paraId="14E443CE" w14:textId="0460C67F" w:rsidR="00B21667" w:rsidRDefault="006E67BC" w:rsidP="00652C37">
            <w:pPr>
              <w:tabs>
                <w:tab w:val="left" w:pos="2190"/>
              </w:tabs>
            </w:pPr>
            <w:r>
              <w:rPr>
                <w:rFonts w:hint="eastAsia"/>
              </w:rPr>
              <w:t>1</w:t>
            </w:r>
            <w:r w:rsidR="008A28F0">
              <w:rPr>
                <w:rFonts w:hint="eastAsia"/>
              </w:rPr>
              <w:t>0</w:t>
            </w:r>
          </w:p>
        </w:tc>
      </w:tr>
      <w:tr w:rsidR="00B21667" w14:paraId="07A12A8E" w14:textId="77777777" w:rsidTr="00652C37">
        <w:tc>
          <w:tcPr>
            <w:tcW w:w="4148" w:type="dxa"/>
          </w:tcPr>
          <w:p w14:paraId="5A6B1DB1" w14:textId="622D1EBA" w:rsidR="00B21667" w:rsidRDefault="00B21667" w:rsidP="00B21667">
            <w:r>
              <w:rPr>
                <w:rFonts w:hint="eastAsia"/>
              </w:rPr>
              <w:t>阅读机器人的数据采集</w:t>
            </w:r>
          </w:p>
        </w:tc>
        <w:tc>
          <w:tcPr>
            <w:tcW w:w="4148" w:type="dxa"/>
          </w:tcPr>
          <w:p w14:paraId="5A5EF31B" w14:textId="730FD3C3" w:rsidR="00B21667" w:rsidRDefault="005F67B2" w:rsidP="00652C37">
            <w:pPr>
              <w:tabs>
                <w:tab w:val="left" w:pos="2190"/>
              </w:tabs>
            </w:pPr>
            <w:r>
              <w:rPr>
                <w:rFonts w:hint="eastAsia"/>
              </w:rPr>
              <w:t>10</w:t>
            </w:r>
          </w:p>
        </w:tc>
      </w:tr>
      <w:tr w:rsidR="00B21667" w14:paraId="26EA7D95" w14:textId="77777777" w:rsidTr="00652C37">
        <w:tc>
          <w:tcPr>
            <w:tcW w:w="4148" w:type="dxa"/>
          </w:tcPr>
          <w:p w14:paraId="6B541F7C" w14:textId="72013DB0" w:rsidR="00B21667" w:rsidRDefault="009F0B6D" w:rsidP="00652C37">
            <w:pPr>
              <w:tabs>
                <w:tab w:val="left" w:pos="2190"/>
              </w:tabs>
            </w:pPr>
            <w:r>
              <w:rPr>
                <w:rFonts w:hint="eastAsia"/>
              </w:rPr>
              <w:t>合计</w:t>
            </w:r>
          </w:p>
        </w:tc>
        <w:tc>
          <w:tcPr>
            <w:tcW w:w="4148" w:type="dxa"/>
          </w:tcPr>
          <w:p w14:paraId="1548DA46" w14:textId="53FA7D04" w:rsidR="00B21667" w:rsidRDefault="008A28F0" w:rsidP="00652C37">
            <w:pPr>
              <w:tabs>
                <w:tab w:val="left" w:pos="2190"/>
              </w:tabs>
              <w:rPr>
                <w:rFonts w:hint="eastAsia"/>
              </w:rPr>
            </w:pPr>
            <w:r>
              <w:fldChar w:fldCharType="begin"/>
            </w:r>
            <w:r>
              <w:instrText xml:space="preserve"> </w:instrText>
            </w:r>
            <w:r>
              <w:rPr>
                <w:rFonts w:hint="eastAsia"/>
              </w:rPr>
              <w:instrText>=SUM(ABOVE)</w:instrText>
            </w:r>
            <w:r>
              <w:instrText xml:space="preserve"> </w:instrText>
            </w:r>
            <w:r>
              <w:fldChar w:fldCharType="separate"/>
            </w:r>
            <w:r>
              <w:rPr>
                <w:noProof/>
              </w:rPr>
              <w:t>20</w:t>
            </w:r>
            <w:r>
              <w:fldChar w:fldCharType="end"/>
            </w:r>
          </w:p>
        </w:tc>
      </w:tr>
    </w:tbl>
    <w:p w14:paraId="44CF4BF4" w14:textId="4E9F8F3D" w:rsidR="00B21667" w:rsidRDefault="00B21667" w:rsidP="00B21667">
      <w:pPr>
        <w:pStyle w:val="3"/>
      </w:pPr>
      <w:r>
        <w:rPr>
          <w:rFonts w:hint="eastAsia"/>
        </w:rPr>
        <w:t>部署:</w:t>
      </w:r>
    </w:p>
    <w:tbl>
      <w:tblPr>
        <w:tblStyle w:val="a5"/>
        <w:tblW w:w="0" w:type="auto"/>
        <w:tblLook w:val="04A0" w:firstRow="1" w:lastRow="0" w:firstColumn="1" w:lastColumn="0" w:noHBand="0" w:noVBand="1"/>
      </w:tblPr>
      <w:tblGrid>
        <w:gridCol w:w="4148"/>
        <w:gridCol w:w="4148"/>
      </w:tblGrid>
      <w:tr w:rsidR="00B21667" w14:paraId="060D2B6C" w14:textId="77777777" w:rsidTr="00652C37">
        <w:tc>
          <w:tcPr>
            <w:tcW w:w="4148" w:type="dxa"/>
          </w:tcPr>
          <w:p w14:paraId="3E6BE18D" w14:textId="77777777" w:rsidR="00B21667" w:rsidRDefault="00B21667" w:rsidP="00652C37">
            <w:pPr>
              <w:tabs>
                <w:tab w:val="left" w:pos="1425"/>
              </w:tabs>
            </w:pPr>
            <w:r>
              <w:tab/>
            </w:r>
            <w:r>
              <w:rPr>
                <w:rFonts w:hint="eastAsia"/>
              </w:rPr>
              <w:t>功能点</w:t>
            </w:r>
          </w:p>
        </w:tc>
        <w:tc>
          <w:tcPr>
            <w:tcW w:w="4148" w:type="dxa"/>
          </w:tcPr>
          <w:p w14:paraId="4BB8A7E0" w14:textId="77777777" w:rsidR="00B21667" w:rsidRDefault="00B21667" w:rsidP="00652C37">
            <w:pPr>
              <w:tabs>
                <w:tab w:val="left" w:pos="2190"/>
              </w:tabs>
            </w:pPr>
            <w:r>
              <w:rPr>
                <w:rFonts w:hint="eastAsia"/>
              </w:rPr>
              <w:t>备注</w:t>
            </w:r>
          </w:p>
        </w:tc>
      </w:tr>
      <w:tr w:rsidR="00B21667" w14:paraId="367B4C0F" w14:textId="77777777" w:rsidTr="00652C37">
        <w:tc>
          <w:tcPr>
            <w:tcW w:w="4148" w:type="dxa"/>
          </w:tcPr>
          <w:p w14:paraId="4247890E" w14:textId="74BDDB56" w:rsidR="00B21667" w:rsidRPr="00B21667" w:rsidRDefault="00B21667" w:rsidP="00B21667">
            <w:r>
              <w:rPr>
                <w:rFonts w:hint="eastAsia"/>
              </w:rPr>
              <w:t>服务端程序部署</w:t>
            </w:r>
          </w:p>
        </w:tc>
        <w:tc>
          <w:tcPr>
            <w:tcW w:w="4148" w:type="dxa"/>
          </w:tcPr>
          <w:p w14:paraId="4D61A81D" w14:textId="25453C83" w:rsidR="00B21667" w:rsidRDefault="003D2C7E" w:rsidP="00B21667">
            <w:pPr>
              <w:tabs>
                <w:tab w:val="left" w:pos="2190"/>
              </w:tabs>
            </w:pPr>
            <w:r>
              <w:rPr>
                <w:rFonts w:hint="eastAsia"/>
              </w:rPr>
              <w:t>5</w:t>
            </w:r>
          </w:p>
        </w:tc>
      </w:tr>
      <w:tr w:rsidR="00B21667" w14:paraId="53AA4F54" w14:textId="77777777" w:rsidTr="00652C37">
        <w:tc>
          <w:tcPr>
            <w:tcW w:w="4148" w:type="dxa"/>
          </w:tcPr>
          <w:p w14:paraId="3321A807" w14:textId="09749BBB" w:rsidR="00B21667" w:rsidRDefault="00B21667" w:rsidP="00B21667">
            <w:r>
              <w:rPr>
                <w:rFonts w:hint="eastAsia"/>
              </w:rPr>
              <w:t>数据库部署</w:t>
            </w:r>
          </w:p>
        </w:tc>
        <w:tc>
          <w:tcPr>
            <w:tcW w:w="4148" w:type="dxa"/>
          </w:tcPr>
          <w:p w14:paraId="2D37E072" w14:textId="6C2F343F" w:rsidR="00B21667" w:rsidRDefault="003D2C7E" w:rsidP="00B21667">
            <w:pPr>
              <w:tabs>
                <w:tab w:val="left" w:pos="2190"/>
              </w:tabs>
            </w:pPr>
            <w:r>
              <w:rPr>
                <w:rFonts w:hint="eastAsia"/>
              </w:rPr>
              <w:t>2</w:t>
            </w:r>
          </w:p>
        </w:tc>
      </w:tr>
      <w:tr w:rsidR="00B21667" w14:paraId="7C10EB6C" w14:textId="77777777" w:rsidTr="00652C37">
        <w:tc>
          <w:tcPr>
            <w:tcW w:w="4148" w:type="dxa"/>
          </w:tcPr>
          <w:p w14:paraId="0383D882" w14:textId="34A88026" w:rsidR="00B21667" w:rsidRDefault="009F0B6D" w:rsidP="00652C37">
            <w:pPr>
              <w:tabs>
                <w:tab w:val="left" w:pos="2190"/>
              </w:tabs>
            </w:pPr>
            <w:r>
              <w:rPr>
                <w:rFonts w:hint="eastAsia"/>
              </w:rPr>
              <w:t>合计</w:t>
            </w:r>
          </w:p>
        </w:tc>
        <w:tc>
          <w:tcPr>
            <w:tcW w:w="4148" w:type="dxa"/>
          </w:tcPr>
          <w:p w14:paraId="74159C0F" w14:textId="77845F7F" w:rsidR="00B21667" w:rsidRDefault="009366A4" w:rsidP="00652C37">
            <w:pPr>
              <w:tabs>
                <w:tab w:val="left" w:pos="2190"/>
              </w:tabs>
            </w:pPr>
            <w:r>
              <w:rPr>
                <w:rFonts w:hint="eastAsia"/>
              </w:rPr>
              <w:t>7</w:t>
            </w:r>
          </w:p>
        </w:tc>
      </w:tr>
    </w:tbl>
    <w:p w14:paraId="2CD3DC56" w14:textId="0C19ED57" w:rsidR="00E0121D" w:rsidRDefault="00E0121D" w:rsidP="00E0121D"/>
    <w:sectPr w:rsidR="00E012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312D7" w14:textId="77777777" w:rsidR="00C331AF" w:rsidRDefault="00C331AF" w:rsidP="008917EB">
      <w:r>
        <w:separator/>
      </w:r>
    </w:p>
  </w:endnote>
  <w:endnote w:type="continuationSeparator" w:id="0">
    <w:p w14:paraId="5E0C9553" w14:textId="77777777" w:rsidR="00C331AF" w:rsidRDefault="00C331AF" w:rsidP="0089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6570" w14:textId="77777777" w:rsidR="00C331AF" w:rsidRDefault="00C331AF" w:rsidP="008917EB">
      <w:r>
        <w:separator/>
      </w:r>
    </w:p>
  </w:footnote>
  <w:footnote w:type="continuationSeparator" w:id="0">
    <w:p w14:paraId="4BACE0D5" w14:textId="77777777" w:rsidR="00C331AF" w:rsidRDefault="00C331AF" w:rsidP="00891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C0657"/>
    <w:multiLevelType w:val="multilevel"/>
    <w:tmpl w:val="CF4E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01789"/>
    <w:multiLevelType w:val="hybridMultilevel"/>
    <w:tmpl w:val="A004602A"/>
    <w:lvl w:ilvl="0" w:tplc="C21EB2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4F64889"/>
    <w:multiLevelType w:val="multilevel"/>
    <w:tmpl w:val="018C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953899">
    <w:abstractNumId w:val="0"/>
  </w:num>
  <w:num w:numId="2" w16cid:durableId="1676419737">
    <w:abstractNumId w:val="2"/>
  </w:num>
  <w:num w:numId="3" w16cid:durableId="280578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C6"/>
    <w:rsid w:val="00034172"/>
    <w:rsid w:val="000A0A0B"/>
    <w:rsid w:val="00100826"/>
    <w:rsid w:val="001078CE"/>
    <w:rsid w:val="00113277"/>
    <w:rsid w:val="00117763"/>
    <w:rsid w:val="00122F85"/>
    <w:rsid w:val="00137284"/>
    <w:rsid w:val="001412A8"/>
    <w:rsid w:val="0019256E"/>
    <w:rsid w:val="002033B4"/>
    <w:rsid w:val="00245429"/>
    <w:rsid w:val="002A5D7E"/>
    <w:rsid w:val="002B0900"/>
    <w:rsid w:val="002C196D"/>
    <w:rsid w:val="002D2637"/>
    <w:rsid w:val="00310659"/>
    <w:rsid w:val="003202B1"/>
    <w:rsid w:val="003458AD"/>
    <w:rsid w:val="00353029"/>
    <w:rsid w:val="00364EA0"/>
    <w:rsid w:val="003659DB"/>
    <w:rsid w:val="00366197"/>
    <w:rsid w:val="00394B7B"/>
    <w:rsid w:val="003A6E41"/>
    <w:rsid w:val="003B573B"/>
    <w:rsid w:val="003B7EA7"/>
    <w:rsid w:val="003D2C7E"/>
    <w:rsid w:val="003D4B0B"/>
    <w:rsid w:val="00404D1C"/>
    <w:rsid w:val="00412824"/>
    <w:rsid w:val="00464AF3"/>
    <w:rsid w:val="004C2E7A"/>
    <w:rsid w:val="004C3256"/>
    <w:rsid w:val="004C465B"/>
    <w:rsid w:val="005D74A3"/>
    <w:rsid w:val="005E466C"/>
    <w:rsid w:val="005E61C1"/>
    <w:rsid w:val="005F67B2"/>
    <w:rsid w:val="00604FEC"/>
    <w:rsid w:val="006372CD"/>
    <w:rsid w:val="006A028C"/>
    <w:rsid w:val="006C38D6"/>
    <w:rsid w:val="006D475A"/>
    <w:rsid w:val="006E67BC"/>
    <w:rsid w:val="00732239"/>
    <w:rsid w:val="00733713"/>
    <w:rsid w:val="00741D6F"/>
    <w:rsid w:val="007669FC"/>
    <w:rsid w:val="007C7F42"/>
    <w:rsid w:val="008166CC"/>
    <w:rsid w:val="00820D9F"/>
    <w:rsid w:val="008518C8"/>
    <w:rsid w:val="00852D01"/>
    <w:rsid w:val="00875475"/>
    <w:rsid w:val="00884B83"/>
    <w:rsid w:val="008917EB"/>
    <w:rsid w:val="008A28F0"/>
    <w:rsid w:val="008C7F81"/>
    <w:rsid w:val="00914113"/>
    <w:rsid w:val="009366A4"/>
    <w:rsid w:val="009A0A2F"/>
    <w:rsid w:val="009B1075"/>
    <w:rsid w:val="009D6FDA"/>
    <w:rsid w:val="009F0B6D"/>
    <w:rsid w:val="009F3DC9"/>
    <w:rsid w:val="00A1186A"/>
    <w:rsid w:val="00A62D49"/>
    <w:rsid w:val="00B02A62"/>
    <w:rsid w:val="00B21667"/>
    <w:rsid w:val="00B57D7F"/>
    <w:rsid w:val="00B63646"/>
    <w:rsid w:val="00B7567A"/>
    <w:rsid w:val="00B96913"/>
    <w:rsid w:val="00B976FE"/>
    <w:rsid w:val="00BB6FB3"/>
    <w:rsid w:val="00C222EB"/>
    <w:rsid w:val="00C331AF"/>
    <w:rsid w:val="00C86D71"/>
    <w:rsid w:val="00CA24FB"/>
    <w:rsid w:val="00CA396D"/>
    <w:rsid w:val="00CD7D99"/>
    <w:rsid w:val="00CE6004"/>
    <w:rsid w:val="00D24CE6"/>
    <w:rsid w:val="00D95D82"/>
    <w:rsid w:val="00DA7C02"/>
    <w:rsid w:val="00DB40B7"/>
    <w:rsid w:val="00DC46C2"/>
    <w:rsid w:val="00DD104D"/>
    <w:rsid w:val="00E0121D"/>
    <w:rsid w:val="00E11C20"/>
    <w:rsid w:val="00E41677"/>
    <w:rsid w:val="00E67DAD"/>
    <w:rsid w:val="00EC0FC6"/>
    <w:rsid w:val="00ED36FC"/>
    <w:rsid w:val="00EE1ACB"/>
    <w:rsid w:val="00F165E9"/>
    <w:rsid w:val="00F37741"/>
    <w:rsid w:val="00F505DE"/>
    <w:rsid w:val="00F56E55"/>
    <w:rsid w:val="00FC0D93"/>
    <w:rsid w:val="00FC4F87"/>
    <w:rsid w:val="00FE4F76"/>
    <w:rsid w:val="00FE5663"/>
    <w:rsid w:val="00FE6A7B"/>
    <w:rsid w:val="00FE78C8"/>
    <w:rsid w:val="00FF2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FCFC"/>
  <w15:chartTrackingRefBased/>
  <w15:docId w15:val="{65C06C0C-377A-4380-9140-642D04F7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57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B57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4F7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D82"/>
    <w:pPr>
      <w:ind w:firstLineChars="200" w:firstLine="420"/>
    </w:pPr>
  </w:style>
  <w:style w:type="character" w:styleId="a4">
    <w:name w:val="Strong"/>
    <w:basedOn w:val="a0"/>
    <w:uiPriority w:val="22"/>
    <w:qFormat/>
    <w:rsid w:val="00F165E9"/>
    <w:rPr>
      <w:b/>
      <w:bCs/>
    </w:rPr>
  </w:style>
  <w:style w:type="character" w:customStyle="1" w:styleId="10">
    <w:name w:val="标题 1 字符"/>
    <w:basedOn w:val="a0"/>
    <w:link w:val="1"/>
    <w:uiPriority w:val="9"/>
    <w:rsid w:val="003B573B"/>
    <w:rPr>
      <w:b/>
      <w:bCs/>
      <w:kern w:val="44"/>
      <w:sz w:val="44"/>
      <w:szCs w:val="44"/>
    </w:rPr>
  </w:style>
  <w:style w:type="character" w:customStyle="1" w:styleId="20">
    <w:name w:val="标题 2 字符"/>
    <w:basedOn w:val="a0"/>
    <w:link w:val="2"/>
    <w:uiPriority w:val="9"/>
    <w:rsid w:val="003B573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4F76"/>
    <w:rPr>
      <w:b/>
      <w:bCs/>
      <w:sz w:val="32"/>
      <w:szCs w:val="32"/>
    </w:rPr>
  </w:style>
  <w:style w:type="paragraph" w:styleId="TOC">
    <w:name w:val="TOC Heading"/>
    <w:basedOn w:val="1"/>
    <w:next w:val="a"/>
    <w:uiPriority w:val="39"/>
    <w:unhideWhenUsed/>
    <w:qFormat/>
    <w:rsid w:val="00FE4F76"/>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2">
    <w:name w:val="toc 2"/>
    <w:basedOn w:val="a"/>
    <w:next w:val="a"/>
    <w:autoRedefine/>
    <w:uiPriority w:val="39"/>
    <w:unhideWhenUsed/>
    <w:rsid w:val="00FE4F7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E4F7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E4F76"/>
    <w:pPr>
      <w:widowControl/>
      <w:spacing w:after="100" w:line="259" w:lineRule="auto"/>
      <w:ind w:left="440"/>
      <w:jc w:val="left"/>
    </w:pPr>
    <w:rPr>
      <w:rFonts w:cs="Times New Roman"/>
      <w:kern w:val="0"/>
      <w:sz w:val="22"/>
    </w:rPr>
  </w:style>
  <w:style w:type="table" w:styleId="a5">
    <w:name w:val="Table Grid"/>
    <w:basedOn w:val="a1"/>
    <w:uiPriority w:val="39"/>
    <w:rsid w:val="00B96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917EB"/>
    <w:pPr>
      <w:tabs>
        <w:tab w:val="center" w:pos="4153"/>
        <w:tab w:val="right" w:pos="8306"/>
      </w:tabs>
      <w:snapToGrid w:val="0"/>
      <w:jc w:val="center"/>
    </w:pPr>
    <w:rPr>
      <w:sz w:val="18"/>
      <w:szCs w:val="18"/>
    </w:rPr>
  </w:style>
  <w:style w:type="character" w:customStyle="1" w:styleId="a7">
    <w:name w:val="页眉 字符"/>
    <w:basedOn w:val="a0"/>
    <w:link w:val="a6"/>
    <w:uiPriority w:val="99"/>
    <w:rsid w:val="008917EB"/>
    <w:rPr>
      <w:sz w:val="18"/>
      <w:szCs w:val="18"/>
    </w:rPr>
  </w:style>
  <w:style w:type="paragraph" w:styleId="a8">
    <w:name w:val="footer"/>
    <w:basedOn w:val="a"/>
    <w:link w:val="a9"/>
    <w:uiPriority w:val="99"/>
    <w:unhideWhenUsed/>
    <w:rsid w:val="008917EB"/>
    <w:pPr>
      <w:tabs>
        <w:tab w:val="center" w:pos="4153"/>
        <w:tab w:val="right" w:pos="8306"/>
      </w:tabs>
      <w:snapToGrid w:val="0"/>
      <w:jc w:val="left"/>
    </w:pPr>
    <w:rPr>
      <w:sz w:val="18"/>
      <w:szCs w:val="18"/>
    </w:rPr>
  </w:style>
  <w:style w:type="character" w:customStyle="1" w:styleId="a9">
    <w:name w:val="页脚 字符"/>
    <w:basedOn w:val="a0"/>
    <w:link w:val="a8"/>
    <w:uiPriority w:val="99"/>
    <w:rsid w:val="008917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2593">
      <w:bodyDiv w:val="1"/>
      <w:marLeft w:val="0"/>
      <w:marRight w:val="0"/>
      <w:marTop w:val="0"/>
      <w:marBottom w:val="0"/>
      <w:divBdr>
        <w:top w:val="none" w:sz="0" w:space="0" w:color="auto"/>
        <w:left w:val="none" w:sz="0" w:space="0" w:color="auto"/>
        <w:bottom w:val="none" w:sz="0" w:space="0" w:color="auto"/>
        <w:right w:val="none" w:sz="0" w:space="0" w:color="auto"/>
      </w:divBdr>
    </w:div>
    <w:div w:id="281154057">
      <w:bodyDiv w:val="1"/>
      <w:marLeft w:val="0"/>
      <w:marRight w:val="0"/>
      <w:marTop w:val="0"/>
      <w:marBottom w:val="0"/>
      <w:divBdr>
        <w:top w:val="none" w:sz="0" w:space="0" w:color="auto"/>
        <w:left w:val="none" w:sz="0" w:space="0" w:color="auto"/>
        <w:bottom w:val="none" w:sz="0" w:space="0" w:color="auto"/>
        <w:right w:val="none" w:sz="0" w:space="0" w:color="auto"/>
      </w:divBdr>
    </w:div>
    <w:div w:id="420681046">
      <w:bodyDiv w:val="1"/>
      <w:marLeft w:val="0"/>
      <w:marRight w:val="0"/>
      <w:marTop w:val="0"/>
      <w:marBottom w:val="0"/>
      <w:divBdr>
        <w:top w:val="none" w:sz="0" w:space="0" w:color="auto"/>
        <w:left w:val="none" w:sz="0" w:space="0" w:color="auto"/>
        <w:bottom w:val="none" w:sz="0" w:space="0" w:color="auto"/>
        <w:right w:val="none" w:sz="0" w:space="0" w:color="auto"/>
      </w:divBdr>
    </w:div>
    <w:div w:id="959914431">
      <w:bodyDiv w:val="1"/>
      <w:marLeft w:val="0"/>
      <w:marRight w:val="0"/>
      <w:marTop w:val="0"/>
      <w:marBottom w:val="0"/>
      <w:divBdr>
        <w:top w:val="none" w:sz="0" w:space="0" w:color="auto"/>
        <w:left w:val="none" w:sz="0" w:space="0" w:color="auto"/>
        <w:bottom w:val="none" w:sz="0" w:space="0" w:color="auto"/>
        <w:right w:val="none" w:sz="0" w:space="0" w:color="auto"/>
      </w:divBdr>
    </w:div>
    <w:div w:id="1077748104">
      <w:bodyDiv w:val="1"/>
      <w:marLeft w:val="0"/>
      <w:marRight w:val="0"/>
      <w:marTop w:val="0"/>
      <w:marBottom w:val="0"/>
      <w:divBdr>
        <w:top w:val="none" w:sz="0" w:space="0" w:color="auto"/>
        <w:left w:val="none" w:sz="0" w:space="0" w:color="auto"/>
        <w:bottom w:val="none" w:sz="0" w:space="0" w:color="auto"/>
        <w:right w:val="none" w:sz="0" w:space="0" w:color="auto"/>
      </w:divBdr>
    </w:div>
    <w:div w:id="143035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F4E5E-B133-4908-912A-78F1BA23E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wang</dc:creator>
  <cp:keywords/>
  <dc:description/>
  <cp:lastModifiedBy>zz wang</cp:lastModifiedBy>
  <cp:revision>114</cp:revision>
  <dcterms:created xsi:type="dcterms:W3CDTF">2024-04-27T08:34:00Z</dcterms:created>
  <dcterms:modified xsi:type="dcterms:W3CDTF">2024-04-28T12:29:00Z</dcterms:modified>
</cp:coreProperties>
</file>