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10090" w:rsidRDefault="00771156" w:rsidP="00F46ACE">
      <w:pPr>
        <w:pStyle w:val="Bezodstpw"/>
      </w:pPr>
      <w:r>
        <w:rPr>
          <w:noProof/>
          <w:color w:val="FF0000"/>
          <w:lang w:eastAsia="pl-PL"/>
        </w:rPr>
        <mc:AlternateContent>
          <mc:Choice Requires="wpg">
            <w:drawing>
              <wp:anchor distT="0" distB="0" distL="114300" distR="114300" simplePos="0" relativeHeight="251671552" behindDoc="0" locked="0" layoutInCell="1" allowOverlap="1">
                <wp:simplePos x="0" y="0"/>
                <wp:positionH relativeFrom="column">
                  <wp:posOffset>-619125</wp:posOffset>
                </wp:positionH>
                <wp:positionV relativeFrom="paragraph">
                  <wp:posOffset>247650</wp:posOffset>
                </wp:positionV>
                <wp:extent cx="485775" cy="704850"/>
                <wp:effectExtent l="0" t="0" r="28575" b="19050"/>
                <wp:wrapNone/>
                <wp:docPr id="16" name="Grupa 16"/>
                <wp:cNvGraphicFramePr/>
                <a:graphic xmlns:a="http://schemas.openxmlformats.org/drawingml/2006/main">
                  <a:graphicData uri="http://schemas.microsoft.com/office/word/2010/wordprocessingGroup">
                    <wpg:wgp>
                      <wpg:cNvGrpSpPr/>
                      <wpg:grpSpPr>
                        <a:xfrm>
                          <a:off x="0" y="0"/>
                          <a:ext cx="485775" cy="704850"/>
                          <a:chOff x="0" y="0"/>
                          <a:chExt cx="485775" cy="704850"/>
                        </a:xfrm>
                        <a:solidFill>
                          <a:schemeClr val="tx1"/>
                        </a:solidFill>
                      </wpg:grpSpPr>
                      <wpg:grpSp>
                        <wpg:cNvPr id="14" name="Grupa 14"/>
                        <wpg:cNvGrpSpPr/>
                        <wpg:grpSpPr>
                          <a:xfrm>
                            <a:off x="0" y="0"/>
                            <a:ext cx="485775" cy="704850"/>
                            <a:chOff x="0" y="0"/>
                            <a:chExt cx="485775" cy="704850"/>
                          </a:xfrm>
                          <a:grpFill/>
                        </wpg:grpSpPr>
                        <wps:wsp>
                          <wps:cNvPr id="5" name="Łącznik prosty 5"/>
                          <wps:cNvCnPr/>
                          <wps:spPr>
                            <a:xfrm>
                              <a:off x="0" y="38100"/>
                              <a:ext cx="457200" cy="0"/>
                            </a:xfrm>
                            <a:prstGeom prst="line">
                              <a:avLst/>
                            </a:prstGeom>
                            <a:grpFill/>
                            <a:ln>
                              <a:solidFill>
                                <a:schemeClr val="tx1"/>
                              </a:solidFill>
                            </a:ln>
                          </wps:spPr>
                          <wps:style>
                            <a:lnRef idx="1">
                              <a:schemeClr val="accent2"/>
                            </a:lnRef>
                            <a:fillRef idx="0">
                              <a:schemeClr val="accent2"/>
                            </a:fillRef>
                            <a:effectRef idx="0">
                              <a:schemeClr val="accent2"/>
                            </a:effectRef>
                            <a:fontRef idx="minor">
                              <a:schemeClr val="tx1"/>
                            </a:fontRef>
                          </wps:style>
                          <wps:bodyPr/>
                        </wps:wsp>
                        <wps:wsp>
                          <wps:cNvPr id="7" name="Elipsa 7"/>
                          <wps:cNvSpPr/>
                          <wps:spPr>
                            <a:xfrm>
                              <a:off x="400050" y="0"/>
                              <a:ext cx="85725" cy="8572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ipsa 8"/>
                          <wps:cNvSpPr/>
                          <wps:spPr>
                            <a:xfrm>
                              <a:off x="400050" y="295275"/>
                              <a:ext cx="85725" cy="8572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ipsa 12"/>
                          <wps:cNvSpPr/>
                          <wps:spPr>
                            <a:xfrm>
                              <a:off x="400050" y="619125"/>
                              <a:ext cx="85725" cy="85725"/>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Łącznik prosty 13"/>
                        <wps:cNvCnPr/>
                        <wps:spPr>
                          <a:xfrm>
                            <a:off x="438150" y="38100"/>
                            <a:ext cx="0" cy="666750"/>
                          </a:xfrm>
                          <a:prstGeom prst="line">
                            <a:avLst/>
                          </a:prstGeom>
                          <a:grpFill/>
                          <a:ln>
                            <a:solidFill>
                              <a:schemeClr val="tx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7B81260" id="Grupa 16" o:spid="_x0000_s1026" style="position:absolute;margin-left:-48.75pt;margin-top:19.5pt;width:38.25pt;height:55.5pt;z-index:251671552" coordsize="4857,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">
                <v:group id="Grupa 14" o:spid="_x0000_s1027" style="position:absolute;width:4857;height:7048" coordsize="485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Łącznik prosty 5" o:spid="_x0000_s1028" style="position:absolute;visibility:visible;mso-wrap-style:square" from="0,381" to="457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oval id="Elipsa 7" o:spid="_x0000_s1029" style="position:absolute;left:4000;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EsMA&#10;AADaAAAADwAAAGRycy9kb3ducmV2LnhtbESPQWvCQBSE70L/w/IKvZlNWzA2ZpW2NNSjxhx6fGZf&#10;k2D2bchuY/rvXUHwOMzMN0y2mUwnRhpca1nBcxSDIK6sbrlWUB7y+RKE88gaO8uk4J8cbNYPswxT&#10;bc+8p7HwtQgQdikqaLzvUyld1ZBBF9meOHi/djDogxxqqQc8B7jp5EscL6TBlsNCgz19NlSdij+j&#10;QE/7r5/RJLs8Ph3Lt7J+/Rj1t1JPj9P7CoSnyd/Dt/ZWK0jgeiXcA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EsMAAADaAAAADwAAAAAAAAAAAAAAAACYAgAAZHJzL2Rv&#10;d25yZXYueG1sUEsFBgAAAAAEAAQA9QAAAIgDAAAAAA==&#10;" filled="f" strokecolor="black [3213]" strokeweight="1pt">
                    <v:stroke joinstyle="miter"/>
                  </v:oval>
                  <v:oval id="Elipsa 8" o:spid="_x0000_s1030" style="position:absolute;left:4000;top:2952;width:857;height: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kYL8A&#10;AADaAAAADwAAAGRycy9kb3ducmV2LnhtbERPPW/CMBDdK/EfrENiKw5FohBwEEUgGAtkYDziI4kS&#10;n6PYhPDv8VCp49P7Xq17U4uOWldaVjAZRyCIM6tLzhWkl/3nHITzyBpry6TgRQ7WyeBjhbG2Tz5R&#10;d/a5CCHsYlRQeN/EUrqsIINubBviwN1ta9AH2OZSt/gM4aaWX1E0kwZLDg0FNrQtKKvOD6NA96fd&#10;tTPfv/uouqWLNJ/+dPqg1GjYb5YgPPX+X/znPmoFYWu4Em6AT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YmRgvwAAANoAAAAPAAAAAAAAAAAAAAAAAJgCAABkcnMvZG93bnJl&#10;di54bWxQSwUGAAAAAAQABAD1AAAAhAMAAAAA&#10;" filled="f" strokecolor="black [3213]" strokeweight="1pt">
                    <v:stroke joinstyle="miter"/>
                  </v:oval>
                  <v:oval id="Elipsa 12" o:spid="_x0000_s1031" style="position:absolute;left:4000;top:6191;width:857;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group>
                <v:line id="Łącznik prosty 13" o:spid="_x0000_s1032" style="position:absolute;visibility:visible;mso-wrap-style:square" from="4381,381" to="4381,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group>
            </w:pict>
          </mc:Fallback>
        </mc:AlternateContent>
      </w:r>
      <w:r w:rsidR="001806E2" w:rsidRPr="0066530D">
        <w:rPr>
          <w:noProof/>
          <w:color w:val="FF0000"/>
          <w:lang w:eastAsia="pl-PL"/>
        </w:rPr>
        <mc:AlternateContent>
          <mc:Choice Requires="wps">
            <w:drawing>
              <wp:anchor distT="0" distB="0" distL="114300" distR="114300" simplePos="0" relativeHeight="251656191" behindDoc="0" locked="0" layoutInCell="1" allowOverlap="1">
                <wp:simplePos x="0" y="0"/>
                <wp:positionH relativeFrom="column">
                  <wp:posOffset>-762000</wp:posOffset>
                </wp:positionH>
                <wp:positionV relativeFrom="paragraph">
                  <wp:posOffset>-523875</wp:posOffset>
                </wp:positionV>
                <wp:extent cx="7962900" cy="1819275"/>
                <wp:effectExtent l="0" t="0" r="0" b="9525"/>
                <wp:wrapNone/>
                <wp:docPr id="3" name="Prostokąt 3"/>
                <wp:cNvGraphicFramePr/>
                <a:graphic xmlns:a="http://schemas.openxmlformats.org/drawingml/2006/main">
                  <a:graphicData uri="http://schemas.microsoft.com/office/word/2010/wordprocessingShape">
                    <wps:wsp>
                      <wps:cNvSpPr/>
                      <wps:spPr>
                        <a:xfrm>
                          <a:off x="0" y="0"/>
                          <a:ext cx="7962900" cy="181927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F9A3E" id="Prostokąt 3" o:spid="_x0000_s1026" style="position:absolute;margin-left:-60pt;margin-top:-41.25pt;width:627pt;height:143.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" fillcolor="#ffd966 [1943]" stroked="f" strokeweight="1pt"/>
            </w:pict>
          </mc:Fallback>
        </mc:AlternateContent>
      </w:r>
      <w:r w:rsidR="009D26E6">
        <w:rPr>
          <w:noProof/>
          <w:lang w:eastAsia="pl-PL"/>
        </w:rPr>
        <mc:AlternateContent>
          <mc:Choice Requires="wps">
            <w:drawing>
              <wp:anchor distT="45720" distB="45720" distL="114300" distR="114300" simplePos="0" relativeHeight="251657216" behindDoc="0" locked="0" layoutInCell="1" allowOverlap="1">
                <wp:simplePos x="0" y="0"/>
                <wp:positionH relativeFrom="column">
                  <wp:posOffset>-76200</wp:posOffset>
                </wp:positionH>
                <wp:positionV relativeFrom="paragraph">
                  <wp:posOffset>76200</wp:posOffset>
                </wp:positionV>
                <wp:extent cx="6915150" cy="106680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066800"/>
                        </a:xfrm>
                        <a:prstGeom prst="rect">
                          <a:avLst/>
                        </a:prstGeom>
                        <a:noFill/>
                        <a:ln w="9525">
                          <a:noFill/>
                          <a:miter lim="800000"/>
                          <a:headEnd/>
                          <a:tailEnd/>
                        </a:ln>
                      </wps:spPr>
                      <wps:txbx>
                        <w:txbxContent>
                          <w:p w:rsidR="00F10090" w:rsidRPr="004879D2" w:rsidRDefault="00F10090" w:rsidP="0066530D">
                            <w:pPr>
                              <w:pStyle w:val="Bezodstpw"/>
                              <w:rPr>
                                <w:rFonts w:ascii="Arial Black" w:hAnsi="Arial Black"/>
                                <w:color w:val="000000" w:themeColor="text1"/>
                                <w:sz w:val="36"/>
                                <w:szCs w:val="36"/>
                              </w:rPr>
                            </w:pPr>
                            <w:r w:rsidRPr="004879D2">
                              <w:rPr>
                                <w:rFonts w:ascii="Arial Black" w:hAnsi="Arial Black"/>
                                <w:color w:val="000000" w:themeColor="text1"/>
                                <w:sz w:val="36"/>
                                <w:szCs w:val="36"/>
                              </w:rPr>
                              <w:t>ROBERT RICHARDSON</w:t>
                            </w:r>
                          </w:p>
                          <w:p w:rsidR="00F35432" w:rsidRPr="004879D2" w:rsidRDefault="00F35432" w:rsidP="0066530D">
                            <w:pPr>
                              <w:rPr>
                                <w:rFonts w:ascii="Open Sans Light" w:eastAsiaTheme="minorEastAsia" w:hAnsi="Open Sans Light"/>
                                <w:color w:val="000000" w:themeColor="text1"/>
                                <w:spacing w:val="15"/>
                                <w:sz w:val="28"/>
                              </w:rPr>
                            </w:pPr>
                            <w:r w:rsidRPr="004879D2">
                              <w:rPr>
                                <w:rFonts w:ascii="Open Sans Light" w:eastAsiaTheme="minorEastAsia" w:hAnsi="Open Sans Light"/>
                                <w:color w:val="000000" w:themeColor="text1"/>
                                <w:spacing w:val="15"/>
                                <w:sz w:val="28"/>
                              </w:rPr>
                              <w:t>Real Estate Agent</w:t>
                            </w:r>
                          </w:p>
                          <w:p w:rsidR="00F10090" w:rsidRPr="004879D2" w:rsidRDefault="00F10090" w:rsidP="0066530D">
                            <w:pPr>
                              <w:rPr>
                                <w:rFonts w:ascii="Open Sans Light" w:hAnsi="Open Sans Light" w:cs="Open Sans Light"/>
                                <w:color w:val="000000" w:themeColor="text1"/>
                                <w:sz w:val="24"/>
                                <w:szCs w:val="24"/>
                              </w:rPr>
                            </w:pPr>
                            <w:r w:rsidRPr="004879D2">
                              <w:rPr>
                                <w:rFonts w:ascii="Open Sans Light" w:hAnsi="Open Sans Light" w:cs="Open Sans Light"/>
                                <w:color w:val="000000" w:themeColor="text1"/>
                                <w:sz w:val="24"/>
                                <w:szCs w:val="24"/>
                              </w:rPr>
                              <w:t xml:space="preserve">+1(970) 456 566 719  </w:t>
                            </w:r>
                            <w:r w:rsidRPr="004879D2">
                              <w:rPr>
                                <w:rFonts w:ascii="Open Sans Light" w:hAnsi="Open Sans Light" w:cs="Open Sans Light"/>
                                <w:b/>
                                <w:color w:val="000000" w:themeColor="text1"/>
                                <w:sz w:val="24"/>
                                <w:szCs w:val="24"/>
                              </w:rPr>
                              <w:t>#</w:t>
                            </w:r>
                            <w:r w:rsidRPr="004879D2">
                              <w:rPr>
                                <w:rFonts w:ascii="Open Sans Light" w:hAnsi="Open Sans Light" w:cs="Open Sans Light"/>
                                <w:color w:val="000000" w:themeColor="text1"/>
                                <w:sz w:val="24"/>
                                <w:szCs w:val="24"/>
                              </w:rPr>
                              <w:t xml:space="preserve">  www.linkedin.com/robert.richardson  </w:t>
                            </w:r>
                            <w:r w:rsidRPr="004879D2">
                              <w:rPr>
                                <w:rFonts w:ascii="Open Sans Light" w:hAnsi="Open Sans Light" w:cs="Open Sans Light"/>
                                <w:b/>
                                <w:color w:val="000000" w:themeColor="text1"/>
                                <w:sz w:val="24"/>
                                <w:szCs w:val="24"/>
                              </w:rPr>
                              <w:t>#</w:t>
                            </w:r>
                            <w:r w:rsidRPr="004879D2">
                              <w:rPr>
                                <w:rFonts w:ascii="Open Sans Light" w:hAnsi="Open Sans Light" w:cs="Open Sans Light"/>
                                <w:color w:val="000000" w:themeColor="text1"/>
                                <w:sz w:val="24"/>
                                <w:szCs w:val="24"/>
                              </w:rPr>
                              <w:t xml:space="preserve">  robert.richardson@gmail.com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6pt;margin-top:6pt;width:544.5pt;height:8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" filled="f" stroked="f">
                <v:textbox>
                  <w:txbxContent>
                    <w:p w:rsidR="00F10090" w:rsidRPr="004879D2" w:rsidRDefault="00F10090" w:rsidP="0066530D">
                      <w:pPr>
                        <w:pStyle w:val="Bezodstpw"/>
                        <w:rPr>
                          <w:rFonts w:ascii="Arial Black" w:hAnsi="Arial Black"/>
                          <w:color w:val="000000" w:themeColor="text1"/>
                          <w:sz w:val="36"/>
                          <w:szCs w:val="36"/>
                        </w:rPr>
                      </w:pPr>
                      <w:r w:rsidRPr="004879D2">
                        <w:rPr>
                          <w:rFonts w:ascii="Arial Black" w:hAnsi="Arial Black"/>
                          <w:color w:val="000000" w:themeColor="text1"/>
                          <w:sz w:val="36"/>
                          <w:szCs w:val="36"/>
                        </w:rPr>
                        <w:t>ROBERT RICHARDSON</w:t>
                      </w:r>
                    </w:p>
                    <w:p w:rsidR="00F35432" w:rsidRPr="004879D2" w:rsidRDefault="00F35432" w:rsidP="0066530D">
                      <w:pPr>
                        <w:rPr>
                          <w:rFonts w:ascii="Open Sans Light" w:eastAsiaTheme="minorEastAsia" w:hAnsi="Open Sans Light"/>
                          <w:color w:val="000000" w:themeColor="text1"/>
                          <w:spacing w:val="15"/>
                          <w:sz w:val="28"/>
                        </w:rPr>
                      </w:pPr>
                      <w:r w:rsidRPr="004879D2">
                        <w:rPr>
                          <w:rFonts w:ascii="Open Sans Light" w:eastAsiaTheme="minorEastAsia" w:hAnsi="Open Sans Light"/>
                          <w:color w:val="000000" w:themeColor="text1"/>
                          <w:spacing w:val="15"/>
                          <w:sz w:val="28"/>
                        </w:rPr>
                        <w:t>Real Estate Agent</w:t>
                      </w:r>
                    </w:p>
                    <w:p w:rsidR="00F10090" w:rsidRPr="004879D2" w:rsidRDefault="00F10090" w:rsidP="0066530D">
                      <w:pPr>
                        <w:rPr>
                          <w:rFonts w:ascii="Open Sans Light" w:hAnsi="Open Sans Light" w:cs="Open Sans Light"/>
                          <w:color w:val="000000" w:themeColor="text1"/>
                          <w:sz w:val="24"/>
                          <w:szCs w:val="24"/>
                        </w:rPr>
                      </w:pPr>
                      <w:r w:rsidRPr="004879D2">
                        <w:rPr>
                          <w:rFonts w:ascii="Open Sans Light" w:hAnsi="Open Sans Light" w:cs="Open Sans Light"/>
                          <w:color w:val="000000" w:themeColor="text1"/>
                          <w:sz w:val="24"/>
                          <w:szCs w:val="24"/>
                        </w:rPr>
                        <w:t xml:space="preserve">+1(970) 456 566 719  </w:t>
                      </w:r>
                      <w:r w:rsidRPr="004879D2">
                        <w:rPr>
                          <w:rFonts w:ascii="Open Sans Light" w:hAnsi="Open Sans Light" w:cs="Open Sans Light"/>
                          <w:b/>
                          <w:color w:val="000000" w:themeColor="text1"/>
                          <w:sz w:val="24"/>
                          <w:szCs w:val="24"/>
                        </w:rPr>
                        <w:t>#</w:t>
                      </w:r>
                      <w:r w:rsidRPr="004879D2">
                        <w:rPr>
                          <w:rFonts w:ascii="Open Sans Light" w:hAnsi="Open Sans Light" w:cs="Open Sans Light"/>
                          <w:color w:val="000000" w:themeColor="text1"/>
                          <w:sz w:val="24"/>
                          <w:szCs w:val="24"/>
                        </w:rPr>
                        <w:t xml:space="preserve">  www.linkedin.com/robert.richardson  </w:t>
                      </w:r>
                      <w:r w:rsidRPr="004879D2">
                        <w:rPr>
                          <w:rFonts w:ascii="Open Sans Light" w:hAnsi="Open Sans Light" w:cs="Open Sans Light"/>
                          <w:b/>
                          <w:color w:val="000000" w:themeColor="text1"/>
                          <w:sz w:val="24"/>
                          <w:szCs w:val="24"/>
                        </w:rPr>
                        <w:t>#</w:t>
                      </w:r>
                      <w:r w:rsidRPr="004879D2">
                        <w:rPr>
                          <w:rFonts w:ascii="Open Sans Light" w:hAnsi="Open Sans Light" w:cs="Open Sans Light"/>
                          <w:color w:val="000000" w:themeColor="text1"/>
                          <w:sz w:val="24"/>
                          <w:szCs w:val="24"/>
                        </w:rPr>
                        <w:t xml:space="preserve">  robert.richardson@gmail.com</w:t>
                      </w:r>
                    </w:p>
                  </w:txbxContent>
                </v:textbox>
                <w10:wrap type="square"/>
              </v:shape>
            </w:pict>
          </mc:Fallback>
        </mc:AlternateContent>
      </w:r>
    </w:p>
    <w:p w:rsidR="00F35432" w:rsidRDefault="00F35432" w:rsidP="0074619E">
      <w:pPr>
        <w:pStyle w:val="Nagwek1"/>
        <w:rPr>
          <w:rFonts w:ascii="Open Sans Light" w:eastAsiaTheme="minorHAnsi" w:hAnsi="Open Sans Light" w:cs="Open Sans Light"/>
          <w:color w:val="auto"/>
          <w:sz w:val="22"/>
          <w:szCs w:val="22"/>
        </w:rPr>
      </w:pPr>
      <w:r w:rsidRPr="00F35432">
        <w:rPr>
          <w:rFonts w:ascii="Open Sans Light" w:eastAsiaTheme="minorHAnsi" w:hAnsi="Open Sans Light" w:cs="Open Sans Light"/>
          <w:color w:val="auto"/>
          <w:sz w:val="22"/>
          <w:szCs w:val="22"/>
        </w:rPr>
        <w:t>Results-oriented Real Estate Agent with 5 years of experience in residential and commercial property sales. Proven track record of exceeding sales targets and providing exceptional customer service. Expert in market analysis, property marketing, and negotiation. Adept at building client relationships, conducting property assessments, and guiding clients through real estate transactions.</w:t>
      </w:r>
    </w:p>
    <w:p w:rsidR="005D0ACE" w:rsidRPr="004879D2" w:rsidRDefault="00F00F5E" w:rsidP="004879D2">
      <w:pPr>
        <w:pStyle w:val="Nagwek1"/>
      </w:pPr>
      <w:r>
        <w:t>SKILLS</w:t>
      </w:r>
    </w:p>
    <w:p w:rsidR="00F35432" w:rsidRPr="00F35432" w:rsidRDefault="00F35432" w:rsidP="00F35432">
      <w:pPr>
        <w:pStyle w:val="Bezodstpw"/>
        <w:numPr>
          <w:ilvl w:val="0"/>
          <w:numId w:val="6"/>
        </w:numPr>
        <w:rPr>
          <w:rFonts w:cs="Open Sans Light"/>
        </w:rPr>
      </w:pPr>
      <w:r>
        <w:rPr>
          <w:rFonts w:cs="Open Sans Light"/>
        </w:rPr>
        <w:t>Market Knowledge:</w:t>
      </w:r>
      <w:r w:rsidRPr="00F35432">
        <w:rPr>
          <w:rFonts w:cs="Open Sans Light"/>
        </w:rPr>
        <w:t xml:space="preserve"> Local market trends, property valuation, neighborhood expertise</w:t>
      </w:r>
    </w:p>
    <w:p w:rsidR="00F35432" w:rsidRPr="00F35432" w:rsidRDefault="00F35432" w:rsidP="00F35432">
      <w:pPr>
        <w:pStyle w:val="Bezodstpw"/>
        <w:numPr>
          <w:ilvl w:val="0"/>
          <w:numId w:val="6"/>
        </w:numPr>
        <w:rPr>
          <w:rFonts w:cs="Open Sans Light"/>
        </w:rPr>
      </w:pPr>
      <w:r>
        <w:rPr>
          <w:rFonts w:cs="Open Sans Light"/>
        </w:rPr>
        <w:t>Property Marketing:</w:t>
      </w:r>
      <w:r w:rsidRPr="00F35432">
        <w:rPr>
          <w:rFonts w:cs="Open Sans Light"/>
        </w:rPr>
        <w:t xml:space="preserve"> Listing presentations, advertising, virtual tours</w:t>
      </w:r>
    </w:p>
    <w:p w:rsidR="00F35432" w:rsidRPr="00F35432" w:rsidRDefault="00F35432" w:rsidP="00F35432">
      <w:pPr>
        <w:pStyle w:val="Bezodstpw"/>
        <w:numPr>
          <w:ilvl w:val="0"/>
          <w:numId w:val="6"/>
        </w:numPr>
        <w:rPr>
          <w:rFonts w:cs="Open Sans Light"/>
        </w:rPr>
      </w:pPr>
      <w:r w:rsidRPr="00F35432">
        <w:rPr>
          <w:rFonts w:cs="Open Sans Light"/>
        </w:rPr>
        <w:t>C</w:t>
      </w:r>
      <w:r>
        <w:rPr>
          <w:rFonts w:cs="Open Sans Light"/>
        </w:rPr>
        <w:t>lient Relationship Management:</w:t>
      </w:r>
      <w:r w:rsidRPr="00F35432">
        <w:rPr>
          <w:rFonts w:cs="Open Sans Light"/>
        </w:rPr>
        <w:t xml:space="preserve"> Buyer/seller consultation, needs analysis, communication</w:t>
      </w:r>
    </w:p>
    <w:p w:rsidR="00F35432" w:rsidRPr="00F35432" w:rsidRDefault="00F35432" w:rsidP="00F35432">
      <w:pPr>
        <w:pStyle w:val="Bezodstpw"/>
        <w:numPr>
          <w:ilvl w:val="0"/>
          <w:numId w:val="6"/>
        </w:numPr>
        <w:rPr>
          <w:rFonts w:cs="Open Sans Light"/>
        </w:rPr>
      </w:pPr>
      <w:r>
        <w:rPr>
          <w:rFonts w:cs="Open Sans Light"/>
        </w:rPr>
        <w:t>Negotiation:</w:t>
      </w:r>
      <w:r w:rsidRPr="00F35432">
        <w:rPr>
          <w:rFonts w:cs="Open Sans Light"/>
        </w:rPr>
        <w:t xml:space="preserve"> Contract negotiation, offer presentation, conflict resolution</w:t>
      </w:r>
    </w:p>
    <w:p w:rsidR="00F35432" w:rsidRPr="00F35432" w:rsidRDefault="00F35432" w:rsidP="00F35432">
      <w:pPr>
        <w:pStyle w:val="Bezodstpw"/>
        <w:numPr>
          <w:ilvl w:val="0"/>
          <w:numId w:val="6"/>
        </w:numPr>
        <w:rPr>
          <w:rFonts w:cs="Open Sans Light"/>
        </w:rPr>
      </w:pPr>
      <w:r>
        <w:rPr>
          <w:rFonts w:cs="Open Sans Light"/>
        </w:rPr>
        <w:t>Legal Compliance:</w:t>
      </w:r>
      <w:r w:rsidRPr="00F35432">
        <w:rPr>
          <w:rFonts w:cs="Open Sans Light"/>
        </w:rPr>
        <w:t xml:space="preserve"> Real estate laws, contracts, disclosures</w:t>
      </w:r>
    </w:p>
    <w:p w:rsidR="00F35432" w:rsidRPr="00F35432" w:rsidRDefault="00F35432" w:rsidP="00F35432">
      <w:pPr>
        <w:pStyle w:val="Bezodstpw"/>
        <w:numPr>
          <w:ilvl w:val="0"/>
          <w:numId w:val="6"/>
        </w:numPr>
        <w:rPr>
          <w:rFonts w:cs="Open Sans Light"/>
        </w:rPr>
      </w:pPr>
      <w:r>
        <w:rPr>
          <w:rFonts w:cs="Open Sans Light"/>
        </w:rPr>
        <w:t>Property Assessment:</w:t>
      </w:r>
      <w:r w:rsidRPr="00F35432">
        <w:rPr>
          <w:rFonts w:cs="Open Sans Light"/>
        </w:rPr>
        <w:t xml:space="preserve"> Inspection coordination, appraisal management</w:t>
      </w:r>
    </w:p>
    <w:p w:rsidR="00F35432" w:rsidRPr="00F35432" w:rsidRDefault="00F35432" w:rsidP="00F35432">
      <w:pPr>
        <w:pStyle w:val="Bezodstpw"/>
        <w:numPr>
          <w:ilvl w:val="0"/>
          <w:numId w:val="6"/>
        </w:numPr>
        <w:rPr>
          <w:rFonts w:cs="Open Sans Light"/>
        </w:rPr>
      </w:pPr>
      <w:r>
        <w:rPr>
          <w:rFonts w:cs="Open Sans Light"/>
        </w:rPr>
        <w:t xml:space="preserve">Technology: </w:t>
      </w:r>
      <w:r w:rsidRPr="00F35432">
        <w:rPr>
          <w:rFonts w:cs="Open Sans Light"/>
        </w:rPr>
        <w:t>MLS, CRM systems, marketing tools, social media</w:t>
      </w:r>
    </w:p>
    <w:p w:rsidR="00F35432" w:rsidRPr="00F35432" w:rsidRDefault="00F35432" w:rsidP="00F35432">
      <w:pPr>
        <w:pStyle w:val="Bezodstpw"/>
        <w:numPr>
          <w:ilvl w:val="0"/>
          <w:numId w:val="6"/>
        </w:numPr>
        <w:rPr>
          <w:rFonts w:cs="Open Sans Light"/>
        </w:rPr>
      </w:pPr>
      <w:r>
        <w:rPr>
          <w:rFonts w:cs="Open Sans Light"/>
        </w:rPr>
        <w:t>Networking:</w:t>
      </w:r>
      <w:r w:rsidRPr="00F35432">
        <w:rPr>
          <w:rFonts w:cs="Open Sans Light"/>
        </w:rPr>
        <w:t xml:space="preserve"> Referral networks, lead generation, community involvement</w:t>
      </w:r>
    </w:p>
    <w:p w:rsidR="00F00F5E" w:rsidRPr="00F00F5E" w:rsidRDefault="00F35432" w:rsidP="00F35432">
      <w:pPr>
        <w:pStyle w:val="Bezodstpw"/>
        <w:numPr>
          <w:ilvl w:val="0"/>
          <w:numId w:val="6"/>
        </w:numPr>
        <w:rPr>
          <w:rFonts w:cs="Open Sans Light"/>
        </w:rPr>
      </w:pPr>
      <w:r>
        <w:rPr>
          <w:rFonts w:cs="Open Sans Light"/>
        </w:rPr>
        <w:t>Problem Solving:</w:t>
      </w:r>
      <w:r w:rsidRPr="00F35432">
        <w:rPr>
          <w:rFonts w:cs="Open Sans Light"/>
        </w:rPr>
        <w:t xml:space="preserve"> Creative solutions, market analysis</w:t>
      </w:r>
    </w:p>
    <w:p w:rsidR="005D0ACE" w:rsidRPr="00F00F5E" w:rsidRDefault="00F00F5E" w:rsidP="0074619E">
      <w:pPr>
        <w:pStyle w:val="Nagwek1"/>
      </w:pPr>
      <w:r>
        <w:t>PROFESSIONAL EXPERIENCE</w:t>
      </w:r>
    </w:p>
    <w:p w:rsidR="002D4A5E" w:rsidRPr="002D4A5E" w:rsidRDefault="002D4A5E" w:rsidP="002D4A5E">
      <w:pPr>
        <w:pStyle w:val="Bezodstpw"/>
        <w:rPr>
          <w:b/>
        </w:rPr>
      </w:pPr>
      <w:r w:rsidRPr="002D4A5E">
        <w:rPr>
          <w:b/>
        </w:rPr>
        <w:t>Real Estate Agent | XYZ Realty, Anytown, USA | January 2021 - Present</w:t>
      </w:r>
    </w:p>
    <w:p w:rsidR="002D4A5E" w:rsidRPr="002D4A5E" w:rsidRDefault="002D4A5E" w:rsidP="002D4A5E">
      <w:pPr>
        <w:pStyle w:val="Bezodstpw"/>
        <w:numPr>
          <w:ilvl w:val="0"/>
          <w:numId w:val="7"/>
        </w:numPr>
      </w:pPr>
      <w:r w:rsidRPr="002D4A5E">
        <w:t>Exceeded annual sales targets by 20% for the past three years, selling residential properties and luxury homes.</w:t>
      </w:r>
    </w:p>
    <w:p w:rsidR="002D4A5E" w:rsidRPr="002D4A5E" w:rsidRDefault="002D4A5E" w:rsidP="002D4A5E">
      <w:pPr>
        <w:pStyle w:val="Bezodstpw"/>
        <w:numPr>
          <w:ilvl w:val="0"/>
          <w:numId w:val="7"/>
        </w:numPr>
      </w:pPr>
      <w:r w:rsidRPr="002D4A5E">
        <w:t>Conducted detailed market analysis to determine optimal pricing strategies for listings, resulting in reduced time on market.</w:t>
      </w:r>
    </w:p>
    <w:p w:rsidR="002D4A5E" w:rsidRPr="002D4A5E" w:rsidRDefault="002D4A5E" w:rsidP="002D4A5E">
      <w:pPr>
        <w:pStyle w:val="Bezodstpw"/>
        <w:numPr>
          <w:ilvl w:val="0"/>
          <w:numId w:val="7"/>
        </w:numPr>
      </w:pPr>
      <w:r w:rsidRPr="002D4A5E">
        <w:t>Led marketing efforts by creating high-quality listing presentations, virtual tours, and social media campaigns.</w:t>
      </w:r>
    </w:p>
    <w:p w:rsidR="002D4A5E" w:rsidRPr="002D4A5E" w:rsidRDefault="002D4A5E" w:rsidP="002D4A5E">
      <w:pPr>
        <w:pStyle w:val="Bezodstpw"/>
        <w:numPr>
          <w:ilvl w:val="0"/>
          <w:numId w:val="7"/>
        </w:numPr>
      </w:pPr>
      <w:r w:rsidRPr="002D4A5E">
        <w:t>Successfully negotiated contracts, resolved issues, and facilitated smooth transactions between buyers and sellers.</w:t>
      </w:r>
    </w:p>
    <w:p w:rsidR="002D4A5E" w:rsidRPr="002D4A5E" w:rsidRDefault="002D4A5E" w:rsidP="002D4A5E">
      <w:pPr>
        <w:pStyle w:val="Bezodstpw"/>
      </w:pPr>
    </w:p>
    <w:p w:rsidR="002D4A5E" w:rsidRPr="002D4A5E" w:rsidRDefault="002D4A5E" w:rsidP="002D4A5E">
      <w:pPr>
        <w:pStyle w:val="Bezodstpw"/>
        <w:rPr>
          <w:b/>
        </w:rPr>
      </w:pPr>
      <w:r w:rsidRPr="002D4A5E">
        <w:rPr>
          <w:b/>
        </w:rPr>
        <w:t>Real Estate Agent | ABC Realty Group, Anytown, USA | May 2019 - December 2020</w:t>
      </w:r>
    </w:p>
    <w:p w:rsidR="002D4A5E" w:rsidRPr="002D4A5E" w:rsidRDefault="002D4A5E" w:rsidP="002D4A5E">
      <w:pPr>
        <w:pStyle w:val="Bezodstpw"/>
        <w:numPr>
          <w:ilvl w:val="0"/>
          <w:numId w:val="8"/>
        </w:numPr>
      </w:pPr>
      <w:r w:rsidRPr="002D4A5E">
        <w:t>Achieved the Rookie of the Year award for exceptional sales performance in the first year.</w:t>
      </w:r>
    </w:p>
    <w:p w:rsidR="002D4A5E" w:rsidRPr="002D4A5E" w:rsidRDefault="002D4A5E" w:rsidP="002D4A5E">
      <w:pPr>
        <w:pStyle w:val="Bezodstpw"/>
        <w:numPr>
          <w:ilvl w:val="0"/>
          <w:numId w:val="8"/>
        </w:numPr>
      </w:pPr>
      <w:r w:rsidRPr="002D4A5E">
        <w:t>Built a strong referral network by providing excellent service to clients, resulting in a consistent source of leads.</w:t>
      </w:r>
    </w:p>
    <w:p w:rsidR="002D4A5E" w:rsidRPr="002D4A5E" w:rsidRDefault="002D4A5E" w:rsidP="002D4A5E">
      <w:pPr>
        <w:pStyle w:val="Bezodstpw"/>
        <w:numPr>
          <w:ilvl w:val="0"/>
          <w:numId w:val="8"/>
        </w:numPr>
      </w:pPr>
      <w:r w:rsidRPr="002D4A5E">
        <w:t>Coordinated property assessments, inspections, and appraisals to ensure accurate valuations and compliance.</w:t>
      </w:r>
    </w:p>
    <w:p w:rsidR="002D4A5E" w:rsidRDefault="002D4A5E" w:rsidP="0074619E">
      <w:pPr>
        <w:pStyle w:val="Bezodstpw"/>
        <w:numPr>
          <w:ilvl w:val="0"/>
          <w:numId w:val="8"/>
        </w:numPr>
      </w:pPr>
      <w:r w:rsidRPr="002D4A5E">
        <w:t>Conducted buyer consultations to understand client needs and preferences, resulting in successful home matches.</w:t>
      </w:r>
    </w:p>
    <w:p w:rsidR="002D4A5E" w:rsidRDefault="002D4A5E" w:rsidP="0074619E">
      <w:pPr>
        <w:pStyle w:val="Nagwek1"/>
      </w:pPr>
    </w:p>
    <w:p w:rsidR="005D0ACE" w:rsidRPr="00F00F5E" w:rsidRDefault="0074619E" w:rsidP="0074619E">
      <w:pPr>
        <w:pStyle w:val="Nagwek1"/>
      </w:pPr>
      <w:r>
        <w:t>EDUCATION</w:t>
      </w:r>
    </w:p>
    <w:p w:rsidR="002D4A5E" w:rsidRPr="002D4A5E" w:rsidRDefault="002D4A5E" w:rsidP="002D4A5E">
      <w:pPr>
        <w:rPr>
          <w:rFonts w:ascii="Open Sans Light" w:hAnsi="Open Sans Light" w:cs="Open Sans Light"/>
          <w:b/>
        </w:rPr>
      </w:pPr>
      <w:r w:rsidRPr="002D4A5E">
        <w:rPr>
          <w:rFonts w:ascii="Open Sans Light" w:hAnsi="Open Sans Light" w:cs="Open Sans Light"/>
          <w:b/>
        </w:rPr>
        <w:t>Real Estate Licensing Course | Anytown Real Estate Institute |</w:t>
      </w:r>
      <w:r>
        <w:rPr>
          <w:rFonts w:ascii="Open Sans Light" w:hAnsi="Open Sans Light" w:cs="Open Sans Light"/>
          <w:b/>
        </w:rPr>
        <w:t xml:space="preserve"> Anytown, USA | 01.2015 - 07.2020</w:t>
      </w:r>
    </w:p>
    <w:p w:rsidR="005D0ACE" w:rsidRPr="002D4A5E" w:rsidRDefault="002D4A5E" w:rsidP="002D4A5E">
      <w:pPr>
        <w:pStyle w:val="Akapitzlist"/>
        <w:numPr>
          <w:ilvl w:val="0"/>
          <w:numId w:val="9"/>
        </w:numPr>
        <w:rPr>
          <w:rFonts w:ascii="Open Sans Light" w:hAnsi="Open Sans Light" w:cs="Open Sans Light"/>
        </w:rPr>
      </w:pPr>
      <w:r w:rsidRPr="002D4A5E">
        <w:rPr>
          <w:rFonts w:ascii="Open Sans Light" w:hAnsi="Open Sans Light" w:cs="Open Sans Light"/>
        </w:rPr>
        <w:t>Relevant Courses: Real Estate Principles, Contracts, Ethics, Legal Aspects of Real Estate</w:t>
      </w:r>
    </w:p>
    <w:p w:rsidR="005D0ACE" w:rsidRPr="00F00F5E" w:rsidRDefault="0074619E" w:rsidP="0074619E">
      <w:pPr>
        <w:pStyle w:val="Nagwek1"/>
      </w:pPr>
      <w:r>
        <w:t>CERTIFICATIONS</w:t>
      </w:r>
    </w:p>
    <w:p w:rsidR="002D4A5E" w:rsidRPr="002D4A5E" w:rsidRDefault="002D4A5E" w:rsidP="002D4A5E">
      <w:pPr>
        <w:pStyle w:val="Bezodstpw"/>
        <w:numPr>
          <w:ilvl w:val="0"/>
          <w:numId w:val="9"/>
        </w:numPr>
      </w:pPr>
      <w:r w:rsidRPr="002D4A5E">
        <w:t>State Licensed Real Es</w:t>
      </w:r>
      <w:r>
        <w:t>tate Agent | Year of Licensure</w:t>
      </w:r>
    </w:p>
    <w:p w:rsidR="005D0ACE" w:rsidRPr="00F00F5E" w:rsidRDefault="002D4A5E" w:rsidP="002D4A5E">
      <w:pPr>
        <w:pStyle w:val="Bezodstpw"/>
        <w:numPr>
          <w:ilvl w:val="0"/>
          <w:numId w:val="9"/>
        </w:numPr>
      </w:pPr>
      <w:r w:rsidRPr="002D4A5E">
        <w:t>Certified Negotiation Expert (CNE) | Real Estate Negotiation Institute | Year Obtained</w:t>
      </w:r>
    </w:p>
    <w:p w:rsidR="005D0ACE" w:rsidRPr="00F00F5E" w:rsidRDefault="0074619E" w:rsidP="0074619E">
      <w:pPr>
        <w:pStyle w:val="Nagwek1"/>
      </w:pPr>
      <w:r>
        <w:t>REFERENCES</w:t>
      </w:r>
    </w:p>
    <w:p w:rsidR="0078238E" w:rsidRPr="00F00F5E" w:rsidRDefault="005D0ACE" w:rsidP="005D0ACE">
      <w:pPr>
        <w:rPr>
          <w:rFonts w:ascii="Open Sans Light" w:hAnsi="Open Sans Light" w:cs="Open Sans Light"/>
        </w:rPr>
      </w:pPr>
      <w:r w:rsidRPr="00F00F5E">
        <w:rPr>
          <w:rFonts w:ascii="Open Sans Light" w:hAnsi="Open Sans Light" w:cs="Open Sans Light"/>
        </w:rPr>
        <w:t>Available upon request.</w:t>
      </w:r>
      <w:bookmarkStart w:id="0" w:name="_GoBack"/>
      <w:bookmarkEnd w:id="0"/>
    </w:p>
    <w:sectPr w:rsidR="0078238E" w:rsidRPr="00F00F5E" w:rsidSect="007B48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Open Sans Light">
    <w:panose1 w:val="020B0306030504020204"/>
    <w:charset w:val="EE"/>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6F4"/>
    <w:multiLevelType w:val="hybridMultilevel"/>
    <w:tmpl w:val="2BD626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21516C7"/>
    <w:multiLevelType w:val="hybridMultilevel"/>
    <w:tmpl w:val="0722E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FC10FF"/>
    <w:multiLevelType w:val="hybridMultilevel"/>
    <w:tmpl w:val="504C0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D937942"/>
    <w:multiLevelType w:val="hybridMultilevel"/>
    <w:tmpl w:val="7D2A19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B9C6D94"/>
    <w:multiLevelType w:val="hybridMultilevel"/>
    <w:tmpl w:val="1F2E89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F2E61D8"/>
    <w:multiLevelType w:val="hybridMultilevel"/>
    <w:tmpl w:val="B92C74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350643A"/>
    <w:multiLevelType w:val="hybridMultilevel"/>
    <w:tmpl w:val="B50C34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C5B5F1D"/>
    <w:multiLevelType w:val="hybridMultilevel"/>
    <w:tmpl w:val="317845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3EF6DE4"/>
    <w:multiLevelType w:val="hybridMultilevel"/>
    <w:tmpl w:val="DD86D7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7"/>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43"/>
    <w:rsid w:val="000D234F"/>
    <w:rsid w:val="001806E2"/>
    <w:rsid w:val="001F15BE"/>
    <w:rsid w:val="002012CD"/>
    <w:rsid w:val="002C355D"/>
    <w:rsid w:val="002D4A5E"/>
    <w:rsid w:val="002E3C43"/>
    <w:rsid w:val="004879D2"/>
    <w:rsid w:val="004F1B61"/>
    <w:rsid w:val="00597A54"/>
    <w:rsid w:val="005D0ACE"/>
    <w:rsid w:val="0066530D"/>
    <w:rsid w:val="006A4808"/>
    <w:rsid w:val="0074619E"/>
    <w:rsid w:val="00771156"/>
    <w:rsid w:val="007B481C"/>
    <w:rsid w:val="00841577"/>
    <w:rsid w:val="008C4107"/>
    <w:rsid w:val="00953A06"/>
    <w:rsid w:val="00955ACA"/>
    <w:rsid w:val="00956FE7"/>
    <w:rsid w:val="009A7AD1"/>
    <w:rsid w:val="009D26E6"/>
    <w:rsid w:val="009E3BE0"/>
    <w:rsid w:val="00AA2F94"/>
    <w:rsid w:val="00B05ACC"/>
    <w:rsid w:val="00C862F5"/>
    <w:rsid w:val="00C86D56"/>
    <w:rsid w:val="00D47C4D"/>
    <w:rsid w:val="00DD504B"/>
    <w:rsid w:val="00DE4C49"/>
    <w:rsid w:val="00F00F5E"/>
    <w:rsid w:val="00F10090"/>
    <w:rsid w:val="00F35432"/>
    <w:rsid w:val="00F46ACE"/>
    <w:rsid w:val="00F72F69"/>
    <w:rsid w:val="00F97903"/>
    <w:rsid w:val="00FF0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7B345-D6D0-47E3-9D27-5D02F501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4879D2"/>
    <w:pPr>
      <w:keepNext/>
      <w:keepLines/>
      <w:pBdr>
        <w:bottom w:val="single" w:sz="4" w:space="1" w:color="auto"/>
      </w:pBdr>
      <w:spacing w:before="240" w:after="240"/>
      <w:outlineLvl w:val="0"/>
    </w:pPr>
    <w:rPr>
      <w:rFonts w:ascii="Arial Black" w:eastAsiaTheme="majorEastAsia" w:hAnsi="Arial Black" w:cstheme="majorBidi"/>
      <w:color w:val="000000" w:themeColor="text1"/>
      <w:sz w:val="36"/>
      <w:szCs w:val="32"/>
    </w:rPr>
  </w:style>
  <w:style w:type="paragraph" w:styleId="Nagwek2">
    <w:name w:val="heading 2"/>
    <w:basedOn w:val="Normalny"/>
    <w:next w:val="Normalny"/>
    <w:link w:val="Nagwek2Znak"/>
    <w:uiPriority w:val="9"/>
    <w:unhideWhenUsed/>
    <w:qFormat/>
    <w:rsid w:val="00746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00F5E"/>
    <w:pPr>
      <w:spacing w:after="0" w:line="240" w:lineRule="auto"/>
    </w:pPr>
    <w:rPr>
      <w:rFonts w:ascii="Open Sans Light" w:hAnsi="Open Sans Light"/>
    </w:rPr>
  </w:style>
  <w:style w:type="character" w:customStyle="1" w:styleId="Nagwek1Znak">
    <w:name w:val="Nagłówek 1 Znak"/>
    <w:basedOn w:val="Domylnaczcionkaakapitu"/>
    <w:link w:val="Nagwek1"/>
    <w:uiPriority w:val="9"/>
    <w:rsid w:val="004879D2"/>
    <w:rPr>
      <w:rFonts w:ascii="Arial Black" w:eastAsiaTheme="majorEastAsia" w:hAnsi="Arial Black" w:cstheme="majorBidi"/>
      <w:color w:val="000000" w:themeColor="text1"/>
      <w:sz w:val="36"/>
      <w:szCs w:val="32"/>
    </w:rPr>
  </w:style>
  <w:style w:type="character" w:customStyle="1" w:styleId="Nagwek2Znak">
    <w:name w:val="Nagłówek 2 Znak"/>
    <w:basedOn w:val="Domylnaczcionkaakapitu"/>
    <w:link w:val="Nagwek2"/>
    <w:uiPriority w:val="9"/>
    <w:rsid w:val="0074619E"/>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74619E"/>
    <w:pPr>
      <w:ind w:left="720"/>
      <w:contextualSpacing/>
    </w:pPr>
  </w:style>
  <w:style w:type="character" w:styleId="Hipercze">
    <w:name w:val="Hyperlink"/>
    <w:basedOn w:val="Domylnaczcionkaakapitu"/>
    <w:uiPriority w:val="99"/>
    <w:unhideWhenUsed/>
    <w:rsid w:val="00F46ACE"/>
    <w:rPr>
      <w:color w:val="0563C1" w:themeColor="hyperlink"/>
      <w:u w:val="single"/>
    </w:rPr>
  </w:style>
  <w:style w:type="paragraph" w:styleId="Podtytu">
    <w:name w:val="Subtitle"/>
    <w:basedOn w:val="Normalny"/>
    <w:next w:val="Normalny"/>
    <w:link w:val="PodtytuZnak"/>
    <w:uiPriority w:val="11"/>
    <w:qFormat/>
    <w:rsid w:val="00F10090"/>
    <w:pPr>
      <w:numPr>
        <w:ilvl w:val="1"/>
      </w:numPr>
      <w:spacing w:after="120"/>
      <w:jc w:val="center"/>
    </w:pPr>
    <w:rPr>
      <w:rFonts w:ascii="Open Sans Light" w:eastAsiaTheme="minorEastAsia" w:hAnsi="Open Sans Light"/>
      <w:color w:val="000000" w:themeColor="text1"/>
      <w:spacing w:val="15"/>
      <w:sz w:val="28"/>
    </w:rPr>
  </w:style>
  <w:style w:type="character" w:customStyle="1" w:styleId="PodtytuZnak">
    <w:name w:val="Podtytuł Znak"/>
    <w:basedOn w:val="Domylnaczcionkaakapitu"/>
    <w:link w:val="Podtytu"/>
    <w:uiPriority w:val="11"/>
    <w:rsid w:val="00F10090"/>
    <w:rPr>
      <w:rFonts w:ascii="Open Sans Light" w:eastAsiaTheme="minorEastAsia" w:hAnsi="Open Sans Light"/>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354</Words>
  <Characters>2128</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12</cp:revision>
  <cp:lastPrinted>2023-10-30T12:42:00Z</cp:lastPrinted>
  <dcterms:created xsi:type="dcterms:W3CDTF">2023-10-30T11:53:00Z</dcterms:created>
  <dcterms:modified xsi:type="dcterms:W3CDTF">2023-10-31T10:26:00Z</dcterms:modified>
</cp:coreProperties>
</file>